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7C5BC" w14:textId="5D54F56A" w:rsidR="009F71B8" w:rsidRPr="007F6205" w:rsidRDefault="00BB7F4F" w:rsidP="005E18A5">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MODALIDADE: </w:t>
      </w:r>
      <w:r w:rsidR="00460495" w:rsidRPr="007F6205">
        <w:rPr>
          <w:rFonts w:ascii="Arial" w:eastAsia="Calibri" w:hAnsi="Arial" w:cs="Arial"/>
          <w:b/>
          <w:sz w:val="22"/>
          <w:szCs w:val="22"/>
        </w:rPr>
        <w:t xml:space="preserve">PREGÃO </w:t>
      </w:r>
      <w:r w:rsidRPr="007F6205">
        <w:rPr>
          <w:rFonts w:ascii="Arial" w:eastAsia="Calibri" w:hAnsi="Arial" w:cs="Arial"/>
          <w:b/>
          <w:sz w:val="22"/>
          <w:szCs w:val="22"/>
        </w:rPr>
        <w:t>ELETRÔNICO:</w:t>
      </w:r>
      <w:r w:rsidR="009A7D26" w:rsidRPr="007F6205">
        <w:rPr>
          <w:rFonts w:ascii="Arial" w:eastAsia="Calibri" w:hAnsi="Arial" w:cs="Arial"/>
          <w:b/>
          <w:sz w:val="22"/>
          <w:szCs w:val="22"/>
        </w:rPr>
        <w:t xml:space="preserve"> </w:t>
      </w:r>
      <w:r w:rsidR="00046562" w:rsidRPr="007F6205">
        <w:rPr>
          <w:rFonts w:ascii="Arial" w:eastAsia="Calibri" w:hAnsi="Arial" w:cs="Arial"/>
          <w:b/>
          <w:sz w:val="22"/>
          <w:szCs w:val="22"/>
        </w:rPr>
        <w:t>0</w:t>
      </w:r>
      <w:r w:rsidR="005547FE">
        <w:rPr>
          <w:rFonts w:ascii="Arial" w:eastAsia="Calibri" w:hAnsi="Arial" w:cs="Arial"/>
          <w:b/>
          <w:sz w:val="22"/>
          <w:szCs w:val="22"/>
        </w:rPr>
        <w:t>12</w:t>
      </w:r>
      <w:r w:rsidR="009A7D26" w:rsidRPr="007F6205">
        <w:rPr>
          <w:rFonts w:ascii="Arial" w:eastAsia="Calibri" w:hAnsi="Arial" w:cs="Arial"/>
          <w:b/>
          <w:sz w:val="22"/>
          <w:szCs w:val="22"/>
        </w:rPr>
        <w:t>/</w:t>
      </w:r>
      <w:r w:rsidRPr="007F6205">
        <w:rPr>
          <w:rFonts w:ascii="Arial" w:eastAsia="Calibri" w:hAnsi="Arial" w:cs="Arial"/>
          <w:b/>
          <w:sz w:val="22"/>
          <w:szCs w:val="22"/>
        </w:rPr>
        <w:t>202</w:t>
      </w:r>
      <w:r w:rsidR="005547FE">
        <w:rPr>
          <w:rFonts w:ascii="Arial" w:eastAsia="Calibri" w:hAnsi="Arial" w:cs="Arial"/>
          <w:b/>
          <w:sz w:val="22"/>
          <w:szCs w:val="22"/>
        </w:rPr>
        <w:t>5</w:t>
      </w:r>
    </w:p>
    <w:p w14:paraId="7CCB50AD" w14:textId="6E89C7C9" w:rsidR="00BB7F4F" w:rsidRPr="007F6205" w:rsidRDefault="00BB7F4F" w:rsidP="005E18A5">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PROCESSO ADMINISTRATIVO:</w:t>
      </w:r>
      <w:r w:rsidR="009A7D26" w:rsidRPr="007F6205">
        <w:rPr>
          <w:rFonts w:ascii="Arial" w:eastAsia="Calibri" w:hAnsi="Arial" w:cs="Arial"/>
          <w:b/>
          <w:sz w:val="22"/>
          <w:szCs w:val="22"/>
        </w:rPr>
        <w:t xml:space="preserve"> </w:t>
      </w:r>
      <w:r w:rsidR="005547FE">
        <w:rPr>
          <w:rFonts w:ascii="Arial" w:eastAsia="Calibri" w:hAnsi="Arial" w:cs="Arial"/>
          <w:b/>
          <w:sz w:val="22"/>
          <w:szCs w:val="22"/>
        </w:rPr>
        <w:t>489</w:t>
      </w:r>
      <w:r w:rsidR="009A7D26" w:rsidRPr="007F6205">
        <w:rPr>
          <w:rFonts w:ascii="Arial" w:eastAsia="Calibri" w:hAnsi="Arial" w:cs="Arial"/>
          <w:b/>
          <w:sz w:val="22"/>
          <w:szCs w:val="22"/>
        </w:rPr>
        <w:t>/</w:t>
      </w:r>
      <w:r w:rsidRPr="007F6205">
        <w:rPr>
          <w:rFonts w:ascii="Arial" w:eastAsia="Calibri" w:hAnsi="Arial" w:cs="Arial"/>
          <w:b/>
          <w:sz w:val="22"/>
          <w:szCs w:val="22"/>
        </w:rPr>
        <w:t>202</w:t>
      </w:r>
      <w:r w:rsidR="005547FE">
        <w:rPr>
          <w:rFonts w:ascii="Arial" w:eastAsia="Calibri" w:hAnsi="Arial" w:cs="Arial"/>
          <w:b/>
          <w:sz w:val="22"/>
          <w:szCs w:val="22"/>
        </w:rPr>
        <w:t>5</w:t>
      </w:r>
    </w:p>
    <w:p w14:paraId="099D198A" w14:textId="361A67C7" w:rsidR="00BB7F4F" w:rsidRPr="007F6205" w:rsidRDefault="00BB7F4F" w:rsidP="005E18A5">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sidR="005547FE">
        <w:rPr>
          <w:rFonts w:ascii="Arial" w:eastAsia="Calibri" w:hAnsi="Arial" w:cs="Arial"/>
          <w:b/>
          <w:sz w:val="22"/>
          <w:szCs w:val="22"/>
        </w:rPr>
        <w:t>023</w:t>
      </w:r>
      <w:r w:rsidR="00807850" w:rsidRPr="007F6205">
        <w:rPr>
          <w:rFonts w:ascii="Arial" w:eastAsia="Calibri" w:hAnsi="Arial" w:cs="Arial"/>
          <w:b/>
          <w:sz w:val="22"/>
          <w:szCs w:val="22"/>
        </w:rPr>
        <w:t>/</w:t>
      </w:r>
      <w:r w:rsidRPr="007F6205">
        <w:rPr>
          <w:rFonts w:ascii="Arial" w:eastAsia="Calibri" w:hAnsi="Arial" w:cs="Arial"/>
          <w:b/>
          <w:sz w:val="22"/>
          <w:szCs w:val="22"/>
        </w:rPr>
        <w:t>202</w:t>
      </w:r>
      <w:r w:rsidR="005547FE">
        <w:rPr>
          <w:rFonts w:ascii="Arial" w:eastAsia="Calibri" w:hAnsi="Arial" w:cs="Arial"/>
          <w:b/>
          <w:sz w:val="22"/>
          <w:szCs w:val="22"/>
        </w:rPr>
        <w:t>5</w:t>
      </w:r>
    </w:p>
    <w:p w14:paraId="6C65E350" w14:textId="77777777" w:rsidR="009F71B8" w:rsidRPr="007F6205" w:rsidRDefault="009F71B8" w:rsidP="005E18A5">
      <w:pPr>
        <w:tabs>
          <w:tab w:val="left" w:pos="284"/>
          <w:tab w:val="left" w:pos="567"/>
        </w:tabs>
        <w:jc w:val="both"/>
        <w:rPr>
          <w:rFonts w:ascii="Arial" w:eastAsia="Calibri" w:hAnsi="Arial" w:cs="Arial"/>
          <w:sz w:val="22"/>
          <w:szCs w:val="22"/>
        </w:rPr>
      </w:pPr>
    </w:p>
    <w:p w14:paraId="1256AB95" w14:textId="7A45D84F" w:rsidR="006E2FFF" w:rsidRPr="007F6205" w:rsidRDefault="00460495" w:rsidP="005E18A5">
      <w:pPr>
        <w:tabs>
          <w:tab w:val="left" w:pos="284"/>
          <w:tab w:val="left" w:pos="567"/>
        </w:tabs>
        <w:jc w:val="both"/>
        <w:rPr>
          <w:rFonts w:ascii="Arial" w:hAnsi="Arial" w:cs="Arial"/>
          <w:sz w:val="22"/>
          <w:szCs w:val="22"/>
        </w:rPr>
      </w:pPr>
      <w:r w:rsidRPr="007F6205">
        <w:rPr>
          <w:rFonts w:ascii="Arial" w:eastAsia="Calibri" w:hAnsi="Arial" w:cs="Arial"/>
          <w:sz w:val="22"/>
          <w:szCs w:val="22"/>
        </w:rPr>
        <w:t xml:space="preserve">O MUNICÍPIO DE </w:t>
      </w:r>
      <w:r w:rsidR="00BB7F4F" w:rsidRPr="007F6205">
        <w:rPr>
          <w:rFonts w:ascii="Arial" w:eastAsia="Calibri" w:hAnsi="Arial" w:cs="Arial"/>
          <w:sz w:val="22"/>
          <w:szCs w:val="22"/>
        </w:rPr>
        <w:t>SÃO GABRIEL DO OESTE MS,</w:t>
      </w:r>
      <w:r w:rsidR="006E2FFF" w:rsidRPr="007F6205">
        <w:rPr>
          <w:rFonts w:ascii="Arial" w:eastAsia="Calibri" w:hAnsi="Arial" w:cs="Arial"/>
          <w:sz w:val="22"/>
          <w:szCs w:val="22"/>
        </w:rPr>
        <w:t xml:space="preserve"> ATRAVÉS DA SECRETARIA MUNICIPAL DE ADMINISTRAÇÃO,</w:t>
      </w:r>
      <w:r w:rsidRPr="007F6205">
        <w:rPr>
          <w:rFonts w:ascii="Arial" w:eastAsia="Calibri" w:hAnsi="Arial" w:cs="Arial"/>
          <w:sz w:val="22"/>
          <w:szCs w:val="22"/>
        </w:rPr>
        <w:t xml:space="preserve"> TORNA</w:t>
      </w:r>
      <w:r w:rsidRPr="007F6205">
        <w:rPr>
          <w:rFonts w:ascii="Arial" w:eastAsia="Calibri" w:hAnsi="Arial" w:cs="Arial"/>
          <w:color w:val="000000"/>
          <w:sz w:val="22"/>
          <w:szCs w:val="22"/>
        </w:rPr>
        <w:t xml:space="preserve"> PÚBLICO, PARA CONHECIMENTO DOS INTERESSADOS, QUE REALIZARÁ LICITAÇÃO NA MODALIDADE </w:t>
      </w:r>
      <w:r w:rsidRPr="007F6205">
        <w:rPr>
          <w:rFonts w:ascii="Arial" w:eastAsia="Calibri" w:hAnsi="Arial" w:cs="Arial"/>
          <w:b/>
          <w:sz w:val="22"/>
          <w:szCs w:val="22"/>
        </w:rPr>
        <w:t>PREGÃO</w:t>
      </w:r>
      <w:r w:rsidRPr="007F6205">
        <w:rPr>
          <w:rFonts w:ascii="Arial" w:eastAsia="Calibri" w:hAnsi="Arial" w:cs="Arial"/>
          <w:color w:val="000000"/>
          <w:sz w:val="22"/>
          <w:szCs w:val="22"/>
        </w:rPr>
        <w:t xml:space="preserve">, NA FORMA </w:t>
      </w:r>
      <w:r w:rsidR="00842BCB" w:rsidRPr="007F6205">
        <w:rPr>
          <w:rFonts w:ascii="Arial" w:eastAsia="Calibri" w:hAnsi="Arial" w:cs="Arial"/>
          <w:b/>
          <w:color w:val="000000"/>
          <w:sz w:val="22"/>
          <w:szCs w:val="22"/>
        </w:rPr>
        <w:t>ELETRÔNIC</w:t>
      </w:r>
      <w:r w:rsidR="006E2FFF" w:rsidRPr="007F6205">
        <w:rPr>
          <w:rFonts w:ascii="Arial" w:eastAsia="Calibri" w:hAnsi="Arial" w:cs="Arial"/>
          <w:b/>
          <w:color w:val="000000"/>
          <w:sz w:val="22"/>
          <w:szCs w:val="22"/>
        </w:rPr>
        <w:t>A</w:t>
      </w:r>
      <w:r w:rsidRPr="007F6205">
        <w:rPr>
          <w:rFonts w:ascii="Arial" w:eastAsia="Calibri" w:hAnsi="Arial" w:cs="Arial"/>
          <w:color w:val="000000"/>
          <w:sz w:val="22"/>
          <w:szCs w:val="22"/>
        </w:rPr>
        <w:t xml:space="preserve">, NOS TERMOS DA LEI Nº 14.133/2021, DA </w:t>
      </w:r>
      <w:r w:rsidRPr="007F6205">
        <w:rPr>
          <w:rFonts w:ascii="Arial" w:eastAsia="Calibri" w:hAnsi="Arial" w:cs="Arial"/>
          <w:sz w:val="22"/>
          <w:szCs w:val="22"/>
        </w:rPr>
        <w:t>LEI COMPLEMENTAR</w:t>
      </w:r>
      <w:r w:rsidR="001766AB" w:rsidRPr="007F6205">
        <w:rPr>
          <w:rFonts w:ascii="Arial" w:eastAsia="Calibri" w:hAnsi="Arial" w:cs="Arial"/>
          <w:sz w:val="22"/>
          <w:szCs w:val="22"/>
        </w:rPr>
        <w:t xml:space="preserve"> FEDERAL</w:t>
      </w:r>
      <w:r w:rsidRPr="007F6205">
        <w:rPr>
          <w:rFonts w:ascii="Arial" w:eastAsia="Calibri" w:hAnsi="Arial" w:cs="Arial"/>
          <w:sz w:val="22"/>
          <w:szCs w:val="22"/>
        </w:rPr>
        <w:t xml:space="preserve"> Nº 123/2006</w:t>
      </w:r>
      <w:r w:rsidR="001766AB" w:rsidRPr="007F6205">
        <w:rPr>
          <w:rFonts w:ascii="Arial" w:eastAsia="Calibri" w:hAnsi="Arial" w:cs="Arial"/>
          <w:sz w:val="22"/>
          <w:szCs w:val="22"/>
        </w:rPr>
        <w:t>, LEI COMPLEMENTAR MUNICIPAL Nº 176/2017</w:t>
      </w:r>
      <w:r w:rsidR="006E2FFF" w:rsidRPr="007F6205">
        <w:rPr>
          <w:rFonts w:ascii="Arial" w:eastAsia="Calibri" w:hAnsi="Arial" w:cs="Arial"/>
          <w:sz w:val="22"/>
          <w:szCs w:val="22"/>
        </w:rPr>
        <w:t xml:space="preserve"> E DEMAIS LEGISLAÇÃO APLICÁVEL E, AINDA, DE ACORDO COM AS CONDIÇÕES</w:t>
      </w:r>
      <w:r w:rsidRPr="007F6205">
        <w:rPr>
          <w:rFonts w:ascii="Arial" w:eastAsia="Calibri" w:hAnsi="Arial" w:cs="Arial"/>
          <w:sz w:val="22"/>
          <w:szCs w:val="22"/>
        </w:rPr>
        <w:t xml:space="preserve"> ESTABELECIDAS NESTE EDITAL. </w:t>
      </w:r>
    </w:p>
    <w:p w14:paraId="59FBCA46" w14:textId="77777777" w:rsidR="009F71B8" w:rsidRPr="007F6205" w:rsidRDefault="009F71B8" w:rsidP="005E18A5">
      <w:pPr>
        <w:tabs>
          <w:tab w:val="left" w:pos="284"/>
          <w:tab w:val="left" w:pos="567"/>
        </w:tabs>
        <w:jc w:val="both"/>
        <w:rPr>
          <w:rFonts w:ascii="Arial" w:eastAsia="Calibri" w:hAnsi="Arial" w:cs="Arial"/>
          <w:b/>
          <w:sz w:val="22"/>
          <w:szCs w:val="22"/>
        </w:rPr>
      </w:pPr>
    </w:p>
    <w:p w14:paraId="2B8BCB2E" w14:textId="0B0F3266"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color w:val="000000"/>
          <w:sz w:val="22"/>
          <w:szCs w:val="22"/>
        </w:rPr>
        <w:t xml:space="preserve">Data da sessão: </w:t>
      </w:r>
      <w:r w:rsidR="005B1A55">
        <w:rPr>
          <w:rFonts w:ascii="Arial" w:eastAsia="Calibri" w:hAnsi="Arial" w:cs="Arial"/>
          <w:b/>
          <w:bCs/>
          <w:color w:val="000000"/>
          <w:sz w:val="22"/>
          <w:szCs w:val="22"/>
        </w:rPr>
        <w:t>21</w:t>
      </w:r>
      <w:r w:rsidR="008B5BBE" w:rsidRPr="007F6205">
        <w:rPr>
          <w:rFonts w:ascii="Arial" w:eastAsia="Calibri" w:hAnsi="Arial" w:cs="Arial"/>
          <w:b/>
          <w:bCs/>
          <w:color w:val="000000"/>
          <w:sz w:val="22"/>
          <w:szCs w:val="22"/>
        </w:rPr>
        <w:t xml:space="preserve"> de</w:t>
      </w:r>
      <w:r w:rsidR="00343A4D" w:rsidRPr="007F6205">
        <w:rPr>
          <w:rFonts w:ascii="Arial" w:eastAsia="Calibri" w:hAnsi="Arial" w:cs="Arial"/>
          <w:b/>
          <w:bCs/>
          <w:color w:val="000000"/>
          <w:sz w:val="22"/>
          <w:szCs w:val="22"/>
        </w:rPr>
        <w:t xml:space="preserve"> </w:t>
      </w:r>
      <w:r w:rsidR="005B1A55">
        <w:rPr>
          <w:rFonts w:ascii="Arial" w:eastAsia="Calibri" w:hAnsi="Arial" w:cs="Arial"/>
          <w:b/>
          <w:bCs/>
          <w:color w:val="000000"/>
          <w:sz w:val="22"/>
          <w:szCs w:val="22"/>
        </w:rPr>
        <w:t>fevereiro</w:t>
      </w:r>
      <w:r w:rsidR="008B5BBE" w:rsidRPr="007F6205">
        <w:rPr>
          <w:rFonts w:ascii="Arial" w:eastAsia="Calibri" w:hAnsi="Arial" w:cs="Arial"/>
          <w:b/>
          <w:bCs/>
          <w:color w:val="000000"/>
          <w:sz w:val="22"/>
          <w:szCs w:val="22"/>
        </w:rPr>
        <w:t xml:space="preserve"> de 2024.</w:t>
      </w:r>
      <w:r w:rsidR="000E7887" w:rsidRPr="007F6205">
        <w:rPr>
          <w:rFonts w:ascii="Arial" w:eastAsia="Calibri" w:hAnsi="Arial" w:cs="Arial"/>
          <w:color w:val="000000"/>
          <w:sz w:val="22"/>
          <w:szCs w:val="22"/>
        </w:rPr>
        <w:tab/>
      </w:r>
    </w:p>
    <w:p w14:paraId="2CFE5ED5" w14:textId="4171C6E2" w:rsidR="009F71B8" w:rsidRPr="007F6205" w:rsidRDefault="00460495" w:rsidP="005E18A5">
      <w:pPr>
        <w:tabs>
          <w:tab w:val="left" w:pos="284"/>
          <w:tab w:val="left" w:pos="567"/>
        </w:tabs>
        <w:rPr>
          <w:rFonts w:ascii="Arial" w:eastAsia="Calibri" w:hAnsi="Arial" w:cs="Arial"/>
          <w:sz w:val="22"/>
          <w:szCs w:val="22"/>
        </w:rPr>
      </w:pPr>
      <w:r w:rsidRPr="007F6205">
        <w:rPr>
          <w:rFonts w:ascii="Arial" w:eastAsia="Calibri" w:hAnsi="Arial" w:cs="Arial"/>
          <w:color w:val="000000"/>
          <w:sz w:val="22"/>
          <w:szCs w:val="22"/>
        </w:rPr>
        <w:t xml:space="preserve">Horário: </w:t>
      </w:r>
      <w:r w:rsidR="008B5BBE" w:rsidRPr="007F6205">
        <w:rPr>
          <w:rFonts w:ascii="Arial" w:eastAsia="Calibri" w:hAnsi="Arial" w:cs="Arial"/>
          <w:b/>
          <w:bCs/>
          <w:color w:val="000000"/>
          <w:sz w:val="22"/>
          <w:szCs w:val="22"/>
        </w:rPr>
        <w:t xml:space="preserve">09:00 </w:t>
      </w:r>
      <w:r w:rsidR="00343A4D" w:rsidRPr="007F6205">
        <w:rPr>
          <w:rFonts w:ascii="Arial" w:eastAsia="Calibri" w:hAnsi="Arial" w:cs="Arial"/>
          <w:b/>
          <w:bCs/>
          <w:color w:val="000000"/>
          <w:sz w:val="22"/>
          <w:szCs w:val="22"/>
        </w:rPr>
        <w:t>HORAS. (HORÁRIO DE BRASÍLIA)</w:t>
      </w:r>
    </w:p>
    <w:p w14:paraId="3588D0EB" w14:textId="77777777" w:rsidR="009F71B8" w:rsidRPr="007F6205" w:rsidRDefault="00460495" w:rsidP="005E18A5">
      <w:pPr>
        <w:tabs>
          <w:tab w:val="left" w:pos="284"/>
          <w:tab w:val="left" w:pos="567"/>
        </w:tabs>
        <w:rPr>
          <w:rFonts w:ascii="Arial" w:eastAsia="Calibri" w:hAnsi="Arial" w:cs="Arial"/>
          <w:sz w:val="22"/>
          <w:szCs w:val="22"/>
        </w:rPr>
      </w:pPr>
      <w:r w:rsidRPr="007F6205">
        <w:rPr>
          <w:rFonts w:ascii="Arial" w:eastAsia="Calibri" w:hAnsi="Arial" w:cs="Arial"/>
          <w:color w:val="000000"/>
          <w:sz w:val="22"/>
          <w:szCs w:val="22"/>
        </w:rPr>
        <w:t xml:space="preserve">Local: Portal de Compras Públicas – </w:t>
      </w:r>
      <w:hyperlink r:id="rId8">
        <w:r w:rsidRPr="007F6205">
          <w:rPr>
            <w:rFonts w:ascii="Arial" w:eastAsia="Calibri" w:hAnsi="Arial" w:cs="Arial"/>
            <w:b/>
            <w:bCs/>
            <w:color w:val="000080"/>
            <w:sz w:val="22"/>
            <w:szCs w:val="22"/>
            <w:u w:val="single"/>
          </w:rPr>
          <w:t>www.portaldecompraspublicas.com.br</w:t>
        </w:r>
      </w:hyperlink>
      <w:r w:rsidRPr="007F6205">
        <w:rPr>
          <w:rFonts w:ascii="Arial" w:eastAsia="Calibri" w:hAnsi="Arial" w:cs="Arial"/>
          <w:color w:val="000000"/>
          <w:sz w:val="22"/>
          <w:szCs w:val="22"/>
        </w:rPr>
        <w:t xml:space="preserve"> </w:t>
      </w:r>
    </w:p>
    <w:p w14:paraId="5CC3A268" w14:textId="43D56E46"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Critério de Julgamento: </w:t>
      </w:r>
      <w:r w:rsidR="00BB7F4F" w:rsidRPr="007F6205">
        <w:rPr>
          <w:rFonts w:ascii="Arial" w:eastAsia="Calibri" w:hAnsi="Arial" w:cs="Arial"/>
          <w:sz w:val="22"/>
          <w:szCs w:val="22"/>
        </w:rPr>
        <w:t>MENOR PREÇO</w:t>
      </w:r>
    </w:p>
    <w:p w14:paraId="583A6438" w14:textId="483EC60B" w:rsidR="009F71B8" w:rsidRPr="007F6205" w:rsidRDefault="00460495" w:rsidP="005E18A5">
      <w:pPr>
        <w:tabs>
          <w:tab w:val="left" w:pos="284"/>
          <w:tab w:val="left" w:pos="567"/>
        </w:tabs>
        <w:rPr>
          <w:rFonts w:ascii="Arial" w:eastAsia="Calibri" w:hAnsi="Arial" w:cs="Arial"/>
          <w:sz w:val="22"/>
          <w:szCs w:val="22"/>
        </w:rPr>
      </w:pPr>
      <w:r w:rsidRPr="007F6205">
        <w:rPr>
          <w:rFonts w:ascii="Arial" w:eastAsia="Calibri" w:hAnsi="Arial" w:cs="Arial"/>
          <w:sz w:val="22"/>
          <w:szCs w:val="22"/>
        </w:rPr>
        <w:t xml:space="preserve">Modo de disputa: </w:t>
      </w:r>
      <w:r w:rsidR="007F27EA" w:rsidRPr="007F6205">
        <w:rPr>
          <w:rFonts w:ascii="Arial" w:eastAsia="Calibri" w:hAnsi="Arial" w:cs="Arial"/>
          <w:sz w:val="22"/>
          <w:szCs w:val="22"/>
        </w:rPr>
        <w:t>Aberta</w:t>
      </w:r>
    </w:p>
    <w:p w14:paraId="53239C86" w14:textId="1B7F48FF" w:rsidR="009F71B8" w:rsidRPr="007F6205" w:rsidRDefault="00460495" w:rsidP="005E18A5">
      <w:pPr>
        <w:tabs>
          <w:tab w:val="left" w:pos="284"/>
          <w:tab w:val="left" w:pos="567"/>
        </w:tabs>
        <w:rPr>
          <w:rFonts w:ascii="Arial" w:eastAsia="Calibri" w:hAnsi="Arial" w:cs="Arial"/>
          <w:b/>
          <w:bCs/>
          <w:sz w:val="22"/>
          <w:szCs w:val="22"/>
        </w:rPr>
      </w:pPr>
      <w:r w:rsidRPr="007F6205">
        <w:rPr>
          <w:rFonts w:ascii="Arial" w:eastAsia="Calibri" w:hAnsi="Arial" w:cs="Arial"/>
          <w:sz w:val="22"/>
          <w:szCs w:val="22"/>
        </w:rPr>
        <w:t xml:space="preserve">Impugnações e Esclarecimentos até </w:t>
      </w:r>
      <w:r w:rsidRPr="007F6205">
        <w:rPr>
          <w:rFonts w:ascii="Arial" w:eastAsia="Calibri" w:hAnsi="Arial" w:cs="Arial"/>
          <w:b/>
          <w:bCs/>
          <w:sz w:val="22"/>
          <w:szCs w:val="22"/>
        </w:rPr>
        <w:t>o dia</w:t>
      </w:r>
      <w:r w:rsidR="008B5BBE" w:rsidRPr="007F6205">
        <w:rPr>
          <w:rFonts w:ascii="Arial" w:eastAsia="Calibri" w:hAnsi="Arial" w:cs="Arial"/>
          <w:b/>
          <w:bCs/>
          <w:sz w:val="22"/>
          <w:szCs w:val="22"/>
        </w:rPr>
        <w:t xml:space="preserve"> </w:t>
      </w:r>
      <w:r w:rsidR="005B1A55">
        <w:rPr>
          <w:rFonts w:ascii="Arial" w:eastAsia="Calibri" w:hAnsi="Arial" w:cs="Arial"/>
          <w:b/>
          <w:bCs/>
          <w:sz w:val="22"/>
          <w:szCs w:val="22"/>
        </w:rPr>
        <w:t>18</w:t>
      </w:r>
      <w:r w:rsidR="008B5BBE" w:rsidRPr="007F6205">
        <w:rPr>
          <w:rFonts w:ascii="Arial" w:eastAsia="Calibri" w:hAnsi="Arial" w:cs="Arial"/>
          <w:b/>
          <w:bCs/>
          <w:sz w:val="22"/>
          <w:szCs w:val="22"/>
        </w:rPr>
        <w:t xml:space="preserve"> de </w:t>
      </w:r>
      <w:r w:rsidR="005B1A55">
        <w:rPr>
          <w:rFonts w:ascii="Arial" w:eastAsia="Calibri" w:hAnsi="Arial" w:cs="Arial"/>
          <w:b/>
          <w:bCs/>
          <w:sz w:val="22"/>
          <w:szCs w:val="22"/>
        </w:rPr>
        <w:t>fevereiro</w:t>
      </w:r>
      <w:r w:rsidR="008B5BBE" w:rsidRPr="007F6205">
        <w:rPr>
          <w:rFonts w:ascii="Arial" w:eastAsia="Calibri" w:hAnsi="Arial" w:cs="Arial"/>
          <w:b/>
          <w:bCs/>
          <w:sz w:val="22"/>
          <w:szCs w:val="22"/>
        </w:rPr>
        <w:t xml:space="preserve"> de 2024.</w:t>
      </w:r>
    </w:p>
    <w:p w14:paraId="4DB51BB0" w14:textId="77777777" w:rsidR="009F71B8" w:rsidRPr="007F6205" w:rsidRDefault="009F71B8" w:rsidP="005E18A5">
      <w:pPr>
        <w:tabs>
          <w:tab w:val="left" w:pos="284"/>
          <w:tab w:val="left" w:pos="567"/>
          <w:tab w:val="left" w:pos="6570"/>
        </w:tabs>
        <w:jc w:val="both"/>
        <w:rPr>
          <w:rFonts w:ascii="Arial" w:eastAsia="Calibri" w:hAnsi="Arial" w:cs="Arial"/>
          <w:sz w:val="22"/>
          <w:szCs w:val="22"/>
        </w:rPr>
      </w:pPr>
    </w:p>
    <w:p w14:paraId="37F40A80"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OBJETO.</w:t>
      </w:r>
    </w:p>
    <w:p w14:paraId="2843A8FE" w14:textId="77777777" w:rsidR="009F71B8" w:rsidRPr="007F6205" w:rsidRDefault="009F71B8" w:rsidP="005E18A5">
      <w:pPr>
        <w:tabs>
          <w:tab w:val="left" w:pos="284"/>
          <w:tab w:val="left" w:pos="567"/>
        </w:tabs>
        <w:rPr>
          <w:rFonts w:ascii="Arial" w:eastAsia="Calibri" w:hAnsi="Arial" w:cs="Arial"/>
          <w:sz w:val="22"/>
          <w:szCs w:val="22"/>
        </w:rPr>
      </w:pPr>
    </w:p>
    <w:p w14:paraId="348D3EED" w14:textId="6AB38F38" w:rsidR="00AC4A4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objeto da presente licitação é a </w:t>
      </w:r>
      <w:r w:rsidR="00EE5571" w:rsidRPr="00EE5571">
        <w:rPr>
          <w:rFonts w:ascii="Arial" w:eastAsia="Calibri" w:hAnsi="Arial" w:cs="Arial"/>
          <w:color w:val="000000"/>
          <w:sz w:val="22"/>
          <w:szCs w:val="22"/>
        </w:rPr>
        <w:t>Seleção da proposta mais vantajosa para o Município visando a aquisição de mobiliário e equipamentos médico-hospitalares, esta solicitação inclui os itens desertos pertencentes ao processo licitatório 561/2024, para atender a demanda do Hospital Municipal José Valdir Antunes de Oliveira, em atendimento a Fundação de Saúde de SÃO Gabriel do Oeste - FUNSAÚDE</w:t>
      </w:r>
      <w:r w:rsidR="00AC4A48" w:rsidRPr="007F6205">
        <w:rPr>
          <w:rFonts w:ascii="Arial" w:hAnsi="Arial" w:cs="Arial"/>
          <w:sz w:val="22"/>
          <w:szCs w:val="22"/>
          <w:lang w:val="pt"/>
        </w:rPr>
        <w:t xml:space="preserve">, conforme condições, quantidades e exigências estabelecidas neste </w:t>
      </w:r>
      <w:r w:rsidR="00AC4A48" w:rsidRPr="007F6205">
        <w:rPr>
          <w:rFonts w:ascii="Arial" w:eastAsia="Calibri" w:hAnsi="Arial" w:cs="Arial"/>
          <w:color w:val="000000"/>
          <w:sz w:val="22"/>
          <w:szCs w:val="22"/>
        </w:rPr>
        <w:t>Edital e seus anexos.</w:t>
      </w:r>
    </w:p>
    <w:p w14:paraId="29B3C717" w14:textId="77777777" w:rsidR="00AC4A48" w:rsidRPr="007F6205" w:rsidRDefault="00AC4A48" w:rsidP="005E18A5">
      <w:pPr>
        <w:tabs>
          <w:tab w:val="left" w:pos="284"/>
          <w:tab w:val="left" w:pos="426"/>
          <w:tab w:val="left" w:pos="567"/>
        </w:tabs>
        <w:jc w:val="both"/>
        <w:rPr>
          <w:rFonts w:ascii="Arial" w:eastAsia="Calibri" w:hAnsi="Arial" w:cs="Arial"/>
          <w:color w:val="000000"/>
          <w:sz w:val="22"/>
          <w:szCs w:val="22"/>
        </w:rPr>
      </w:pPr>
    </w:p>
    <w:p w14:paraId="3AEAE3A6" w14:textId="0B031093"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 xml:space="preserve">A licitação será dividida em </w:t>
      </w:r>
      <w:r w:rsidRPr="007F6205">
        <w:rPr>
          <w:rFonts w:ascii="Arial" w:eastAsia="Calibri" w:hAnsi="Arial" w:cs="Arial"/>
          <w:b/>
          <w:sz w:val="22"/>
          <w:szCs w:val="22"/>
        </w:rPr>
        <w:t>ITENS,</w:t>
      </w:r>
      <w:r w:rsidRPr="007F6205">
        <w:rPr>
          <w:rFonts w:ascii="Arial" w:eastAsia="Calibri" w:hAnsi="Arial" w:cs="Arial"/>
          <w:sz w:val="22"/>
          <w:szCs w:val="22"/>
        </w:rPr>
        <w:t xml:space="preserve"> conforme tabela constante do Termo de Referência, facultando-se ao licitante a participação em quantos itens forem de seu interesse.</w:t>
      </w:r>
    </w:p>
    <w:p w14:paraId="602C3C3B" w14:textId="77777777" w:rsidR="009F71B8" w:rsidRPr="007F6205" w:rsidRDefault="009F71B8" w:rsidP="005E18A5">
      <w:pPr>
        <w:tabs>
          <w:tab w:val="left" w:pos="284"/>
          <w:tab w:val="left" w:pos="426"/>
          <w:tab w:val="left" w:pos="567"/>
        </w:tabs>
        <w:jc w:val="both"/>
        <w:rPr>
          <w:rFonts w:ascii="Arial" w:eastAsia="Calibri" w:hAnsi="Arial" w:cs="Arial"/>
          <w:sz w:val="22"/>
          <w:szCs w:val="22"/>
        </w:rPr>
      </w:pPr>
    </w:p>
    <w:p w14:paraId="1C0F96FA" w14:textId="711E3383"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b/>
          <w:color w:val="000000"/>
          <w:sz w:val="22"/>
          <w:szCs w:val="22"/>
        </w:rPr>
        <w:t xml:space="preserve">O critério de julgamento adotado será o </w:t>
      </w:r>
      <w:r w:rsidRPr="007F6205">
        <w:rPr>
          <w:rFonts w:ascii="Arial" w:eastAsia="Calibri" w:hAnsi="Arial" w:cs="Arial"/>
          <w:b/>
          <w:color w:val="000000"/>
          <w:sz w:val="22"/>
          <w:szCs w:val="22"/>
          <w:highlight w:val="white"/>
        </w:rPr>
        <w:t xml:space="preserve">menor preço </w:t>
      </w:r>
      <w:r w:rsidR="00414CC2" w:rsidRPr="007F6205">
        <w:rPr>
          <w:rFonts w:ascii="Arial" w:eastAsia="Calibri" w:hAnsi="Arial" w:cs="Arial"/>
          <w:b/>
          <w:color w:val="000000"/>
          <w:sz w:val="22"/>
          <w:szCs w:val="22"/>
        </w:rPr>
        <w:t>POR ITEM</w:t>
      </w:r>
      <w:r w:rsidRPr="007F6205">
        <w:rPr>
          <w:rFonts w:ascii="Arial" w:eastAsia="Calibri" w:hAnsi="Arial" w:cs="Arial"/>
          <w:color w:val="000000"/>
          <w:sz w:val="22"/>
          <w:szCs w:val="22"/>
        </w:rPr>
        <w:t xml:space="preserve">, considerado o menor dispêndio para a Administração, nos termos do art. 34 da Lei nº 14.133/2021, e observadas as exigências contidas neste Edital e seus Anexos quanto às especificações do objeto. </w:t>
      </w:r>
    </w:p>
    <w:p w14:paraId="730FF61E" w14:textId="77777777" w:rsidR="004F2625" w:rsidRPr="007F6205" w:rsidRDefault="004F2625" w:rsidP="005E18A5">
      <w:pPr>
        <w:pStyle w:val="PargrafodaLista"/>
        <w:tabs>
          <w:tab w:val="left" w:pos="284"/>
          <w:tab w:val="left" w:pos="567"/>
        </w:tabs>
        <w:spacing w:after="0" w:line="240" w:lineRule="auto"/>
        <w:ind w:left="0"/>
        <w:rPr>
          <w:rFonts w:ascii="Arial" w:hAnsi="Arial" w:cs="Arial"/>
        </w:rPr>
      </w:pPr>
    </w:p>
    <w:p w14:paraId="168ED2CF" w14:textId="07B57E9F" w:rsidR="00DB2126" w:rsidRPr="007F6205" w:rsidRDefault="004F2625" w:rsidP="00DB2126">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hAnsi="Arial" w:cs="Arial"/>
          <w:sz w:val="22"/>
          <w:szCs w:val="22"/>
        </w:rPr>
        <w:t xml:space="preserve">O preço de referência da presente licitação </w:t>
      </w:r>
      <w:r w:rsidR="00DB2126" w:rsidRPr="007F6205">
        <w:rPr>
          <w:rFonts w:ascii="Arial" w:eastAsia="Times New Roman" w:hAnsi="Arial" w:cs="Arial"/>
          <w:sz w:val="22"/>
          <w:szCs w:val="22"/>
          <w:lang w:val="pt"/>
        </w:rPr>
        <w:t xml:space="preserve">será de R$ </w:t>
      </w:r>
      <w:r w:rsidR="00F33D39" w:rsidRPr="00F33D39">
        <w:rPr>
          <w:rFonts w:ascii="Arial" w:hAnsi="Arial" w:cs="Arial"/>
          <w:sz w:val="22"/>
          <w:szCs w:val="22"/>
        </w:rPr>
        <w:t>64.061,44(Sessenta e quatro mil, sessenta e um reais e quarenta e quatro centavos</w:t>
      </w:r>
      <w:r w:rsidR="00DB2126" w:rsidRPr="007F6205">
        <w:rPr>
          <w:rFonts w:ascii="Arial" w:eastAsia="Times New Roman" w:hAnsi="Arial" w:cs="Arial"/>
          <w:sz w:val="22"/>
          <w:szCs w:val="22"/>
          <w:lang w:val="pt"/>
        </w:rPr>
        <w:t>).</w:t>
      </w:r>
    </w:p>
    <w:p w14:paraId="003A13EA" w14:textId="77777777" w:rsidR="00DB2126" w:rsidRPr="007F6205" w:rsidRDefault="00DB2126" w:rsidP="00DB2126">
      <w:pPr>
        <w:tabs>
          <w:tab w:val="left" w:pos="284"/>
          <w:tab w:val="left" w:pos="426"/>
          <w:tab w:val="left" w:pos="567"/>
        </w:tabs>
        <w:autoSpaceDE w:val="0"/>
        <w:autoSpaceDN w:val="0"/>
        <w:adjustRightInd w:val="0"/>
        <w:jc w:val="both"/>
        <w:rPr>
          <w:rFonts w:ascii="Arial" w:eastAsia="Times New Roman" w:hAnsi="Arial" w:cs="Arial"/>
          <w:sz w:val="22"/>
          <w:szCs w:val="22"/>
          <w:lang w:val="pt"/>
        </w:rPr>
      </w:pPr>
    </w:p>
    <w:p w14:paraId="1D1FABBF" w14:textId="104ABA21" w:rsidR="009F71B8" w:rsidRPr="00F33D39" w:rsidRDefault="00DB2126" w:rsidP="0055097B">
      <w:pPr>
        <w:numPr>
          <w:ilvl w:val="1"/>
          <w:numId w:val="3"/>
        </w:numPr>
        <w:pBdr>
          <w:top w:val="nil"/>
          <w:left w:val="nil"/>
          <w:bottom w:val="nil"/>
          <w:right w:val="nil"/>
          <w:between w:val="nil"/>
        </w:pBdr>
        <w:tabs>
          <w:tab w:val="left" w:pos="142"/>
          <w:tab w:val="left" w:pos="567"/>
        </w:tabs>
        <w:ind w:left="0" w:firstLine="0"/>
        <w:jc w:val="both"/>
        <w:rPr>
          <w:rFonts w:ascii="Arial" w:eastAsia="Calibri" w:hAnsi="Arial" w:cs="Arial"/>
          <w:color w:val="000000"/>
          <w:sz w:val="22"/>
          <w:szCs w:val="22"/>
        </w:rPr>
      </w:pPr>
      <w:r w:rsidRPr="00F33D39">
        <w:rPr>
          <w:rFonts w:ascii="Arial" w:hAnsi="Arial" w:cs="Arial"/>
          <w:sz w:val="22"/>
          <w:szCs w:val="22"/>
        </w:rPr>
        <w:t>A contratação será conforme tabela de descrição, quantidades e valores</w:t>
      </w:r>
      <w:r w:rsidR="00F33D39">
        <w:rPr>
          <w:rFonts w:ascii="Arial" w:hAnsi="Arial" w:cs="Arial"/>
          <w:sz w:val="22"/>
          <w:szCs w:val="22"/>
        </w:rPr>
        <w:t xml:space="preserve">: </w:t>
      </w:r>
    </w:p>
    <w:p w14:paraId="4E9898A6" w14:textId="77777777" w:rsidR="00F33D39" w:rsidRDefault="00F33D39" w:rsidP="00F33D39">
      <w:pPr>
        <w:pBdr>
          <w:top w:val="nil"/>
          <w:left w:val="nil"/>
          <w:bottom w:val="nil"/>
          <w:right w:val="nil"/>
          <w:between w:val="nil"/>
        </w:pBdr>
        <w:tabs>
          <w:tab w:val="left" w:pos="142"/>
          <w:tab w:val="left" w:pos="567"/>
        </w:tabs>
        <w:jc w:val="both"/>
        <w:rPr>
          <w:rFonts w:ascii="Arial" w:eastAsia="Calibri" w:hAnsi="Arial" w:cs="Arial"/>
          <w:color w:val="000000"/>
          <w:sz w:val="22"/>
          <w:szCs w:val="22"/>
        </w:rPr>
      </w:pPr>
    </w:p>
    <w:tbl>
      <w:tblPr>
        <w:tblW w:w="9634" w:type="dxa"/>
        <w:tblCellMar>
          <w:left w:w="70" w:type="dxa"/>
          <w:right w:w="70" w:type="dxa"/>
        </w:tblCellMar>
        <w:tblLook w:val="04A0" w:firstRow="1" w:lastRow="0" w:firstColumn="1" w:lastColumn="0" w:noHBand="0" w:noVBand="1"/>
      </w:tblPr>
      <w:tblGrid>
        <w:gridCol w:w="523"/>
        <w:gridCol w:w="4814"/>
        <w:gridCol w:w="869"/>
        <w:gridCol w:w="1207"/>
        <w:gridCol w:w="914"/>
        <w:gridCol w:w="1307"/>
      </w:tblGrid>
      <w:tr w:rsidR="00617317" w:rsidRPr="00617317" w14:paraId="54F1BEF1" w14:textId="77777777" w:rsidTr="00617317">
        <w:trPr>
          <w:trHeight w:val="495"/>
        </w:trPr>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D9EBB" w14:textId="77777777" w:rsidR="00617317" w:rsidRPr="00617317" w:rsidRDefault="00617317" w:rsidP="00617317">
            <w:pPr>
              <w:jc w:val="center"/>
              <w:rPr>
                <w:rFonts w:ascii="Arial" w:eastAsia="Times New Roman" w:hAnsi="Arial" w:cs="Arial"/>
                <w:b/>
                <w:bCs/>
                <w:sz w:val="16"/>
                <w:szCs w:val="16"/>
              </w:rPr>
            </w:pPr>
            <w:r w:rsidRPr="00617317">
              <w:rPr>
                <w:rFonts w:ascii="Arial" w:eastAsia="Times New Roman" w:hAnsi="Arial" w:cs="Arial"/>
                <w:b/>
                <w:bCs/>
                <w:sz w:val="16"/>
                <w:szCs w:val="16"/>
              </w:rPr>
              <w:t>ITEM</w:t>
            </w:r>
          </w:p>
        </w:tc>
        <w:tc>
          <w:tcPr>
            <w:tcW w:w="4814" w:type="dxa"/>
            <w:tcBorders>
              <w:top w:val="single" w:sz="4" w:space="0" w:color="auto"/>
              <w:left w:val="nil"/>
              <w:bottom w:val="single" w:sz="4" w:space="0" w:color="auto"/>
              <w:right w:val="single" w:sz="4" w:space="0" w:color="auto"/>
            </w:tcBorders>
            <w:shd w:val="clear" w:color="auto" w:fill="auto"/>
            <w:vAlign w:val="center"/>
            <w:hideMark/>
          </w:tcPr>
          <w:p w14:paraId="716F5DBF" w14:textId="77777777" w:rsidR="00617317" w:rsidRPr="00617317" w:rsidRDefault="00617317" w:rsidP="00617317">
            <w:pPr>
              <w:jc w:val="center"/>
              <w:rPr>
                <w:rFonts w:ascii="Arial" w:eastAsia="Times New Roman" w:hAnsi="Arial" w:cs="Arial"/>
                <w:b/>
                <w:bCs/>
                <w:sz w:val="16"/>
                <w:szCs w:val="16"/>
              </w:rPr>
            </w:pPr>
            <w:r w:rsidRPr="00617317">
              <w:rPr>
                <w:rFonts w:ascii="Arial" w:eastAsia="Times New Roman" w:hAnsi="Arial" w:cs="Arial"/>
                <w:b/>
                <w:bCs/>
                <w:sz w:val="16"/>
                <w:szCs w:val="16"/>
              </w:rPr>
              <w:t>PRODUTO / SERVIÇO</w:t>
            </w:r>
          </w:p>
        </w:tc>
        <w:tc>
          <w:tcPr>
            <w:tcW w:w="869" w:type="dxa"/>
            <w:tcBorders>
              <w:top w:val="single" w:sz="4" w:space="0" w:color="auto"/>
              <w:left w:val="nil"/>
              <w:bottom w:val="single" w:sz="4" w:space="0" w:color="auto"/>
              <w:right w:val="single" w:sz="4" w:space="0" w:color="auto"/>
            </w:tcBorders>
            <w:shd w:val="clear" w:color="auto" w:fill="auto"/>
            <w:vAlign w:val="center"/>
            <w:hideMark/>
          </w:tcPr>
          <w:p w14:paraId="586C654B" w14:textId="77777777" w:rsidR="00617317" w:rsidRPr="00617317" w:rsidRDefault="00617317" w:rsidP="00617317">
            <w:pPr>
              <w:jc w:val="center"/>
              <w:rPr>
                <w:rFonts w:ascii="Arial" w:eastAsia="Times New Roman" w:hAnsi="Arial" w:cs="Arial"/>
                <w:b/>
                <w:bCs/>
                <w:sz w:val="16"/>
                <w:szCs w:val="16"/>
              </w:rPr>
            </w:pPr>
            <w:r w:rsidRPr="00617317">
              <w:rPr>
                <w:rFonts w:ascii="Arial" w:eastAsia="Times New Roman" w:hAnsi="Arial" w:cs="Arial"/>
                <w:b/>
                <w:bCs/>
                <w:sz w:val="16"/>
                <w:szCs w:val="16"/>
              </w:rPr>
              <w:t>UNIDADE</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5176C04B" w14:textId="77777777" w:rsidR="00617317" w:rsidRPr="00617317" w:rsidRDefault="00617317" w:rsidP="00617317">
            <w:pPr>
              <w:jc w:val="center"/>
              <w:rPr>
                <w:rFonts w:ascii="Arial" w:eastAsia="Times New Roman" w:hAnsi="Arial" w:cs="Arial"/>
                <w:b/>
                <w:bCs/>
                <w:sz w:val="16"/>
                <w:szCs w:val="16"/>
              </w:rPr>
            </w:pPr>
            <w:r w:rsidRPr="00617317">
              <w:rPr>
                <w:rFonts w:ascii="Arial" w:eastAsia="Times New Roman" w:hAnsi="Arial" w:cs="Arial"/>
                <w:b/>
                <w:bCs/>
                <w:sz w:val="16"/>
                <w:szCs w:val="16"/>
              </w:rPr>
              <w:t>QUANTIDADE</w:t>
            </w:r>
          </w:p>
        </w:tc>
        <w:tc>
          <w:tcPr>
            <w:tcW w:w="914" w:type="dxa"/>
            <w:tcBorders>
              <w:top w:val="single" w:sz="4" w:space="0" w:color="auto"/>
              <w:left w:val="nil"/>
              <w:bottom w:val="single" w:sz="4" w:space="0" w:color="auto"/>
              <w:right w:val="single" w:sz="4" w:space="0" w:color="auto"/>
            </w:tcBorders>
            <w:shd w:val="clear" w:color="auto" w:fill="auto"/>
            <w:vAlign w:val="center"/>
            <w:hideMark/>
          </w:tcPr>
          <w:p w14:paraId="53BBD31D" w14:textId="77777777" w:rsidR="00617317" w:rsidRPr="00617317" w:rsidRDefault="00617317" w:rsidP="00617317">
            <w:pPr>
              <w:jc w:val="center"/>
              <w:rPr>
                <w:rFonts w:ascii="Arial" w:eastAsia="Times New Roman" w:hAnsi="Arial" w:cs="Arial"/>
                <w:b/>
                <w:bCs/>
                <w:sz w:val="16"/>
                <w:szCs w:val="16"/>
              </w:rPr>
            </w:pPr>
            <w:r w:rsidRPr="00617317">
              <w:rPr>
                <w:rFonts w:ascii="Arial" w:eastAsia="Times New Roman" w:hAnsi="Arial" w:cs="Arial"/>
                <w:b/>
                <w:bCs/>
                <w:sz w:val="16"/>
                <w:szCs w:val="16"/>
              </w:rPr>
              <w:t>VALOR UNITÁRIO MÁXIMO</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14:paraId="679EDF84" w14:textId="77777777" w:rsidR="00617317" w:rsidRPr="00617317" w:rsidRDefault="00617317" w:rsidP="00617317">
            <w:pPr>
              <w:jc w:val="center"/>
              <w:rPr>
                <w:rFonts w:ascii="Arial" w:eastAsia="Times New Roman" w:hAnsi="Arial" w:cs="Arial"/>
                <w:b/>
                <w:bCs/>
                <w:sz w:val="16"/>
                <w:szCs w:val="16"/>
              </w:rPr>
            </w:pPr>
            <w:r w:rsidRPr="00617317">
              <w:rPr>
                <w:rFonts w:ascii="Arial" w:eastAsia="Times New Roman" w:hAnsi="Arial" w:cs="Arial"/>
                <w:b/>
                <w:bCs/>
                <w:sz w:val="16"/>
                <w:szCs w:val="16"/>
              </w:rPr>
              <w:t>VALOR TOTAL MÁXIMO</w:t>
            </w:r>
          </w:p>
        </w:tc>
      </w:tr>
      <w:tr w:rsidR="00617317" w:rsidRPr="00617317" w14:paraId="207C1539" w14:textId="77777777" w:rsidTr="00617317">
        <w:trPr>
          <w:trHeight w:val="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9370448"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1</w:t>
            </w:r>
          </w:p>
        </w:tc>
        <w:tc>
          <w:tcPr>
            <w:tcW w:w="4814" w:type="dxa"/>
            <w:tcBorders>
              <w:top w:val="nil"/>
              <w:left w:val="nil"/>
              <w:bottom w:val="single" w:sz="4" w:space="0" w:color="auto"/>
              <w:right w:val="single" w:sz="4" w:space="0" w:color="auto"/>
            </w:tcBorders>
            <w:shd w:val="clear" w:color="auto" w:fill="auto"/>
            <w:vAlign w:val="center"/>
            <w:hideMark/>
          </w:tcPr>
          <w:p w14:paraId="2EAC2B1A" w14:textId="56B8616E" w:rsidR="00617317" w:rsidRPr="00617317" w:rsidRDefault="00617317" w:rsidP="00617317">
            <w:pPr>
              <w:rPr>
                <w:rFonts w:ascii="Arial" w:eastAsia="Times New Roman" w:hAnsi="Arial" w:cs="Arial"/>
                <w:sz w:val="16"/>
                <w:szCs w:val="16"/>
              </w:rPr>
            </w:pPr>
            <w:r w:rsidRPr="00617317">
              <w:rPr>
                <w:rFonts w:ascii="Arial" w:eastAsia="Times New Roman" w:hAnsi="Arial" w:cs="Arial"/>
                <w:sz w:val="16"/>
                <w:szCs w:val="16"/>
              </w:rPr>
              <w:t>Climatizador de Evaporativo Portátil</w:t>
            </w:r>
            <w:r w:rsidRPr="00617317">
              <w:rPr>
                <w:rFonts w:ascii="Arial" w:eastAsia="Times New Roman" w:hAnsi="Arial" w:cs="Arial"/>
                <w:sz w:val="16"/>
                <w:szCs w:val="16"/>
              </w:rPr>
              <w:br/>
              <w:t>-Potência: mínimo 290W;</w:t>
            </w:r>
            <w:r w:rsidRPr="00617317">
              <w:rPr>
                <w:rFonts w:ascii="Arial" w:eastAsia="Times New Roman" w:hAnsi="Arial" w:cs="Arial"/>
                <w:sz w:val="16"/>
                <w:szCs w:val="16"/>
              </w:rPr>
              <w:br/>
              <w:t>-Mínimo3 velocidades C/ Controle remoto;</w:t>
            </w:r>
            <w:r w:rsidRPr="00617317">
              <w:rPr>
                <w:rFonts w:ascii="Arial" w:eastAsia="Times New Roman" w:hAnsi="Arial" w:cs="Arial"/>
                <w:sz w:val="16"/>
                <w:szCs w:val="16"/>
              </w:rPr>
              <w:br/>
              <w:t xml:space="preserve">-Fluxo de ar: Mínimo 7500m³; </w:t>
            </w:r>
            <w:r w:rsidRPr="00617317">
              <w:rPr>
                <w:rFonts w:ascii="Arial" w:eastAsia="Times New Roman" w:hAnsi="Arial" w:cs="Arial"/>
                <w:sz w:val="16"/>
                <w:szCs w:val="16"/>
              </w:rPr>
              <w:br/>
              <w:t>-Vento com oscilação automática (Swing);</w:t>
            </w:r>
            <w:r w:rsidRPr="00617317">
              <w:rPr>
                <w:rFonts w:ascii="Arial" w:eastAsia="Times New Roman" w:hAnsi="Arial" w:cs="Arial"/>
                <w:sz w:val="16"/>
                <w:szCs w:val="16"/>
              </w:rPr>
              <w:br/>
              <w:t>-Possui mínimo 3 colmeias;</w:t>
            </w:r>
            <w:r w:rsidRPr="00617317">
              <w:rPr>
                <w:rFonts w:ascii="Arial" w:eastAsia="Times New Roman" w:hAnsi="Arial" w:cs="Arial"/>
                <w:sz w:val="16"/>
                <w:szCs w:val="16"/>
              </w:rPr>
              <w:br/>
              <w:t>-Reservatório de água mínimo 75L;</w:t>
            </w:r>
            <w:r w:rsidRPr="00617317">
              <w:rPr>
                <w:rFonts w:ascii="Arial" w:eastAsia="Times New Roman" w:hAnsi="Arial" w:cs="Arial"/>
                <w:sz w:val="16"/>
                <w:szCs w:val="16"/>
              </w:rPr>
              <w:br/>
              <w:t>-Tamanho mínimo: 885x535x1235mm;</w:t>
            </w:r>
            <w:r w:rsidRPr="00617317">
              <w:rPr>
                <w:rFonts w:ascii="Arial" w:eastAsia="Times New Roman" w:hAnsi="Arial" w:cs="Arial"/>
                <w:sz w:val="16"/>
                <w:szCs w:val="16"/>
              </w:rPr>
              <w:br/>
              <w:t>-Voltagem: 220V;</w:t>
            </w:r>
            <w:r w:rsidRPr="00617317">
              <w:rPr>
                <w:rFonts w:ascii="Arial" w:eastAsia="Times New Roman" w:hAnsi="Arial" w:cs="Arial"/>
                <w:sz w:val="16"/>
                <w:szCs w:val="16"/>
              </w:rPr>
              <w:br/>
              <w:t>-Cor: Branco;</w:t>
            </w:r>
            <w:r w:rsidRPr="00617317">
              <w:rPr>
                <w:rFonts w:ascii="Arial" w:eastAsia="Times New Roman" w:hAnsi="Arial" w:cs="Arial"/>
                <w:sz w:val="16"/>
                <w:szCs w:val="16"/>
              </w:rPr>
              <w:br/>
              <w:t>-Entrada: de água manual pela frente ou pela tampa superior;</w:t>
            </w:r>
            <w:r w:rsidRPr="00617317">
              <w:rPr>
                <w:rFonts w:ascii="Arial" w:eastAsia="Times New Roman" w:hAnsi="Arial" w:cs="Arial"/>
                <w:sz w:val="16"/>
                <w:szCs w:val="16"/>
              </w:rPr>
              <w:br/>
              <w:t>-Com proteção de sobrecarga elétrica;</w:t>
            </w:r>
            <w:r w:rsidRPr="00617317">
              <w:rPr>
                <w:rFonts w:ascii="Arial" w:eastAsia="Times New Roman" w:hAnsi="Arial" w:cs="Arial"/>
                <w:sz w:val="16"/>
                <w:szCs w:val="16"/>
              </w:rPr>
              <w:br/>
              <w:t>-Com proteção para falta de água;</w:t>
            </w:r>
            <w:r w:rsidRPr="00617317">
              <w:rPr>
                <w:rFonts w:ascii="Arial" w:eastAsia="Times New Roman" w:hAnsi="Arial" w:cs="Arial"/>
                <w:sz w:val="16"/>
                <w:szCs w:val="16"/>
              </w:rPr>
              <w:br/>
              <w:t>-Pode ser usado como climatizador ou ventilador;</w:t>
            </w:r>
            <w:r w:rsidRPr="00617317">
              <w:rPr>
                <w:rFonts w:ascii="Arial" w:eastAsia="Times New Roman" w:hAnsi="Arial" w:cs="Arial"/>
                <w:sz w:val="16"/>
                <w:szCs w:val="16"/>
              </w:rPr>
              <w:br/>
              <w:t xml:space="preserve">Marcas Recomendadas: Pacheco, </w:t>
            </w:r>
            <w:proofErr w:type="spellStart"/>
            <w:r w:rsidRPr="00617317">
              <w:rPr>
                <w:rFonts w:ascii="Arial" w:eastAsia="Times New Roman" w:hAnsi="Arial" w:cs="Arial"/>
                <w:sz w:val="16"/>
                <w:szCs w:val="16"/>
              </w:rPr>
              <w:t>Sixxis</w:t>
            </w:r>
            <w:proofErr w:type="spellEnd"/>
            <w:r w:rsidRPr="00617317">
              <w:rPr>
                <w:rFonts w:ascii="Arial" w:eastAsia="Times New Roman" w:hAnsi="Arial" w:cs="Arial"/>
                <w:sz w:val="16"/>
                <w:szCs w:val="16"/>
              </w:rPr>
              <w:t xml:space="preserve">, </w:t>
            </w:r>
            <w:proofErr w:type="spellStart"/>
            <w:r w:rsidRPr="00617317">
              <w:rPr>
                <w:rFonts w:ascii="Arial" w:eastAsia="Times New Roman" w:hAnsi="Arial" w:cs="Arial"/>
                <w:sz w:val="16"/>
                <w:szCs w:val="16"/>
              </w:rPr>
              <w:t>Ecobrisa</w:t>
            </w:r>
            <w:proofErr w:type="spellEnd"/>
          </w:p>
        </w:tc>
        <w:tc>
          <w:tcPr>
            <w:tcW w:w="869" w:type="dxa"/>
            <w:tcBorders>
              <w:top w:val="nil"/>
              <w:left w:val="nil"/>
              <w:bottom w:val="single" w:sz="4" w:space="0" w:color="auto"/>
              <w:right w:val="single" w:sz="4" w:space="0" w:color="auto"/>
            </w:tcBorders>
            <w:shd w:val="clear" w:color="auto" w:fill="auto"/>
            <w:vAlign w:val="center"/>
            <w:hideMark/>
          </w:tcPr>
          <w:p w14:paraId="1DFE6255"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UND</w:t>
            </w:r>
          </w:p>
        </w:tc>
        <w:tc>
          <w:tcPr>
            <w:tcW w:w="1207" w:type="dxa"/>
            <w:tcBorders>
              <w:top w:val="nil"/>
              <w:left w:val="nil"/>
              <w:bottom w:val="single" w:sz="4" w:space="0" w:color="auto"/>
              <w:right w:val="single" w:sz="4" w:space="0" w:color="auto"/>
            </w:tcBorders>
            <w:shd w:val="clear" w:color="auto" w:fill="auto"/>
            <w:vAlign w:val="center"/>
            <w:hideMark/>
          </w:tcPr>
          <w:p w14:paraId="430F2135"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1</w:t>
            </w:r>
          </w:p>
        </w:tc>
        <w:tc>
          <w:tcPr>
            <w:tcW w:w="914" w:type="dxa"/>
            <w:tcBorders>
              <w:top w:val="nil"/>
              <w:left w:val="nil"/>
              <w:bottom w:val="single" w:sz="4" w:space="0" w:color="auto"/>
              <w:right w:val="single" w:sz="4" w:space="0" w:color="auto"/>
            </w:tcBorders>
            <w:shd w:val="clear" w:color="auto" w:fill="auto"/>
            <w:vAlign w:val="center"/>
            <w:hideMark/>
          </w:tcPr>
          <w:p w14:paraId="3679CF49"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1.525,40</w:t>
            </w:r>
          </w:p>
        </w:tc>
        <w:tc>
          <w:tcPr>
            <w:tcW w:w="1307" w:type="dxa"/>
            <w:tcBorders>
              <w:top w:val="nil"/>
              <w:left w:val="nil"/>
              <w:bottom w:val="single" w:sz="4" w:space="0" w:color="auto"/>
              <w:right w:val="single" w:sz="4" w:space="0" w:color="auto"/>
            </w:tcBorders>
            <w:shd w:val="clear" w:color="auto" w:fill="auto"/>
            <w:vAlign w:val="center"/>
            <w:hideMark/>
          </w:tcPr>
          <w:p w14:paraId="7A1205F9"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1.525,40</w:t>
            </w:r>
          </w:p>
        </w:tc>
      </w:tr>
      <w:tr w:rsidR="00617317" w:rsidRPr="00617317" w14:paraId="06ECB631" w14:textId="77777777" w:rsidTr="00617317">
        <w:trPr>
          <w:trHeight w:val="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346F79C"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2</w:t>
            </w:r>
          </w:p>
        </w:tc>
        <w:tc>
          <w:tcPr>
            <w:tcW w:w="4814" w:type="dxa"/>
            <w:tcBorders>
              <w:top w:val="nil"/>
              <w:left w:val="nil"/>
              <w:bottom w:val="single" w:sz="4" w:space="0" w:color="auto"/>
              <w:right w:val="single" w:sz="4" w:space="0" w:color="auto"/>
            </w:tcBorders>
            <w:shd w:val="clear" w:color="auto" w:fill="auto"/>
            <w:vAlign w:val="center"/>
            <w:hideMark/>
          </w:tcPr>
          <w:p w14:paraId="6495F595" w14:textId="7A7E8F46" w:rsidR="00617317" w:rsidRPr="00617317" w:rsidRDefault="00617317" w:rsidP="00617317">
            <w:pPr>
              <w:rPr>
                <w:rFonts w:ascii="Arial" w:eastAsia="Times New Roman" w:hAnsi="Arial" w:cs="Arial"/>
                <w:sz w:val="16"/>
                <w:szCs w:val="16"/>
              </w:rPr>
            </w:pPr>
            <w:r w:rsidRPr="00617317">
              <w:rPr>
                <w:rFonts w:ascii="Arial" w:eastAsia="Times New Roman" w:hAnsi="Arial" w:cs="Arial"/>
                <w:sz w:val="16"/>
                <w:szCs w:val="16"/>
              </w:rPr>
              <w:t>Poltrona hospitalar</w:t>
            </w:r>
            <w:r w:rsidRPr="00617317">
              <w:rPr>
                <w:rFonts w:ascii="Arial" w:eastAsia="Times New Roman" w:hAnsi="Arial" w:cs="Arial"/>
                <w:sz w:val="16"/>
                <w:szCs w:val="16"/>
              </w:rPr>
              <w:br/>
              <w:t xml:space="preserve">Estrutura em tubos redondos de no mínimo 22,22 mm de diâmetro; Pés em tubos redondos de  no mínimo 25,40 mm de </w:t>
            </w:r>
            <w:r w:rsidRPr="00617317">
              <w:rPr>
                <w:rFonts w:ascii="Arial" w:eastAsia="Times New Roman" w:hAnsi="Arial" w:cs="Arial"/>
                <w:sz w:val="16"/>
                <w:szCs w:val="16"/>
              </w:rPr>
              <w:lastRenderedPageBreak/>
              <w:t xml:space="preserve">diâmetro, com sapatas niveladoras; Estofamento do assento, encosto e pisante em camadas de espuma de variadas, densidades D-26, D-28 e D-26 soft; Encosto com acionamento por sistema deslizante que trava em qualquer posição também com acionamento para os pés independente; Braços em espuma soft D-26 com revestimento em courvin na cor preta; Pintura eletrostática a pó com eficiência anticorrosiva por meio de fosfatização; Capacidade de carga máxima 200 KG. Cor: </w:t>
            </w:r>
            <w:proofErr w:type="spellStart"/>
            <w:r w:rsidRPr="00617317">
              <w:rPr>
                <w:rFonts w:ascii="Arial" w:eastAsia="Times New Roman" w:hAnsi="Arial" w:cs="Arial"/>
                <w:sz w:val="16"/>
                <w:szCs w:val="16"/>
              </w:rPr>
              <w:t>Corvin</w:t>
            </w:r>
            <w:proofErr w:type="spellEnd"/>
            <w:r w:rsidRPr="00617317">
              <w:rPr>
                <w:rFonts w:ascii="Arial" w:eastAsia="Times New Roman" w:hAnsi="Arial" w:cs="Arial"/>
                <w:sz w:val="16"/>
                <w:szCs w:val="16"/>
              </w:rPr>
              <w:t xml:space="preserve"> Preta</w:t>
            </w:r>
            <w:r w:rsidRPr="00617317">
              <w:rPr>
                <w:rFonts w:ascii="Arial" w:eastAsia="Times New Roman" w:hAnsi="Arial" w:cs="Arial"/>
                <w:sz w:val="16"/>
                <w:szCs w:val="16"/>
              </w:rPr>
              <w:br/>
              <w:t xml:space="preserve">Marcas recomendadas: </w:t>
            </w:r>
            <w:proofErr w:type="spellStart"/>
            <w:r w:rsidRPr="00617317">
              <w:rPr>
                <w:rFonts w:ascii="Arial" w:eastAsia="Times New Roman" w:hAnsi="Arial" w:cs="Arial"/>
                <w:sz w:val="16"/>
                <w:szCs w:val="16"/>
              </w:rPr>
              <w:t>Vallitech</w:t>
            </w:r>
            <w:proofErr w:type="spellEnd"/>
            <w:r w:rsidRPr="00617317">
              <w:rPr>
                <w:rFonts w:ascii="Arial" w:eastAsia="Times New Roman" w:hAnsi="Arial" w:cs="Arial"/>
                <w:sz w:val="16"/>
                <w:szCs w:val="16"/>
              </w:rPr>
              <w:t>, GM</w:t>
            </w:r>
          </w:p>
        </w:tc>
        <w:tc>
          <w:tcPr>
            <w:tcW w:w="869" w:type="dxa"/>
            <w:tcBorders>
              <w:top w:val="nil"/>
              <w:left w:val="nil"/>
              <w:bottom w:val="single" w:sz="4" w:space="0" w:color="auto"/>
              <w:right w:val="single" w:sz="4" w:space="0" w:color="auto"/>
            </w:tcBorders>
            <w:shd w:val="clear" w:color="auto" w:fill="auto"/>
            <w:vAlign w:val="center"/>
            <w:hideMark/>
          </w:tcPr>
          <w:p w14:paraId="67FB5421"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lastRenderedPageBreak/>
              <w:t>UND</w:t>
            </w:r>
          </w:p>
        </w:tc>
        <w:tc>
          <w:tcPr>
            <w:tcW w:w="1207" w:type="dxa"/>
            <w:tcBorders>
              <w:top w:val="nil"/>
              <w:left w:val="nil"/>
              <w:bottom w:val="single" w:sz="4" w:space="0" w:color="auto"/>
              <w:right w:val="single" w:sz="4" w:space="0" w:color="auto"/>
            </w:tcBorders>
            <w:shd w:val="clear" w:color="auto" w:fill="auto"/>
            <w:vAlign w:val="center"/>
            <w:hideMark/>
          </w:tcPr>
          <w:p w14:paraId="2FD7719F"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20</w:t>
            </w:r>
          </w:p>
        </w:tc>
        <w:tc>
          <w:tcPr>
            <w:tcW w:w="914" w:type="dxa"/>
            <w:tcBorders>
              <w:top w:val="nil"/>
              <w:left w:val="nil"/>
              <w:bottom w:val="single" w:sz="4" w:space="0" w:color="auto"/>
              <w:right w:val="single" w:sz="4" w:space="0" w:color="auto"/>
            </w:tcBorders>
            <w:shd w:val="clear" w:color="auto" w:fill="auto"/>
            <w:vAlign w:val="center"/>
            <w:hideMark/>
          </w:tcPr>
          <w:p w14:paraId="772EAF5C"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884,79</w:t>
            </w:r>
          </w:p>
        </w:tc>
        <w:tc>
          <w:tcPr>
            <w:tcW w:w="1307" w:type="dxa"/>
            <w:tcBorders>
              <w:top w:val="nil"/>
              <w:left w:val="nil"/>
              <w:bottom w:val="single" w:sz="4" w:space="0" w:color="auto"/>
              <w:right w:val="single" w:sz="4" w:space="0" w:color="auto"/>
            </w:tcBorders>
            <w:shd w:val="clear" w:color="auto" w:fill="auto"/>
            <w:vAlign w:val="center"/>
            <w:hideMark/>
          </w:tcPr>
          <w:p w14:paraId="550A4B04"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17.695,80</w:t>
            </w:r>
          </w:p>
        </w:tc>
      </w:tr>
      <w:tr w:rsidR="00617317" w:rsidRPr="00617317" w14:paraId="5E0F128F" w14:textId="77777777" w:rsidTr="00617317">
        <w:trPr>
          <w:trHeight w:val="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2163231"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3</w:t>
            </w:r>
          </w:p>
        </w:tc>
        <w:tc>
          <w:tcPr>
            <w:tcW w:w="4814" w:type="dxa"/>
            <w:tcBorders>
              <w:top w:val="nil"/>
              <w:left w:val="nil"/>
              <w:bottom w:val="single" w:sz="4" w:space="0" w:color="auto"/>
              <w:right w:val="single" w:sz="4" w:space="0" w:color="auto"/>
            </w:tcBorders>
            <w:shd w:val="clear" w:color="auto" w:fill="auto"/>
            <w:vAlign w:val="center"/>
            <w:hideMark/>
          </w:tcPr>
          <w:p w14:paraId="68906B13" w14:textId="1F5FB777" w:rsidR="00617317" w:rsidRPr="00617317" w:rsidRDefault="00617317" w:rsidP="00617317">
            <w:pPr>
              <w:rPr>
                <w:rFonts w:ascii="Arial" w:eastAsia="Times New Roman" w:hAnsi="Arial" w:cs="Arial"/>
                <w:sz w:val="16"/>
                <w:szCs w:val="16"/>
              </w:rPr>
            </w:pPr>
            <w:r w:rsidRPr="00617317">
              <w:rPr>
                <w:rFonts w:ascii="Arial" w:eastAsia="Times New Roman" w:hAnsi="Arial" w:cs="Arial"/>
                <w:sz w:val="16"/>
                <w:szCs w:val="16"/>
              </w:rPr>
              <w:t xml:space="preserve">Carro Maca de Transporte Hospitalar </w:t>
            </w:r>
            <w:r w:rsidRPr="00617317">
              <w:rPr>
                <w:rFonts w:ascii="Arial" w:eastAsia="Times New Roman" w:hAnsi="Arial" w:cs="Arial"/>
                <w:sz w:val="16"/>
                <w:szCs w:val="16"/>
              </w:rPr>
              <w:br/>
              <w:t>-Estrutura em tubos de aço e acabamento em pintura eletrostática;</w:t>
            </w:r>
            <w:r w:rsidRPr="00617317">
              <w:rPr>
                <w:rFonts w:ascii="Arial" w:eastAsia="Times New Roman" w:hAnsi="Arial" w:cs="Arial"/>
                <w:sz w:val="16"/>
                <w:szCs w:val="16"/>
              </w:rPr>
              <w:br/>
              <w:t>-Plataforma do colchão dividida em 02 seções no mínimo;</w:t>
            </w:r>
            <w:r w:rsidRPr="00617317">
              <w:rPr>
                <w:rFonts w:ascii="Arial" w:eastAsia="Times New Roman" w:hAnsi="Arial" w:cs="Arial"/>
                <w:sz w:val="16"/>
                <w:szCs w:val="16"/>
              </w:rPr>
              <w:br/>
              <w:t>-Seção do encosto em material radio-transparente;</w:t>
            </w:r>
            <w:r w:rsidRPr="00617317">
              <w:rPr>
                <w:rFonts w:ascii="Arial" w:eastAsia="Times New Roman" w:hAnsi="Arial" w:cs="Arial"/>
                <w:sz w:val="16"/>
                <w:szCs w:val="16"/>
              </w:rPr>
              <w:br/>
              <w:t>-Para-choque com protetor contrachoques mecânicos nos quatro cantos da cama;</w:t>
            </w:r>
            <w:r w:rsidRPr="00617317">
              <w:rPr>
                <w:rFonts w:ascii="Arial" w:eastAsia="Times New Roman" w:hAnsi="Arial" w:cs="Arial"/>
                <w:sz w:val="16"/>
                <w:szCs w:val="16"/>
              </w:rPr>
              <w:br/>
              <w:t>-Sistema de elevação hidráulico com duas colunas de movimentação no mínimo;</w:t>
            </w:r>
            <w:r w:rsidRPr="00617317">
              <w:rPr>
                <w:rFonts w:ascii="Arial" w:eastAsia="Times New Roman" w:hAnsi="Arial" w:cs="Arial"/>
                <w:sz w:val="16"/>
                <w:szCs w:val="16"/>
              </w:rPr>
              <w:br/>
              <w:t>-Movimento Dorso: mínimo: 0° - 90°;</w:t>
            </w:r>
            <w:r w:rsidRPr="00617317">
              <w:rPr>
                <w:rFonts w:ascii="Arial" w:eastAsia="Times New Roman" w:hAnsi="Arial" w:cs="Arial"/>
                <w:sz w:val="16"/>
                <w:szCs w:val="16"/>
              </w:rPr>
              <w:br/>
              <w:t>-Movimento Coxa: mínimo:  0° - 35°</w:t>
            </w:r>
            <w:r w:rsidRPr="00617317">
              <w:rPr>
                <w:rFonts w:ascii="Arial" w:eastAsia="Times New Roman" w:hAnsi="Arial" w:cs="Arial"/>
                <w:sz w:val="16"/>
                <w:szCs w:val="16"/>
              </w:rPr>
              <w:br/>
              <w:t>-Movimento Panturrilha: mínimo 0° - 15°</w:t>
            </w:r>
            <w:r w:rsidRPr="00617317">
              <w:rPr>
                <w:rFonts w:ascii="Arial" w:eastAsia="Times New Roman" w:hAnsi="Arial" w:cs="Arial"/>
                <w:sz w:val="16"/>
                <w:szCs w:val="16"/>
              </w:rPr>
              <w:br/>
              <w:t>-Altura regulável - elevação mínima do leito: entre 57 e 86 cm;</w:t>
            </w:r>
            <w:r w:rsidRPr="00617317">
              <w:rPr>
                <w:rFonts w:ascii="Arial" w:eastAsia="Times New Roman" w:hAnsi="Arial" w:cs="Arial"/>
                <w:sz w:val="16"/>
                <w:szCs w:val="16"/>
              </w:rPr>
              <w:br/>
              <w:t>-Alavanca CPR;</w:t>
            </w:r>
            <w:r w:rsidRPr="00617317">
              <w:rPr>
                <w:rFonts w:ascii="Arial" w:eastAsia="Times New Roman" w:hAnsi="Arial" w:cs="Arial"/>
                <w:sz w:val="16"/>
                <w:szCs w:val="16"/>
              </w:rPr>
              <w:br/>
              <w:t>-Operação segura com capacidade de carga mínima de 300kg;</w:t>
            </w:r>
            <w:r w:rsidRPr="00617317">
              <w:rPr>
                <w:rFonts w:ascii="Arial" w:eastAsia="Times New Roman" w:hAnsi="Arial" w:cs="Arial"/>
                <w:sz w:val="16"/>
                <w:szCs w:val="16"/>
              </w:rPr>
              <w:br/>
              <w:t>-Dimensões internas mínimas: 190 x 75 cm</w:t>
            </w:r>
            <w:r w:rsidRPr="00617317">
              <w:rPr>
                <w:rFonts w:ascii="Arial" w:eastAsia="Times New Roman" w:hAnsi="Arial" w:cs="Arial"/>
                <w:sz w:val="16"/>
                <w:szCs w:val="16"/>
              </w:rPr>
              <w:br/>
              <w:t>-Grade de lateral na extensão total do leito, em tubos de aço, sistema de recolhimento ou escamoteável com travas;</w:t>
            </w:r>
            <w:r w:rsidRPr="00617317">
              <w:rPr>
                <w:rFonts w:ascii="Arial" w:eastAsia="Times New Roman" w:hAnsi="Arial" w:cs="Arial"/>
                <w:sz w:val="16"/>
                <w:szCs w:val="16"/>
              </w:rPr>
              <w:br/>
              <w:t>-Rodas: tamanho mínimo de 200mm;</w:t>
            </w:r>
            <w:r w:rsidRPr="00617317">
              <w:rPr>
                <w:rFonts w:ascii="Arial" w:eastAsia="Times New Roman" w:hAnsi="Arial" w:cs="Arial"/>
                <w:sz w:val="16"/>
                <w:szCs w:val="16"/>
              </w:rPr>
              <w:br/>
              <w:t>-</w:t>
            </w:r>
            <w:proofErr w:type="spellStart"/>
            <w:r w:rsidRPr="00617317">
              <w:rPr>
                <w:rFonts w:ascii="Arial" w:eastAsia="Times New Roman" w:hAnsi="Arial" w:cs="Arial"/>
                <w:sz w:val="16"/>
                <w:szCs w:val="16"/>
              </w:rPr>
              <w:t>Trendelenburg</w:t>
            </w:r>
            <w:proofErr w:type="spellEnd"/>
            <w:r w:rsidRPr="00617317">
              <w:rPr>
                <w:rFonts w:ascii="Arial" w:eastAsia="Times New Roman" w:hAnsi="Arial" w:cs="Arial"/>
                <w:sz w:val="16"/>
                <w:szCs w:val="16"/>
              </w:rPr>
              <w:t>/reverso: mínimo 17°</w:t>
            </w:r>
            <w:r w:rsidRPr="00617317">
              <w:rPr>
                <w:rFonts w:ascii="Arial" w:eastAsia="Times New Roman" w:hAnsi="Arial" w:cs="Arial"/>
                <w:sz w:val="16"/>
                <w:szCs w:val="16"/>
              </w:rPr>
              <w:br/>
              <w:t>-Freios de travamento central das rodas, acionamento através de pedal, disponíveis no mínimo em ambas as laterais e/ou extremidades;</w:t>
            </w:r>
            <w:r w:rsidRPr="00617317">
              <w:rPr>
                <w:rFonts w:ascii="Arial" w:eastAsia="Times New Roman" w:hAnsi="Arial" w:cs="Arial"/>
                <w:sz w:val="16"/>
                <w:szCs w:val="16"/>
              </w:rPr>
              <w:br/>
              <w:t>-Estrutura metálica com tratamento antiferrugens e acabamento em pintura eletrostática ou aço inoxidável;</w:t>
            </w:r>
            <w:r w:rsidRPr="00617317">
              <w:rPr>
                <w:rFonts w:ascii="Arial" w:eastAsia="Times New Roman" w:hAnsi="Arial" w:cs="Arial"/>
                <w:sz w:val="16"/>
                <w:szCs w:val="16"/>
              </w:rPr>
              <w:br/>
              <w:t>-Incluso colchão com capa antiestática a prova de água e lavável, fabricado em material antichamas e com zíper 270° contendo viscoelástico e com espessura mínima de 12 cm;</w:t>
            </w:r>
            <w:r w:rsidRPr="00617317">
              <w:rPr>
                <w:rFonts w:ascii="Arial" w:eastAsia="Times New Roman" w:hAnsi="Arial" w:cs="Arial"/>
                <w:sz w:val="16"/>
                <w:szCs w:val="16"/>
              </w:rPr>
              <w:br/>
              <w:t>- Mínimo 02 suportes de soro integrado a cabeceira</w:t>
            </w:r>
            <w:r w:rsidRPr="00617317">
              <w:rPr>
                <w:rFonts w:ascii="Arial" w:eastAsia="Times New Roman" w:hAnsi="Arial" w:cs="Arial"/>
                <w:sz w:val="16"/>
                <w:szCs w:val="16"/>
              </w:rPr>
              <w:br/>
              <w:t>Encaixe para cilindro de oxigênio embaixo do carro maca, tamanho médio;</w:t>
            </w:r>
          </w:p>
        </w:tc>
        <w:tc>
          <w:tcPr>
            <w:tcW w:w="869" w:type="dxa"/>
            <w:tcBorders>
              <w:top w:val="nil"/>
              <w:left w:val="nil"/>
              <w:bottom w:val="single" w:sz="4" w:space="0" w:color="auto"/>
              <w:right w:val="single" w:sz="4" w:space="0" w:color="auto"/>
            </w:tcBorders>
            <w:shd w:val="clear" w:color="auto" w:fill="auto"/>
            <w:vAlign w:val="center"/>
            <w:hideMark/>
          </w:tcPr>
          <w:p w14:paraId="0768999D"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UND</w:t>
            </w:r>
          </w:p>
        </w:tc>
        <w:tc>
          <w:tcPr>
            <w:tcW w:w="1207" w:type="dxa"/>
            <w:tcBorders>
              <w:top w:val="nil"/>
              <w:left w:val="nil"/>
              <w:bottom w:val="single" w:sz="4" w:space="0" w:color="auto"/>
              <w:right w:val="single" w:sz="4" w:space="0" w:color="auto"/>
            </w:tcBorders>
            <w:shd w:val="clear" w:color="auto" w:fill="auto"/>
            <w:vAlign w:val="center"/>
            <w:hideMark/>
          </w:tcPr>
          <w:p w14:paraId="52D9CA1E"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4</w:t>
            </w:r>
          </w:p>
        </w:tc>
        <w:tc>
          <w:tcPr>
            <w:tcW w:w="914" w:type="dxa"/>
            <w:tcBorders>
              <w:top w:val="nil"/>
              <w:left w:val="nil"/>
              <w:bottom w:val="single" w:sz="4" w:space="0" w:color="auto"/>
              <w:right w:val="single" w:sz="4" w:space="0" w:color="auto"/>
            </w:tcBorders>
            <w:shd w:val="clear" w:color="auto" w:fill="auto"/>
            <w:vAlign w:val="center"/>
            <w:hideMark/>
          </w:tcPr>
          <w:p w14:paraId="082BAF94"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9.086,50</w:t>
            </w:r>
          </w:p>
        </w:tc>
        <w:tc>
          <w:tcPr>
            <w:tcW w:w="1307" w:type="dxa"/>
            <w:tcBorders>
              <w:top w:val="nil"/>
              <w:left w:val="nil"/>
              <w:bottom w:val="single" w:sz="4" w:space="0" w:color="auto"/>
              <w:right w:val="single" w:sz="4" w:space="0" w:color="auto"/>
            </w:tcBorders>
            <w:shd w:val="clear" w:color="auto" w:fill="auto"/>
            <w:vAlign w:val="center"/>
            <w:hideMark/>
          </w:tcPr>
          <w:p w14:paraId="0EFB699B"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36.346,00</w:t>
            </w:r>
          </w:p>
        </w:tc>
      </w:tr>
      <w:tr w:rsidR="00617317" w:rsidRPr="00617317" w14:paraId="60D3A630" w14:textId="77777777" w:rsidTr="00617317">
        <w:trPr>
          <w:trHeight w:val="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347DB15"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4</w:t>
            </w:r>
          </w:p>
        </w:tc>
        <w:tc>
          <w:tcPr>
            <w:tcW w:w="4814" w:type="dxa"/>
            <w:tcBorders>
              <w:top w:val="nil"/>
              <w:left w:val="nil"/>
              <w:bottom w:val="single" w:sz="4" w:space="0" w:color="auto"/>
              <w:right w:val="single" w:sz="4" w:space="0" w:color="auto"/>
            </w:tcBorders>
            <w:shd w:val="clear" w:color="auto" w:fill="auto"/>
            <w:vAlign w:val="center"/>
            <w:hideMark/>
          </w:tcPr>
          <w:p w14:paraId="76AC7404" w14:textId="5D28D152" w:rsidR="00617317" w:rsidRPr="00617317" w:rsidRDefault="00617317" w:rsidP="00617317">
            <w:pPr>
              <w:rPr>
                <w:rFonts w:ascii="Arial" w:eastAsia="Times New Roman" w:hAnsi="Arial" w:cs="Arial"/>
                <w:sz w:val="16"/>
                <w:szCs w:val="16"/>
              </w:rPr>
            </w:pPr>
            <w:r w:rsidRPr="00617317">
              <w:rPr>
                <w:rFonts w:ascii="Arial" w:eastAsia="Times New Roman" w:hAnsi="Arial" w:cs="Arial"/>
                <w:sz w:val="16"/>
                <w:szCs w:val="16"/>
              </w:rPr>
              <w:t>Cortina reta (Área Amarela)</w:t>
            </w:r>
            <w:r w:rsidRPr="00617317">
              <w:rPr>
                <w:rFonts w:ascii="Arial" w:eastAsia="Times New Roman" w:hAnsi="Arial" w:cs="Arial"/>
                <w:sz w:val="16"/>
                <w:szCs w:val="16"/>
              </w:rPr>
              <w:br/>
              <w:t>-Trilhos em alumínio, pintados de brancos com pintura eletrostática, reto de 2,25 metros.</w:t>
            </w:r>
            <w:r w:rsidRPr="00617317">
              <w:rPr>
                <w:rFonts w:ascii="Arial" w:eastAsia="Times New Roman" w:hAnsi="Arial" w:cs="Arial"/>
                <w:sz w:val="16"/>
                <w:szCs w:val="16"/>
              </w:rPr>
              <w:br/>
              <w:t xml:space="preserve">-Cortinas confeccionadas em </w:t>
            </w:r>
            <w:proofErr w:type="spellStart"/>
            <w:r w:rsidRPr="00617317">
              <w:rPr>
                <w:rFonts w:ascii="Arial" w:eastAsia="Times New Roman" w:hAnsi="Arial" w:cs="Arial"/>
                <w:sz w:val="16"/>
                <w:szCs w:val="16"/>
              </w:rPr>
              <w:t>pvc</w:t>
            </w:r>
            <w:proofErr w:type="spellEnd"/>
            <w:r w:rsidRPr="00617317">
              <w:rPr>
                <w:rFonts w:ascii="Arial" w:eastAsia="Times New Roman" w:hAnsi="Arial" w:cs="Arial"/>
                <w:sz w:val="16"/>
                <w:szCs w:val="16"/>
              </w:rPr>
              <w:t>, com aditivos antifúngicos, antimicrobianos e retardantes a chamas.</w:t>
            </w:r>
            <w:r w:rsidRPr="00617317">
              <w:rPr>
                <w:rFonts w:ascii="Arial" w:eastAsia="Times New Roman" w:hAnsi="Arial" w:cs="Arial"/>
                <w:sz w:val="16"/>
                <w:szCs w:val="16"/>
              </w:rPr>
              <w:br/>
              <w:t>-Telas superiores em 100% nylon.</w:t>
            </w:r>
            <w:r w:rsidRPr="00617317">
              <w:rPr>
                <w:rFonts w:ascii="Arial" w:eastAsia="Times New Roman" w:hAnsi="Arial" w:cs="Arial"/>
                <w:sz w:val="16"/>
                <w:szCs w:val="16"/>
              </w:rPr>
              <w:br/>
              <w:t>-Pé direito – máximo 2,80 metros</w:t>
            </w:r>
          </w:p>
        </w:tc>
        <w:tc>
          <w:tcPr>
            <w:tcW w:w="869" w:type="dxa"/>
            <w:tcBorders>
              <w:top w:val="nil"/>
              <w:left w:val="nil"/>
              <w:bottom w:val="single" w:sz="4" w:space="0" w:color="auto"/>
              <w:right w:val="single" w:sz="4" w:space="0" w:color="auto"/>
            </w:tcBorders>
            <w:shd w:val="clear" w:color="auto" w:fill="auto"/>
            <w:vAlign w:val="center"/>
            <w:hideMark/>
          </w:tcPr>
          <w:p w14:paraId="50EBB0EB"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UND</w:t>
            </w:r>
          </w:p>
        </w:tc>
        <w:tc>
          <w:tcPr>
            <w:tcW w:w="1207" w:type="dxa"/>
            <w:tcBorders>
              <w:top w:val="nil"/>
              <w:left w:val="nil"/>
              <w:bottom w:val="single" w:sz="4" w:space="0" w:color="auto"/>
              <w:right w:val="single" w:sz="4" w:space="0" w:color="auto"/>
            </w:tcBorders>
            <w:shd w:val="clear" w:color="auto" w:fill="auto"/>
            <w:vAlign w:val="center"/>
            <w:hideMark/>
          </w:tcPr>
          <w:p w14:paraId="7CEF14B0"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4</w:t>
            </w:r>
          </w:p>
        </w:tc>
        <w:tc>
          <w:tcPr>
            <w:tcW w:w="914" w:type="dxa"/>
            <w:tcBorders>
              <w:top w:val="nil"/>
              <w:left w:val="nil"/>
              <w:bottom w:val="single" w:sz="4" w:space="0" w:color="auto"/>
              <w:right w:val="single" w:sz="4" w:space="0" w:color="auto"/>
            </w:tcBorders>
            <w:shd w:val="clear" w:color="auto" w:fill="auto"/>
            <w:vAlign w:val="center"/>
            <w:hideMark/>
          </w:tcPr>
          <w:p w14:paraId="7AF9A4A9"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651,06</w:t>
            </w:r>
          </w:p>
        </w:tc>
        <w:tc>
          <w:tcPr>
            <w:tcW w:w="1307" w:type="dxa"/>
            <w:tcBorders>
              <w:top w:val="nil"/>
              <w:left w:val="nil"/>
              <w:bottom w:val="single" w:sz="4" w:space="0" w:color="auto"/>
              <w:right w:val="single" w:sz="4" w:space="0" w:color="auto"/>
            </w:tcBorders>
            <w:shd w:val="clear" w:color="auto" w:fill="auto"/>
            <w:vAlign w:val="center"/>
            <w:hideMark/>
          </w:tcPr>
          <w:p w14:paraId="562EE9FE"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2.604,24</w:t>
            </w:r>
          </w:p>
        </w:tc>
      </w:tr>
      <w:tr w:rsidR="00617317" w:rsidRPr="00617317" w14:paraId="16D6A9D8" w14:textId="77777777" w:rsidTr="00617317">
        <w:trPr>
          <w:trHeight w:val="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29B7560"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5</w:t>
            </w:r>
          </w:p>
        </w:tc>
        <w:tc>
          <w:tcPr>
            <w:tcW w:w="4814" w:type="dxa"/>
            <w:tcBorders>
              <w:top w:val="nil"/>
              <w:left w:val="nil"/>
              <w:bottom w:val="single" w:sz="4" w:space="0" w:color="auto"/>
              <w:right w:val="single" w:sz="4" w:space="0" w:color="auto"/>
            </w:tcBorders>
            <w:shd w:val="clear" w:color="auto" w:fill="auto"/>
            <w:vAlign w:val="center"/>
            <w:hideMark/>
          </w:tcPr>
          <w:p w14:paraId="10F2B9F9" w14:textId="01F30E4F" w:rsidR="00617317" w:rsidRPr="00617317" w:rsidRDefault="00617317" w:rsidP="00617317">
            <w:pPr>
              <w:rPr>
                <w:rFonts w:ascii="Arial" w:eastAsia="Times New Roman" w:hAnsi="Arial" w:cs="Arial"/>
                <w:sz w:val="16"/>
                <w:szCs w:val="16"/>
              </w:rPr>
            </w:pPr>
            <w:r w:rsidRPr="00617317">
              <w:rPr>
                <w:rFonts w:ascii="Arial" w:eastAsia="Times New Roman" w:hAnsi="Arial" w:cs="Arial"/>
                <w:sz w:val="16"/>
                <w:szCs w:val="16"/>
              </w:rPr>
              <w:t>Cortina em curva (Área Vermelha)</w:t>
            </w:r>
            <w:r w:rsidRPr="00617317">
              <w:rPr>
                <w:rFonts w:ascii="Arial" w:eastAsia="Times New Roman" w:hAnsi="Arial" w:cs="Arial"/>
                <w:sz w:val="16"/>
                <w:szCs w:val="16"/>
              </w:rPr>
              <w:br/>
              <w:t>-Trilhos em alumínio, pintados de brancos com pintura eletrostática, curvo em L</w:t>
            </w:r>
            <w:r w:rsidRPr="00617317">
              <w:rPr>
                <w:rFonts w:ascii="Arial" w:eastAsia="Times New Roman" w:hAnsi="Arial" w:cs="Arial"/>
                <w:sz w:val="16"/>
                <w:szCs w:val="16"/>
              </w:rPr>
              <w:br/>
              <w:t>para a esquerda (3,00 metros lateral e 1,50 metros frente leitos)</w:t>
            </w:r>
            <w:r w:rsidRPr="00617317">
              <w:rPr>
                <w:rFonts w:ascii="Arial" w:eastAsia="Times New Roman" w:hAnsi="Arial" w:cs="Arial"/>
                <w:sz w:val="16"/>
                <w:szCs w:val="16"/>
              </w:rPr>
              <w:br/>
              <w:t xml:space="preserve">-Cortinas confeccionadas em </w:t>
            </w:r>
            <w:proofErr w:type="spellStart"/>
            <w:r w:rsidRPr="00617317">
              <w:rPr>
                <w:rFonts w:ascii="Arial" w:eastAsia="Times New Roman" w:hAnsi="Arial" w:cs="Arial"/>
                <w:sz w:val="16"/>
                <w:szCs w:val="16"/>
              </w:rPr>
              <w:t>pvc</w:t>
            </w:r>
            <w:proofErr w:type="spellEnd"/>
            <w:r w:rsidRPr="00617317">
              <w:rPr>
                <w:rFonts w:ascii="Arial" w:eastAsia="Times New Roman" w:hAnsi="Arial" w:cs="Arial"/>
                <w:sz w:val="16"/>
                <w:szCs w:val="16"/>
              </w:rPr>
              <w:t>, com aditivos antifúngicos, antimicrobianos e</w:t>
            </w:r>
            <w:r w:rsidRPr="00617317">
              <w:rPr>
                <w:rFonts w:ascii="Arial" w:eastAsia="Times New Roman" w:hAnsi="Arial" w:cs="Arial"/>
                <w:sz w:val="16"/>
                <w:szCs w:val="16"/>
              </w:rPr>
              <w:br/>
              <w:t>retardantes a chamas. Telas superiores em 100% nylon.</w:t>
            </w:r>
            <w:r w:rsidRPr="00617317">
              <w:rPr>
                <w:rFonts w:ascii="Arial" w:eastAsia="Times New Roman" w:hAnsi="Arial" w:cs="Arial"/>
                <w:sz w:val="16"/>
                <w:szCs w:val="16"/>
              </w:rPr>
              <w:br/>
              <w:t>-Pé direito – 2,80 metros</w:t>
            </w:r>
          </w:p>
        </w:tc>
        <w:tc>
          <w:tcPr>
            <w:tcW w:w="869" w:type="dxa"/>
            <w:tcBorders>
              <w:top w:val="nil"/>
              <w:left w:val="nil"/>
              <w:bottom w:val="single" w:sz="4" w:space="0" w:color="auto"/>
              <w:right w:val="single" w:sz="4" w:space="0" w:color="auto"/>
            </w:tcBorders>
            <w:shd w:val="clear" w:color="auto" w:fill="auto"/>
            <w:vAlign w:val="center"/>
            <w:hideMark/>
          </w:tcPr>
          <w:p w14:paraId="4AD52D9E"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UND</w:t>
            </w:r>
          </w:p>
        </w:tc>
        <w:tc>
          <w:tcPr>
            <w:tcW w:w="1207" w:type="dxa"/>
            <w:tcBorders>
              <w:top w:val="nil"/>
              <w:left w:val="nil"/>
              <w:bottom w:val="single" w:sz="4" w:space="0" w:color="auto"/>
              <w:right w:val="single" w:sz="4" w:space="0" w:color="auto"/>
            </w:tcBorders>
            <w:shd w:val="clear" w:color="auto" w:fill="auto"/>
            <w:vAlign w:val="center"/>
            <w:hideMark/>
          </w:tcPr>
          <w:p w14:paraId="6F43EE06"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4</w:t>
            </w:r>
          </w:p>
        </w:tc>
        <w:tc>
          <w:tcPr>
            <w:tcW w:w="914" w:type="dxa"/>
            <w:tcBorders>
              <w:top w:val="nil"/>
              <w:left w:val="nil"/>
              <w:bottom w:val="single" w:sz="4" w:space="0" w:color="auto"/>
              <w:right w:val="single" w:sz="4" w:space="0" w:color="auto"/>
            </w:tcBorders>
            <w:shd w:val="clear" w:color="auto" w:fill="auto"/>
            <w:vAlign w:val="center"/>
            <w:hideMark/>
          </w:tcPr>
          <w:p w14:paraId="1C0F3E0A"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820,00</w:t>
            </w:r>
          </w:p>
        </w:tc>
        <w:tc>
          <w:tcPr>
            <w:tcW w:w="1307" w:type="dxa"/>
            <w:tcBorders>
              <w:top w:val="nil"/>
              <w:left w:val="nil"/>
              <w:bottom w:val="single" w:sz="4" w:space="0" w:color="auto"/>
              <w:right w:val="single" w:sz="4" w:space="0" w:color="auto"/>
            </w:tcBorders>
            <w:shd w:val="clear" w:color="auto" w:fill="auto"/>
            <w:vAlign w:val="center"/>
            <w:hideMark/>
          </w:tcPr>
          <w:p w14:paraId="0FCBC1CE"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3.280,00</w:t>
            </w:r>
          </w:p>
        </w:tc>
      </w:tr>
      <w:tr w:rsidR="00617317" w:rsidRPr="00617317" w14:paraId="0A2DEF96" w14:textId="77777777" w:rsidTr="00617317">
        <w:trPr>
          <w:trHeight w:val="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43E8B2D"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6</w:t>
            </w:r>
          </w:p>
        </w:tc>
        <w:tc>
          <w:tcPr>
            <w:tcW w:w="4814" w:type="dxa"/>
            <w:tcBorders>
              <w:top w:val="nil"/>
              <w:left w:val="nil"/>
              <w:bottom w:val="single" w:sz="4" w:space="0" w:color="auto"/>
              <w:right w:val="single" w:sz="4" w:space="0" w:color="auto"/>
            </w:tcBorders>
            <w:shd w:val="clear" w:color="auto" w:fill="auto"/>
            <w:vAlign w:val="center"/>
            <w:hideMark/>
          </w:tcPr>
          <w:p w14:paraId="2E6E10AB" w14:textId="6478A62B" w:rsidR="00617317" w:rsidRPr="00617317" w:rsidRDefault="00617317" w:rsidP="00617317">
            <w:pPr>
              <w:rPr>
                <w:rFonts w:ascii="Arial" w:eastAsia="Times New Roman" w:hAnsi="Arial" w:cs="Arial"/>
                <w:sz w:val="16"/>
                <w:szCs w:val="16"/>
              </w:rPr>
            </w:pPr>
            <w:r w:rsidRPr="00617317">
              <w:rPr>
                <w:rFonts w:ascii="Arial" w:eastAsia="Times New Roman" w:hAnsi="Arial" w:cs="Arial"/>
                <w:sz w:val="16"/>
                <w:szCs w:val="16"/>
              </w:rPr>
              <w:t>Cortina reta (Área Vermelha)</w:t>
            </w:r>
            <w:r w:rsidRPr="00617317">
              <w:rPr>
                <w:rFonts w:ascii="Arial" w:eastAsia="Times New Roman" w:hAnsi="Arial" w:cs="Arial"/>
                <w:sz w:val="16"/>
                <w:szCs w:val="16"/>
              </w:rPr>
              <w:br/>
              <w:t>-Trilhos em alumínio, pintados de brancos com pintura eletrostática, reto de 3,00 metros.</w:t>
            </w:r>
            <w:r w:rsidRPr="00617317">
              <w:rPr>
                <w:rFonts w:ascii="Arial" w:eastAsia="Times New Roman" w:hAnsi="Arial" w:cs="Arial"/>
                <w:sz w:val="16"/>
                <w:szCs w:val="16"/>
              </w:rPr>
              <w:br/>
              <w:t>-Cortinas confeccionadas em PVC, com aditivos antifúngicos, antimicrobianos e retardantes a chamas.</w:t>
            </w:r>
            <w:r w:rsidRPr="00617317">
              <w:rPr>
                <w:rFonts w:ascii="Arial" w:eastAsia="Times New Roman" w:hAnsi="Arial" w:cs="Arial"/>
                <w:sz w:val="16"/>
                <w:szCs w:val="16"/>
              </w:rPr>
              <w:br/>
              <w:t>-Telas superiores em 100% nylon.</w:t>
            </w:r>
            <w:r w:rsidRPr="00617317">
              <w:rPr>
                <w:rFonts w:ascii="Arial" w:eastAsia="Times New Roman" w:hAnsi="Arial" w:cs="Arial"/>
                <w:sz w:val="16"/>
                <w:szCs w:val="16"/>
              </w:rPr>
              <w:br/>
              <w:t>-Pé direito – máximo 2,80 metros</w:t>
            </w:r>
          </w:p>
        </w:tc>
        <w:tc>
          <w:tcPr>
            <w:tcW w:w="869" w:type="dxa"/>
            <w:tcBorders>
              <w:top w:val="nil"/>
              <w:left w:val="nil"/>
              <w:bottom w:val="single" w:sz="4" w:space="0" w:color="auto"/>
              <w:right w:val="single" w:sz="4" w:space="0" w:color="auto"/>
            </w:tcBorders>
            <w:shd w:val="clear" w:color="auto" w:fill="auto"/>
            <w:vAlign w:val="center"/>
            <w:hideMark/>
          </w:tcPr>
          <w:p w14:paraId="4F82495C"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UND</w:t>
            </w:r>
          </w:p>
        </w:tc>
        <w:tc>
          <w:tcPr>
            <w:tcW w:w="1207" w:type="dxa"/>
            <w:tcBorders>
              <w:top w:val="nil"/>
              <w:left w:val="nil"/>
              <w:bottom w:val="single" w:sz="4" w:space="0" w:color="auto"/>
              <w:right w:val="single" w:sz="4" w:space="0" w:color="auto"/>
            </w:tcBorders>
            <w:shd w:val="clear" w:color="auto" w:fill="auto"/>
            <w:vAlign w:val="center"/>
            <w:hideMark/>
          </w:tcPr>
          <w:p w14:paraId="54453513"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2</w:t>
            </w:r>
          </w:p>
        </w:tc>
        <w:tc>
          <w:tcPr>
            <w:tcW w:w="914" w:type="dxa"/>
            <w:tcBorders>
              <w:top w:val="nil"/>
              <w:left w:val="nil"/>
              <w:bottom w:val="single" w:sz="4" w:space="0" w:color="auto"/>
              <w:right w:val="single" w:sz="4" w:space="0" w:color="auto"/>
            </w:tcBorders>
            <w:shd w:val="clear" w:color="auto" w:fill="auto"/>
            <w:vAlign w:val="center"/>
            <w:hideMark/>
          </w:tcPr>
          <w:p w14:paraId="7E11EDE5"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500,00</w:t>
            </w:r>
          </w:p>
        </w:tc>
        <w:tc>
          <w:tcPr>
            <w:tcW w:w="1307" w:type="dxa"/>
            <w:tcBorders>
              <w:top w:val="nil"/>
              <w:left w:val="nil"/>
              <w:bottom w:val="single" w:sz="4" w:space="0" w:color="auto"/>
              <w:right w:val="single" w:sz="4" w:space="0" w:color="auto"/>
            </w:tcBorders>
            <w:shd w:val="clear" w:color="auto" w:fill="auto"/>
            <w:vAlign w:val="center"/>
            <w:hideMark/>
          </w:tcPr>
          <w:p w14:paraId="10E05BC9"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1.000,00</w:t>
            </w:r>
          </w:p>
        </w:tc>
      </w:tr>
      <w:tr w:rsidR="00617317" w:rsidRPr="00617317" w14:paraId="0E4CDB5F" w14:textId="77777777" w:rsidTr="00617317">
        <w:trPr>
          <w:trHeight w:val="2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F4CFE7F"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7</w:t>
            </w:r>
          </w:p>
        </w:tc>
        <w:tc>
          <w:tcPr>
            <w:tcW w:w="4814" w:type="dxa"/>
            <w:tcBorders>
              <w:top w:val="nil"/>
              <w:left w:val="nil"/>
              <w:bottom w:val="single" w:sz="4" w:space="0" w:color="auto"/>
              <w:right w:val="single" w:sz="4" w:space="0" w:color="auto"/>
            </w:tcBorders>
            <w:shd w:val="clear" w:color="auto" w:fill="auto"/>
            <w:vAlign w:val="center"/>
            <w:hideMark/>
          </w:tcPr>
          <w:p w14:paraId="67CC2008" w14:textId="644B7A39" w:rsidR="00617317" w:rsidRPr="00617317" w:rsidRDefault="00617317" w:rsidP="00617317">
            <w:pPr>
              <w:rPr>
                <w:rFonts w:ascii="Arial" w:eastAsia="Times New Roman" w:hAnsi="Arial" w:cs="Arial"/>
                <w:sz w:val="16"/>
                <w:szCs w:val="16"/>
              </w:rPr>
            </w:pPr>
            <w:r w:rsidRPr="00617317">
              <w:rPr>
                <w:rFonts w:ascii="Arial" w:eastAsia="Times New Roman" w:hAnsi="Arial" w:cs="Arial"/>
                <w:sz w:val="16"/>
                <w:szCs w:val="16"/>
              </w:rPr>
              <w:t>Micro-ondas</w:t>
            </w:r>
            <w:r w:rsidRPr="00617317">
              <w:rPr>
                <w:rFonts w:ascii="Arial" w:eastAsia="Times New Roman" w:hAnsi="Arial" w:cs="Arial"/>
                <w:sz w:val="16"/>
                <w:szCs w:val="16"/>
              </w:rPr>
              <w:br/>
              <w:t>-Diâmetro do Prato (cm): Mínimo 34,5cm</w:t>
            </w:r>
            <w:r w:rsidRPr="00617317">
              <w:rPr>
                <w:rFonts w:ascii="Arial" w:eastAsia="Times New Roman" w:hAnsi="Arial" w:cs="Arial"/>
                <w:sz w:val="16"/>
                <w:szCs w:val="16"/>
              </w:rPr>
              <w:br/>
              <w:t>-Cor Externa: Branca ou Prata</w:t>
            </w:r>
            <w:r w:rsidRPr="00617317">
              <w:rPr>
                <w:rFonts w:ascii="Arial" w:eastAsia="Times New Roman" w:hAnsi="Arial" w:cs="Arial"/>
                <w:sz w:val="16"/>
                <w:szCs w:val="16"/>
              </w:rPr>
              <w:br/>
              <w:t>-Voltagem: 110V</w:t>
            </w:r>
            <w:r w:rsidRPr="00617317">
              <w:rPr>
                <w:rFonts w:ascii="Arial" w:eastAsia="Times New Roman" w:hAnsi="Arial" w:cs="Arial"/>
                <w:sz w:val="16"/>
                <w:szCs w:val="16"/>
              </w:rPr>
              <w:br/>
              <w:t>-Capacidade Total: Mínimo 42 Litros</w:t>
            </w:r>
            <w:r w:rsidRPr="00617317">
              <w:rPr>
                <w:rFonts w:ascii="Arial" w:eastAsia="Times New Roman" w:hAnsi="Arial" w:cs="Arial"/>
                <w:sz w:val="16"/>
                <w:szCs w:val="16"/>
              </w:rPr>
              <w:br/>
              <w:t>-Potência Micro-ondas: Mínima 1500W</w:t>
            </w:r>
            <w:r w:rsidRPr="00617317">
              <w:rPr>
                <w:rFonts w:ascii="Arial" w:eastAsia="Times New Roman" w:hAnsi="Arial" w:cs="Arial"/>
                <w:sz w:val="16"/>
                <w:szCs w:val="16"/>
              </w:rPr>
              <w:br/>
              <w:t>Marcas Recomendadas: Philco, Brastemp, Toshiba</w:t>
            </w:r>
          </w:p>
        </w:tc>
        <w:tc>
          <w:tcPr>
            <w:tcW w:w="869" w:type="dxa"/>
            <w:tcBorders>
              <w:top w:val="nil"/>
              <w:left w:val="nil"/>
              <w:bottom w:val="single" w:sz="4" w:space="0" w:color="auto"/>
              <w:right w:val="single" w:sz="4" w:space="0" w:color="auto"/>
            </w:tcBorders>
            <w:shd w:val="clear" w:color="auto" w:fill="auto"/>
            <w:vAlign w:val="center"/>
            <w:hideMark/>
          </w:tcPr>
          <w:p w14:paraId="1CF5C134"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UND</w:t>
            </w:r>
          </w:p>
        </w:tc>
        <w:tc>
          <w:tcPr>
            <w:tcW w:w="1207" w:type="dxa"/>
            <w:tcBorders>
              <w:top w:val="nil"/>
              <w:left w:val="nil"/>
              <w:bottom w:val="single" w:sz="4" w:space="0" w:color="auto"/>
              <w:right w:val="single" w:sz="4" w:space="0" w:color="auto"/>
            </w:tcBorders>
            <w:shd w:val="clear" w:color="auto" w:fill="auto"/>
            <w:vAlign w:val="center"/>
            <w:hideMark/>
          </w:tcPr>
          <w:p w14:paraId="1B01A9C1" w14:textId="77777777" w:rsidR="00617317" w:rsidRPr="00617317" w:rsidRDefault="00617317" w:rsidP="00617317">
            <w:pPr>
              <w:jc w:val="center"/>
              <w:rPr>
                <w:rFonts w:ascii="Arial" w:eastAsia="Times New Roman" w:hAnsi="Arial" w:cs="Arial"/>
                <w:sz w:val="16"/>
                <w:szCs w:val="16"/>
              </w:rPr>
            </w:pPr>
            <w:r w:rsidRPr="00617317">
              <w:rPr>
                <w:rFonts w:ascii="Arial" w:eastAsia="Times New Roman" w:hAnsi="Arial" w:cs="Arial"/>
                <w:sz w:val="16"/>
                <w:szCs w:val="16"/>
              </w:rPr>
              <w:t>2</w:t>
            </w:r>
          </w:p>
        </w:tc>
        <w:tc>
          <w:tcPr>
            <w:tcW w:w="914" w:type="dxa"/>
            <w:tcBorders>
              <w:top w:val="nil"/>
              <w:left w:val="nil"/>
              <w:bottom w:val="single" w:sz="4" w:space="0" w:color="auto"/>
              <w:right w:val="single" w:sz="4" w:space="0" w:color="auto"/>
            </w:tcBorders>
            <w:shd w:val="clear" w:color="auto" w:fill="auto"/>
            <w:vAlign w:val="center"/>
            <w:hideMark/>
          </w:tcPr>
          <w:p w14:paraId="29DA1DFE"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805,00</w:t>
            </w:r>
          </w:p>
        </w:tc>
        <w:tc>
          <w:tcPr>
            <w:tcW w:w="1307" w:type="dxa"/>
            <w:tcBorders>
              <w:top w:val="nil"/>
              <w:left w:val="nil"/>
              <w:bottom w:val="single" w:sz="4" w:space="0" w:color="auto"/>
              <w:right w:val="single" w:sz="4" w:space="0" w:color="auto"/>
            </w:tcBorders>
            <w:shd w:val="clear" w:color="auto" w:fill="auto"/>
            <w:vAlign w:val="center"/>
            <w:hideMark/>
          </w:tcPr>
          <w:p w14:paraId="2FBD5AB0" w14:textId="77777777" w:rsidR="00617317" w:rsidRPr="00617317" w:rsidRDefault="00617317" w:rsidP="00617317">
            <w:pPr>
              <w:jc w:val="right"/>
              <w:rPr>
                <w:rFonts w:ascii="Arial" w:eastAsia="Times New Roman" w:hAnsi="Arial" w:cs="Arial"/>
                <w:sz w:val="16"/>
                <w:szCs w:val="16"/>
              </w:rPr>
            </w:pPr>
            <w:r w:rsidRPr="00617317">
              <w:rPr>
                <w:rFonts w:ascii="Arial" w:eastAsia="Times New Roman" w:hAnsi="Arial" w:cs="Arial"/>
                <w:sz w:val="16"/>
                <w:szCs w:val="16"/>
              </w:rPr>
              <w:t>1.610,00</w:t>
            </w:r>
          </w:p>
        </w:tc>
      </w:tr>
    </w:tbl>
    <w:p w14:paraId="09E1D690" w14:textId="77777777" w:rsidR="00F33D39" w:rsidRPr="00F33D39" w:rsidRDefault="00F33D39" w:rsidP="00F33D39">
      <w:pPr>
        <w:pBdr>
          <w:top w:val="nil"/>
          <w:left w:val="nil"/>
          <w:bottom w:val="nil"/>
          <w:right w:val="nil"/>
          <w:between w:val="nil"/>
        </w:pBdr>
        <w:tabs>
          <w:tab w:val="left" w:pos="142"/>
          <w:tab w:val="left" w:pos="567"/>
        </w:tabs>
        <w:jc w:val="both"/>
        <w:rPr>
          <w:rFonts w:ascii="Arial" w:eastAsia="Calibri" w:hAnsi="Arial" w:cs="Arial"/>
          <w:color w:val="000000"/>
          <w:sz w:val="22"/>
          <w:szCs w:val="22"/>
        </w:rPr>
      </w:pPr>
    </w:p>
    <w:p w14:paraId="455058CE"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DOS RECURSOS ORÇAMENTÁRIOS</w:t>
      </w:r>
    </w:p>
    <w:p w14:paraId="366B9E0E" w14:textId="77777777" w:rsidR="009F71B8" w:rsidRPr="007F6205" w:rsidRDefault="009F71B8" w:rsidP="005E18A5">
      <w:pPr>
        <w:tabs>
          <w:tab w:val="left" w:pos="284"/>
          <w:tab w:val="left" w:pos="567"/>
        </w:tabs>
        <w:rPr>
          <w:rFonts w:ascii="Arial" w:eastAsia="Calibri" w:hAnsi="Arial" w:cs="Arial"/>
          <w:sz w:val="22"/>
          <w:szCs w:val="22"/>
        </w:rPr>
      </w:pPr>
    </w:p>
    <w:p w14:paraId="599B5EB1" w14:textId="484C8515" w:rsidR="009F71B8" w:rsidRPr="007F6205" w:rsidRDefault="00000654" w:rsidP="005E18A5">
      <w:pPr>
        <w:tabs>
          <w:tab w:val="left" w:pos="284"/>
          <w:tab w:val="left" w:pos="426"/>
          <w:tab w:val="left" w:pos="567"/>
        </w:tabs>
        <w:jc w:val="both"/>
        <w:rPr>
          <w:rFonts w:ascii="Arial" w:eastAsia="Calibri" w:hAnsi="Arial" w:cs="Arial"/>
          <w:sz w:val="22"/>
          <w:szCs w:val="22"/>
        </w:rPr>
      </w:pPr>
      <w:r w:rsidRPr="007F6205">
        <w:rPr>
          <w:rFonts w:ascii="Arial" w:eastAsia="Calibri" w:hAnsi="Arial" w:cs="Arial"/>
          <w:b/>
          <w:bCs/>
          <w:sz w:val="22"/>
          <w:szCs w:val="22"/>
        </w:rPr>
        <w:lastRenderedPageBreak/>
        <w:t>2.1.</w:t>
      </w:r>
      <w:r w:rsidRPr="007F6205">
        <w:rPr>
          <w:rFonts w:ascii="Arial" w:eastAsia="Calibri" w:hAnsi="Arial" w:cs="Arial"/>
          <w:sz w:val="22"/>
          <w:szCs w:val="22"/>
        </w:rPr>
        <w:t xml:space="preserve"> </w:t>
      </w:r>
      <w:r w:rsidR="00460495" w:rsidRPr="007F6205">
        <w:rPr>
          <w:rFonts w:ascii="Arial" w:eastAsia="Calibri" w:hAnsi="Arial" w:cs="Arial"/>
          <w:sz w:val="22"/>
          <w:szCs w:val="22"/>
        </w:rPr>
        <w:t xml:space="preserve">As despesas para atender a esta licitação estão programadas em dotação orçamentária própria, prevista no </w:t>
      </w:r>
      <w:r w:rsidR="004F2625" w:rsidRPr="007F6205">
        <w:rPr>
          <w:rFonts w:ascii="Arial" w:hAnsi="Arial" w:cs="Arial"/>
          <w:sz w:val="22"/>
          <w:szCs w:val="22"/>
        </w:rPr>
        <w:t>Orçamento Geral da Prefeitura Municipal de São Gabriel do Oeste – MS</w:t>
      </w:r>
      <w:r w:rsidR="004F2625" w:rsidRPr="007F6205">
        <w:rPr>
          <w:rFonts w:ascii="Arial" w:eastAsia="Calibri" w:hAnsi="Arial" w:cs="Arial"/>
          <w:sz w:val="22"/>
          <w:szCs w:val="22"/>
        </w:rPr>
        <w:t xml:space="preserve"> </w:t>
      </w:r>
      <w:r w:rsidR="00460495" w:rsidRPr="007F6205">
        <w:rPr>
          <w:rFonts w:ascii="Arial" w:eastAsia="Calibri" w:hAnsi="Arial" w:cs="Arial"/>
          <w:sz w:val="22"/>
          <w:szCs w:val="22"/>
        </w:rPr>
        <w:t>para o exercício de 202</w:t>
      </w:r>
      <w:r w:rsidR="00F33D39">
        <w:rPr>
          <w:rFonts w:ascii="Arial" w:eastAsia="Calibri" w:hAnsi="Arial" w:cs="Arial"/>
          <w:sz w:val="22"/>
          <w:szCs w:val="22"/>
        </w:rPr>
        <w:t>5</w:t>
      </w:r>
      <w:r w:rsidR="00460495" w:rsidRPr="007F6205">
        <w:rPr>
          <w:rFonts w:ascii="Arial" w:eastAsia="Calibri" w:hAnsi="Arial" w:cs="Arial"/>
          <w:sz w:val="22"/>
          <w:szCs w:val="22"/>
        </w:rPr>
        <w:t>, na classificação abaixo:</w:t>
      </w:r>
    </w:p>
    <w:p w14:paraId="15DCBD80" w14:textId="77777777" w:rsidR="0059457D" w:rsidRPr="007F6205" w:rsidRDefault="0059457D" w:rsidP="005E18A5">
      <w:pPr>
        <w:tabs>
          <w:tab w:val="left" w:pos="284"/>
          <w:tab w:val="left" w:pos="426"/>
          <w:tab w:val="left" w:pos="567"/>
        </w:tabs>
        <w:jc w:val="both"/>
        <w:rPr>
          <w:rFonts w:ascii="Arial" w:eastAsia="Calibri" w:hAnsi="Arial" w:cs="Arial"/>
          <w:sz w:val="22"/>
          <w:szCs w:val="22"/>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C51936" w:rsidRPr="00F33D39" w14:paraId="330B2D12" w14:textId="77777777" w:rsidTr="00760BA2">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06DB2826" w14:textId="7EFE1E37" w:rsidR="00C51936" w:rsidRPr="00840B6D" w:rsidRDefault="00840B6D" w:rsidP="005E18A5">
            <w:pPr>
              <w:tabs>
                <w:tab w:val="left" w:pos="284"/>
                <w:tab w:val="left" w:pos="567"/>
                <w:tab w:val="left" w:pos="900"/>
              </w:tabs>
              <w:jc w:val="both"/>
              <w:rPr>
                <w:rFonts w:ascii="Arial" w:hAnsi="Arial" w:cs="Arial"/>
                <w:b/>
                <w:bCs/>
                <w:iCs/>
                <w:sz w:val="22"/>
                <w:szCs w:val="22"/>
              </w:rPr>
            </w:pPr>
            <w:r w:rsidRPr="00840B6D">
              <w:rPr>
                <w:rFonts w:ascii="Arial" w:hAnsi="Arial" w:cs="Arial"/>
                <w:b/>
                <w:bCs/>
                <w:iCs/>
                <w:sz w:val="22"/>
                <w:szCs w:val="22"/>
              </w:rPr>
              <w:t>020300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209FF1C7" w14:textId="1F04D421" w:rsidR="00C51936" w:rsidRPr="00840B6D" w:rsidRDefault="00840B6D" w:rsidP="005E18A5">
            <w:pPr>
              <w:tabs>
                <w:tab w:val="left" w:pos="284"/>
                <w:tab w:val="left" w:pos="567"/>
                <w:tab w:val="left" w:pos="900"/>
              </w:tabs>
              <w:jc w:val="both"/>
              <w:rPr>
                <w:rFonts w:ascii="Arial" w:hAnsi="Arial" w:cs="Arial"/>
                <w:b/>
                <w:bCs/>
                <w:iCs/>
                <w:sz w:val="22"/>
                <w:szCs w:val="22"/>
              </w:rPr>
            </w:pPr>
            <w:r w:rsidRPr="00840B6D">
              <w:rPr>
                <w:rFonts w:ascii="Arial" w:hAnsi="Arial" w:cs="Arial"/>
                <w:b/>
                <w:bCs/>
                <w:iCs/>
                <w:sz w:val="22"/>
                <w:szCs w:val="22"/>
              </w:rPr>
              <w:t>Fundação de Saúde</w:t>
            </w:r>
          </w:p>
        </w:tc>
      </w:tr>
      <w:tr w:rsidR="00C51936" w:rsidRPr="00F33D39" w14:paraId="360F789F" w14:textId="77777777" w:rsidTr="00760BA2">
        <w:tc>
          <w:tcPr>
            <w:tcW w:w="2902" w:type="dxa"/>
            <w:tcBorders>
              <w:top w:val="single" w:sz="4" w:space="0" w:color="auto"/>
              <w:left w:val="single" w:sz="4" w:space="0" w:color="auto"/>
              <w:bottom w:val="single" w:sz="4" w:space="0" w:color="auto"/>
              <w:right w:val="single" w:sz="4" w:space="0" w:color="auto"/>
            </w:tcBorders>
            <w:hideMark/>
          </w:tcPr>
          <w:p w14:paraId="4ECCD3D8" w14:textId="1927D8ED" w:rsidR="00C51936" w:rsidRPr="00840B6D" w:rsidRDefault="00840B6D" w:rsidP="005E18A5">
            <w:pPr>
              <w:tabs>
                <w:tab w:val="left" w:pos="284"/>
                <w:tab w:val="left" w:pos="567"/>
                <w:tab w:val="left" w:pos="900"/>
              </w:tabs>
              <w:jc w:val="both"/>
              <w:rPr>
                <w:rFonts w:ascii="Arial" w:hAnsi="Arial" w:cs="Arial"/>
                <w:iCs/>
                <w:sz w:val="22"/>
                <w:szCs w:val="22"/>
              </w:rPr>
            </w:pPr>
            <w:r w:rsidRPr="00840B6D">
              <w:rPr>
                <w:rFonts w:ascii="Arial" w:hAnsi="Arial" w:cs="Arial"/>
                <w:iCs/>
                <w:sz w:val="22"/>
                <w:szCs w:val="22"/>
              </w:rPr>
              <w:t>10.302.0003.2033.0001</w:t>
            </w:r>
          </w:p>
        </w:tc>
        <w:tc>
          <w:tcPr>
            <w:tcW w:w="7088" w:type="dxa"/>
            <w:tcBorders>
              <w:top w:val="single" w:sz="4" w:space="0" w:color="auto"/>
              <w:left w:val="single" w:sz="4" w:space="0" w:color="auto"/>
              <w:bottom w:val="single" w:sz="4" w:space="0" w:color="auto"/>
              <w:right w:val="single" w:sz="4" w:space="0" w:color="auto"/>
            </w:tcBorders>
            <w:hideMark/>
          </w:tcPr>
          <w:p w14:paraId="22E7EA2D" w14:textId="27B75D0F" w:rsidR="00C51936" w:rsidRPr="00840B6D" w:rsidRDefault="00840B6D" w:rsidP="005E18A5">
            <w:pPr>
              <w:tabs>
                <w:tab w:val="left" w:pos="284"/>
                <w:tab w:val="left" w:pos="567"/>
                <w:tab w:val="left" w:pos="900"/>
              </w:tabs>
              <w:jc w:val="both"/>
              <w:rPr>
                <w:rFonts w:ascii="Arial" w:hAnsi="Arial" w:cs="Arial"/>
                <w:iCs/>
                <w:sz w:val="22"/>
                <w:szCs w:val="22"/>
              </w:rPr>
            </w:pPr>
            <w:proofErr w:type="spellStart"/>
            <w:r w:rsidRPr="00840B6D">
              <w:rPr>
                <w:rFonts w:ascii="Arial" w:hAnsi="Arial" w:cs="Arial"/>
                <w:iCs/>
                <w:sz w:val="22"/>
                <w:szCs w:val="22"/>
              </w:rPr>
              <w:t>Funsaúde</w:t>
            </w:r>
            <w:proofErr w:type="spellEnd"/>
            <w:r w:rsidRPr="00840B6D">
              <w:rPr>
                <w:rFonts w:ascii="Arial" w:hAnsi="Arial" w:cs="Arial"/>
                <w:iCs/>
                <w:sz w:val="22"/>
                <w:szCs w:val="22"/>
              </w:rPr>
              <w:t xml:space="preserve"> - Hospital Municipal</w:t>
            </w:r>
          </w:p>
        </w:tc>
      </w:tr>
      <w:tr w:rsidR="00F27FB4" w:rsidRPr="00F33D39" w14:paraId="37B8FD0C" w14:textId="77777777" w:rsidTr="00760BA2">
        <w:tc>
          <w:tcPr>
            <w:tcW w:w="2902" w:type="dxa"/>
            <w:tcBorders>
              <w:top w:val="single" w:sz="4" w:space="0" w:color="auto"/>
              <w:left w:val="single" w:sz="4" w:space="0" w:color="auto"/>
              <w:bottom w:val="single" w:sz="4" w:space="0" w:color="auto"/>
              <w:right w:val="single" w:sz="4" w:space="0" w:color="auto"/>
            </w:tcBorders>
          </w:tcPr>
          <w:p w14:paraId="0120A8E1" w14:textId="4C157643" w:rsidR="00F27FB4" w:rsidRPr="00840B6D" w:rsidRDefault="00840B6D" w:rsidP="005E18A5">
            <w:pPr>
              <w:tabs>
                <w:tab w:val="left" w:pos="284"/>
                <w:tab w:val="left" w:pos="567"/>
                <w:tab w:val="left" w:pos="900"/>
              </w:tabs>
              <w:jc w:val="both"/>
              <w:rPr>
                <w:rFonts w:ascii="Arial" w:hAnsi="Arial" w:cs="Arial"/>
                <w:iCs/>
                <w:sz w:val="22"/>
                <w:szCs w:val="22"/>
              </w:rPr>
            </w:pPr>
            <w:r w:rsidRPr="00840B6D">
              <w:rPr>
                <w:rFonts w:ascii="Arial" w:hAnsi="Arial" w:cs="Arial"/>
                <w:iCs/>
                <w:sz w:val="22"/>
                <w:szCs w:val="22"/>
              </w:rPr>
              <w:t>4.4.90.52.00</w:t>
            </w:r>
          </w:p>
        </w:tc>
        <w:tc>
          <w:tcPr>
            <w:tcW w:w="7088" w:type="dxa"/>
            <w:tcBorders>
              <w:top w:val="single" w:sz="4" w:space="0" w:color="auto"/>
              <w:left w:val="single" w:sz="4" w:space="0" w:color="auto"/>
              <w:bottom w:val="single" w:sz="4" w:space="0" w:color="auto"/>
              <w:right w:val="single" w:sz="4" w:space="0" w:color="auto"/>
            </w:tcBorders>
          </w:tcPr>
          <w:p w14:paraId="5CFB820C" w14:textId="49F7D46E" w:rsidR="00F27FB4" w:rsidRPr="00840B6D" w:rsidRDefault="00840B6D" w:rsidP="005E18A5">
            <w:pPr>
              <w:tabs>
                <w:tab w:val="left" w:pos="284"/>
                <w:tab w:val="left" w:pos="567"/>
                <w:tab w:val="left" w:pos="900"/>
              </w:tabs>
              <w:jc w:val="both"/>
              <w:rPr>
                <w:rFonts w:ascii="Arial" w:hAnsi="Arial" w:cs="Arial"/>
                <w:iCs/>
                <w:sz w:val="22"/>
                <w:szCs w:val="22"/>
              </w:rPr>
            </w:pPr>
            <w:r w:rsidRPr="00840B6D">
              <w:rPr>
                <w:rFonts w:ascii="Arial" w:hAnsi="Arial" w:cs="Arial"/>
                <w:iCs/>
                <w:sz w:val="22"/>
                <w:szCs w:val="22"/>
              </w:rPr>
              <w:t>EQUIPAMENTOS E MATERIAL PERMANENTE</w:t>
            </w:r>
          </w:p>
        </w:tc>
      </w:tr>
    </w:tbl>
    <w:p w14:paraId="7962CAA6" w14:textId="77777777" w:rsidR="00000654" w:rsidRPr="007F6205" w:rsidRDefault="00000654" w:rsidP="005E18A5">
      <w:pPr>
        <w:tabs>
          <w:tab w:val="left" w:pos="284"/>
          <w:tab w:val="left" w:pos="426"/>
          <w:tab w:val="left" w:pos="567"/>
        </w:tabs>
        <w:jc w:val="both"/>
        <w:rPr>
          <w:rFonts w:ascii="Arial" w:hAnsi="Arial" w:cs="Arial"/>
          <w:sz w:val="22"/>
          <w:szCs w:val="22"/>
        </w:rPr>
      </w:pPr>
    </w:p>
    <w:p w14:paraId="389E1349" w14:textId="081506BD" w:rsidR="009F71B8" w:rsidRPr="007F6205" w:rsidRDefault="00000654" w:rsidP="005E18A5">
      <w:pPr>
        <w:tabs>
          <w:tab w:val="left" w:pos="284"/>
          <w:tab w:val="left" w:pos="426"/>
          <w:tab w:val="left" w:pos="567"/>
        </w:tabs>
        <w:jc w:val="both"/>
        <w:rPr>
          <w:rFonts w:ascii="Arial" w:hAnsi="Arial" w:cs="Arial"/>
          <w:sz w:val="22"/>
          <w:szCs w:val="22"/>
        </w:rPr>
      </w:pPr>
      <w:r w:rsidRPr="007F6205">
        <w:rPr>
          <w:rFonts w:ascii="Arial" w:hAnsi="Arial" w:cs="Arial"/>
          <w:b/>
          <w:bCs/>
          <w:sz w:val="22"/>
          <w:szCs w:val="22"/>
        </w:rPr>
        <w:t>2.2.</w:t>
      </w:r>
      <w:r w:rsidRPr="007F6205">
        <w:rPr>
          <w:rFonts w:ascii="Arial" w:hAnsi="Arial" w:cs="Arial"/>
          <w:sz w:val="22"/>
          <w:szCs w:val="22"/>
        </w:rPr>
        <w:tab/>
        <w:t>E dotações que vierem a substituir no exercício seguinte.</w:t>
      </w:r>
    </w:p>
    <w:p w14:paraId="29B0277A" w14:textId="77777777" w:rsidR="00000654" w:rsidRPr="007F6205" w:rsidRDefault="00000654" w:rsidP="005E18A5">
      <w:pPr>
        <w:tabs>
          <w:tab w:val="left" w:pos="284"/>
          <w:tab w:val="left" w:pos="426"/>
          <w:tab w:val="left" w:pos="567"/>
        </w:tabs>
        <w:jc w:val="both"/>
        <w:rPr>
          <w:rFonts w:ascii="Arial" w:eastAsia="Calibri" w:hAnsi="Arial" w:cs="Arial"/>
          <w:sz w:val="22"/>
          <w:szCs w:val="22"/>
        </w:rPr>
      </w:pPr>
    </w:p>
    <w:p w14:paraId="14ED8085"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CREDENCIAMENTO.</w:t>
      </w:r>
    </w:p>
    <w:p w14:paraId="76682A08" w14:textId="77777777" w:rsidR="009F71B8" w:rsidRPr="007F6205" w:rsidRDefault="009F71B8" w:rsidP="005E18A5">
      <w:pPr>
        <w:tabs>
          <w:tab w:val="left" w:pos="284"/>
          <w:tab w:val="left" w:pos="567"/>
        </w:tabs>
        <w:rPr>
          <w:rFonts w:ascii="Arial" w:eastAsia="Calibri" w:hAnsi="Arial" w:cs="Arial"/>
          <w:sz w:val="22"/>
          <w:szCs w:val="22"/>
        </w:rPr>
      </w:pPr>
    </w:p>
    <w:p w14:paraId="15216C32" w14:textId="7FD675C2"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w:t>
      </w:r>
      <w:r w:rsidRPr="007F6205">
        <w:rPr>
          <w:rFonts w:ascii="Arial" w:eastAsia="Calibri" w:hAnsi="Arial" w:cs="Arial"/>
          <w:sz w:val="22"/>
          <w:szCs w:val="22"/>
        </w:rPr>
        <w:t xml:space="preserve">Pregão </w:t>
      </w:r>
      <w:r w:rsidRPr="007F6205">
        <w:rPr>
          <w:rFonts w:ascii="Arial" w:eastAsia="Calibri" w:hAnsi="Arial" w:cs="Arial"/>
          <w:color w:val="000000"/>
          <w:sz w:val="22"/>
          <w:szCs w:val="22"/>
        </w:rPr>
        <w:t xml:space="preserve">é o nível básico do registro cadastral no </w:t>
      </w:r>
      <w:r w:rsidRPr="007F6205">
        <w:rPr>
          <w:rFonts w:ascii="Arial" w:eastAsia="Calibri" w:hAnsi="Arial" w:cs="Arial"/>
          <w:b/>
          <w:color w:val="000000"/>
          <w:sz w:val="22"/>
          <w:szCs w:val="22"/>
        </w:rPr>
        <w:t xml:space="preserve">PORTAL DE COMPRAS </w:t>
      </w:r>
      <w:r w:rsidRPr="007F6205">
        <w:rPr>
          <w:rFonts w:ascii="Arial" w:eastAsia="Calibri" w:hAnsi="Arial" w:cs="Arial"/>
          <w:b/>
          <w:sz w:val="22"/>
          <w:szCs w:val="22"/>
        </w:rPr>
        <w:t>PÚBLICAS</w:t>
      </w:r>
      <w:r w:rsidRPr="007F6205">
        <w:rPr>
          <w:rFonts w:ascii="Arial" w:eastAsia="Calibri" w:hAnsi="Arial" w:cs="Arial"/>
          <w:color w:val="000000"/>
          <w:sz w:val="22"/>
          <w:szCs w:val="22"/>
        </w:rPr>
        <w:t xml:space="preserve"> que permite a participação dos interessados na modalidade LICITATÓRIA </w:t>
      </w:r>
      <w:r w:rsidRPr="007F6205">
        <w:rPr>
          <w:rFonts w:ascii="Arial" w:eastAsia="Calibri" w:hAnsi="Arial" w:cs="Arial"/>
          <w:sz w:val="22"/>
          <w:szCs w:val="22"/>
        </w:rPr>
        <w:t>PREGÃO</w:t>
      </w:r>
      <w:r w:rsidRPr="007F6205">
        <w:rPr>
          <w:rFonts w:ascii="Arial" w:eastAsia="Calibri" w:hAnsi="Arial" w:cs="Arial"/>
          <w:color w:val="000000"/>
          <w:sz w:val="22"/>
          <w:szCs w:val="22"/>
        </w:rPr>
        <w:t xml:space="preserve">, em sua FORMA </w:t>
      </w:r>
      <w:r w:rsidR="00842BCB" w:rsidRPr="007F6205">
        <w:rPr>
          <w:rFonts w:ascii="Arial" w:eastAsia="Calibri" w:hAnsi="Arial" w:cs="Arial"/>
          <w:color w:val="000000"/>
          <w:sz w:val="22"/>
          <w:szCs w:val="22"/>
        </w:rPr>
        <w:t>ELETRÔNIC</w:t>
      </w:r>
      <w:r w:rsidR="00D5423A" w:rsidRPr="007F6205">
        <w:rPr>
          <w:rFonts w:ascii="Arial" w:eastAsia="Calibri" w:hAnsi="Arial" w:cs="Arial"/>
          <w:color w:val="000000"/>
          <w:sz w:val="22"/>
          <w:szCs w:val="22"/>
        </w:rPr>
        <w:t>A</w:t>
      </w:r>
      <w:r w:rsidRPr="007F6205">
        <w:rPr>
          <w:rFonts w:ascii="Arial" w:eastAsia="Calibri" w:hAnsi="Arial" w:cs="Arial"/>
          <w:color w:val="000000"/>
          <w:sz w:val="22"/>
          <w:szCs w:val="22"/>
        </w:rPr>
        <w:t>.</w:t>
      </w:r>
    </w:p>
    <w:p w14:paraId="3E40743C" w14:textId="61708FC8" w:rsidR="009F71B8" w:rsidRPr="007F6205" w:rsidRDefault="00D5423A" w:rsidP="005E18A5">
      <w:pPr>
        <w:tabs>
          <w:tab w:val="left" w:pos="284"/>
          <w:tab w:val="left" w:pos="567"/>
          <w:tab w:val="left" w:pos="3220"/>
        </w:tabs>
        <w:jc w:val="both"/>
        <w:rPr>
          <w:rFonts w:ascii="Arial" w:eastAsia="Calibri" w:hAnsi="Arial" w:cs="Arial"/>
          <w:color w:val="000000"/>
          <w:sz w:val="22"/>
          <w:szCs w:val="22"/>
        </w:rPr>
      </w:pPr>
      <w:r w:rsidRPr="007F6205">
        <w:rPr>
          <w:rFonts w:ascii="Arial" w:eastAsia="Calibri" w:hAnsi="Arial" w:cs="Arial"/>
          <w:color w:val="000000"/>
          <w:sz w:val="22"/>
          <w:szCs w:val="22"/>
        </w:rPr>
        <w:tab/>
      </w:r>
    </w:p>
    <w:p w14:paraId="49B7F2DE" w14:textId="77777777"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cadastro deverá ser feito no Portal de Compras Públicas, no sítio </w:t>
      </w:r>
      <w:hyperlink r:id="rId9">
        <w:r w:rsidRPr="007F6205">
          <w:rPr>
            <w:rFonts w:ascii="Arial" w:eastAsia="Calibri" w:hAnsi="Arial" w:cs="Arial"/>
            <w:b/>
            <w:color w:val="0066FF"/>
            <w:sz w:val="22"/>
            <w:szCs w:val="22"/>
            <w:u w:val="single"/>
          </w:rPr>
          <w:t>www.portaldecompraspublicas.com.br</w:t>
        </w:r>
      </w:hyperlink>
      <w:r w:rsidRPr="007F6205">
        <w:rPr>
          <w:rFonts w:ascii="Arial" w:eastAsia="Calibri" w:hAnsi="Arial" w:cs="Arial"/>
          <w:b/>
          <w:color w:val="000000"/>
          <w:sz w:val="22"/>
          <w:szCs w:val="22"/>
        </w:rPr>
        <w:t>;</w:t>
      </w:r>
    </w:p>
    <w:p w14:paraId="30ED1D05"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137F11A6"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5C24E599"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licitante </w:t>
      </w:r>
      <w:r w:rsidRPr="007F6205">
        <w:rPr>
          <w:rFonts w:ascii="Arial" w:eastAsia="Calibri" w:hAnsi="Arial" w:cs="Arial"/>
          <w:sz w:val="22"/>
          <w:szCs w:val="22"/>
        </w:rPr>
        <w:t>responsabilizar-se</w:t>
      </w:r>
      <w:r w:rsidRPr="007F6205">
        <w:rPr>
          <w:rFonts w:ascii="Arial" w:eastAsia="Calibri" w:hAnsi="Arial" w:cs="Arial"/>
          <w:color w:val="000000"/>
          <w:sz w:val="22"/>
          <w:szCs w:val="22"/>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3A723918"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 xml:space="preserve">É de responsabilidade do cadastrado conferir a exatidão dos seus dados cadastrais no </w:t>
      </w:r>
      <w:r w:rsidRPr="007F6205">
        <w:rPr>
          <w:rFonts w:ascii="Arial" w:eastAsia="Calibri" w:hAnsi="Arial" w:cs="Arial"/>
          <w:b/>
          <w:sz w:val="22"/>
          <w:szCs w:val="22"/>
        </w:rPr>
        <w:t>PORTAL DE COMPRAS PÚBLICAS</w:t>
      </w:r>
      <w:r w:rsidRPr="007F6205">
        <w:rPr>
          <w:rFonts w:ascii="Arial" w:eastAsia="Calibri" w:hAnsi="Arial" w:cs="Arial"/>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7F6205" w:rsidRDefault="009F71B8" w:rsidP="005E18A5">
      <w:pPr>
        <w:tabs>
          <w:tab w:val="left" w:pos="284"/>
          <w:tab w:val="left" w:pos="426"/>
          <w:tab w:val="left" w:pos="567"/>
        </w:tabs>
        <w:jc w:val="both"/>
        <w:rPr>
          <w:rFonts w:ascii="Arial" w:eastAsia="Calibri" w:hAnsi="Arial" w:cs="Arial"/>
          <w:sz w:val="22"/>
          <w:szCs w:val="22"/>
        </w:rPr>
      </w:pPr>
    </w:p>
    <w:p w14:paraId="1D478798" w14:textId="77777777" w:rsidR="009F71B8" w:rsidRPr="007F6205" w:rsidRDefault="00460495" w:rsidP="005E18A5">
      <w:pPr>
        <w:numPr>
          <w:ilvl w:val="2"/>
          <w:numId w:val="3"/>
        </w:numPr>
        <w:tabs>
          <w:tab w:val="left" w:pos="284"/>
          <w:tab w:val="left" w:pos="567"/>
          <w:tab w:val="left" w:pos="709"/>
          <w:tab w:val="left" w:pos="851"/>
        </w:tabs>
        <w:ind w:left="284" w:firstLine="0"/>
        <w:jc w:val="both"/>
        <w:rPr>
          <w:rFonts w:ascii="Arial" w:hAnsi="Arial" w:cs="Arial"/>
          <w:sz w:val="22"/>
          <w:szCs w:val="22"/>
        </w:rPr>
      </w:pPr>
      <w:r w:rsidRPr="007F6205">
        <w:rPr>
          <w:rFonts w:ascii="Arial" w:eastAsia="Calibri" w:hAnsi="Arial" w:cs="Arial"/>
          <w:color w:val="000000"/>
          <w:sz w:val="22"/>
          <w:szCs w:val="22"/>
        </w:rPr>
        <w:t>A não observância do disposto no subitem anterior poderá ensejar desclassificação no momento da habilitação.</w:t>
      </w:r>
    </w:p>
    <w:p w14:paraId="5C2987A4"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40458BF9"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0"/>
          <w:tab w:val="left" w:pos="284"/>
          <w:tab w:val="left" w:pos="567"/>
          <w:tab w:val="left" w:pos="851"/>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PARTICIPAÇÃO N</w:t>
      </w:r>
      <w:r w:rsidRPr="007F6205">
        <w:rPr>
          <w:rFonts w:ascii="Arial" w:eastAsia="Calibri" w:hAnsi="Arial" w:cs="Arial"/>
          <w:b/>
          <w:sz w:val="22"/>
          <w:szCs w:val="22"/>
        </w:rPr>
        <w:t>O</w:t>
      </w:r>
      <w:r w:rsidRPr="007F6205">
        <w:rPr>
          <w:rFonts w:ascii="Arial" w:eastAsia="Calibri" w:hAnsi="Arial" w:cs="Arial"/>
          <w:b/>
          <w:color w:val="000000"/>
          <w:sz w:val="22"/>
          <w:szCs w:val="22"/>
        </w:rPr>
        <w:t xml:space="preserve"> </w:t>
      </w:r>
      <w:r w:rsidRPr="007F6205">
        <w:rPr>
          <w:rFonts w:ascii="Arial" w:eastAsia="Calibri" w:hAnsi="Arial" w:cs="Arial"/>
          <w:b/>
          <w:sz w:val="22"/>
          <w:szCs w:val="22"/>
        </w:rPr>
        <w:t>PREGÃO</w:t>
      </w:r>
      <w:r w:rsidRPr="007F6205">
        <w:rPr>
          <w:rFonts w:ascii="Arial" w:eastAsia="Calibri" w:hAnsi="Arial" w:cs="Arial"/>
          <w:b/>
          <w:color w:val="000000"/>
          <w:sz w:val="22"/>
          <w:szCs w:val="22"/>
        </w:rPr>
        <w:t>.</w:t>
      </w:r>
    </w:p>
    <w:p w14:paraId="4717B0CA" w14:textId="77777777" w:rsidR="009F71B8" w:rsidRPr="007F6205" w:rsidRDefault="009F71B8" w:rsidP="005E18A5">
      <w:pPr>
        <w:tabs>
          <w:tab w:val="left" w:pos="284"/>
          <w:tab w:val="left" w:pos="567"/>
        </w:tabs>
        <w:rPr>
          <w:rFonts w:ascii="Arial" w:eastAsia="Calibri" w:hAnsi="Arial" w:cs="Arial"/>
          <w:sz w:val="22"/>
          <w:szCs w:val="22"/>
        </w:rPr>
      </w:pPr>
    </w:p>
    <w:p w14:paraId="46DB1C29" w14:textId="16EF2F9A" w:rsidR="0061297F"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Poderão participar dest</w:t>
      </w:r>
      <w:r w:rsidRPr="007F6205">
        <w:rPr>
          <w:rFonts w:ascii="Arial" w:eastAsia="Calibri" w:hAnsi="Arial" w:cs="Arial"/>
          <w:sz w:val="22"/>
          <w:szCs w:val="22"/>
        </w:rPr>
        <w:t>e</w:t>
      </w:r>
      <w:r w:rsidRPr="007F6205">
        <w:rPr>
          <w:rFonts w:ascii="Arial" w:eastAsia="Calibri" w:hAnsi="Arial" w:cs="Arial"/>
          <w:color w:val="000000"/>
          <w:sz w:val="22"/>
          <w:szCs w:val="22"/>
        </w:rPr>
        <w:t xml:space="preserve"> </w:t>
      </w:r>
      <w:r w:rsidRPr="007F6205">
        <w:rPr>
          <w:rFonts w:ascii="Arial" w:eastAsia="Calibri" w:hAnsi="Arial" w:cs="Arial"/>
          <w:sz w:val="22"/>
          <w:szCs w:val="22"/>
        </w:rPr>
        <w:t xml:space="preserve">Pregão </w:t>
      </w:r>
      <w:r w:rsidRPr="007F6205">
        <w:rPr>
          <w:rFonts w:ascii="Arial" w:eastAsia="Calibri" w:hAnsi="Arial" w:cs="Arial"/>
          <w:color w:val="000000"/>
          <w:sz w:val="22"/>
          <w:szCs w:val="22"/>
        </w:rPr>
        <w:t xml:space="preserve">interessados cujo ramo de atividade seja compatível com o objeto desta licitação, </w:t>
      </w:r>
      <w:r w:rsidR="004560B5" w:rsidRPr="007F6205">
        <w:rPr>
          <w:rFonts w:ascii="Arial" w:eastAsia="Calibri" w:hAnsi="Arial" w:cs="Arial"/>
          <w:color w:val="000000"/>
          <w:sz w:val="22"/>
          <w:szCs w:val="22"/>
        </w:rPr>
        <w:t xml:space="preserve">que satisfaçam as condições exigidas neste Edital </w:t>
      </w:r>
      <w:r w:rsidRPr="007F6205">
        <w:rPr>
          <w:rFonts w:ascii="Arial" w:eastAsia="Calibri" w:hAnsi="Arial" w:cs="Arial"/>
          <w:color w:val="000000"/>
          <w:sz w:val="22"/>
          <w:szCs w:val="22"/>
        </w:rPr>
        <w:t xml:space="preserve">e que estejam com Credenciamento regular no </w:t>
      </w:r>
      <w:r w:rsidRPr="007F6205">
        <w:rPr>
          <w:rFonts w:ascii="Arial" w:eastAsia="Calibri" w:hAnsi="Arial" w:cs="Arial"/>
          <w:b/>
          <w:color w:val="000000"/>
          <w:sz w:val="22"/>
          <w:szCs w:val="22"/>
        </w:rPr>
        <w:t xml:space="preserve">PORTAL DE COMPRAS </w:t>
      </w:r>
      <w:r w:rsidRPr="007F6205">
        <w:rPr>
          <w:rFonts w:ascii="Arial" w:eastAsia="Calibri" w:hAnsi="Arial" w:cs="Arial"/>
          <w:b/>
          <w:sz w:val="22"/>
          <w:szCs w:val="22"/>
        </w:rPr>
        <w:t>PÚBLICAS.</w:t>
      </w:r>
    </w:p>
    <w:p w14:paraId="423C89C4" w14:textId="77777777" w:rsidR="00281B59" w:rsidRPr="007F6205" w:rsidRDefault="00281B59" w:rsidP="005E18A5">
      <w:pPr>
        <w:tabs>
          <w:tab w:val="left" w:pos="284"/>
          <w:tab w:val="left" w:pos="426"/>
          <w:tab w:val="left" w:pos="567"/>
        </w:tabs>
        <w:jc w:val="both"/>
        <w:rPr>
          <w:rFonts w:ascii="Arial" w:hAnsi="Arial" w:cs="Arial"/>
          <w:sz w:val="22"/>
          <w:szCs w:val="22"/>
        </w:rPr>
      </w:pPr>
    </w:p>
    <w:p w14:paraId="2B52781C" w14:textId="77777777" w:rsidR="004560B5" w:rsidRPr="007F6205" w:rsidRDefault="00281B59"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Será concedido tratamento favorecido para as microempresas e empresas de pequeno porte, microempreendedor individual - MEI, nos limites previstos da Lei Complementar nº 123/2006 e no artigo 4º da Lei nº 14.133/2021. </w:t>
      </w:r>
    </w:p>
    <w:p w14:paraId="15D684EB" w14:textId="77777777" w:rsidR="004560B5" w:rsidRPr="007F6205" w:rsidRDefault="004560B5" w:rsidP="005E18A5">
      <w:pPr>
        <w:pStyle w:val="PargrafodaLista"/>
        <w:tabs>
          <w:tab w:val="left" w:pos="284"/>
          <w:tab w:val="left" w:pos="567"/>
        </w:tabs>
        <w:spacing w:after="0" w:line="240" w:lineRule="auto"/>
        <w:ind w:left="0"/>
        <w:rPr>
          <w:rFonts w:ascii="Arial" w:hAnsi="Arial" w:cs="Arial"/>
        </w:rPr>
      </w:pPr>
    </w:p>
    <w:p w14:paraId="30CCC516" w14:textId="14B44683" w:rsidR="0072111D" w:rsidRPr="007F6205" w:rsidRDefault="0061297F"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hAnsi="Arial" w:cs="Arial"/>
          <w:sz w:val="22"/>
          <w:szCs w:val="22"/>
        </w:rPr>
        <w:t>Para o</w:t>
      </w:r>
      <w:r w:rsidR="004F5F3D" w:rsidRPr="007F6205">
        <w:rPr>
          <w:rFonts w:ascii="Arial" w:hAnsi="Arial" w:cs="Arial"/>
          <w:sz w:val="22"/>
          <w:szCs w:val="22"/>
        </w:rPr>
        <w:t>s</w:t>
      </w:r>
      <w:r w:rsidRPr="007F6205">
        <w:rPr>
          <w:rFonts w:ascii="Arial" w:hAnsi="Arial" w:cs="Arial"/>
          <w:sz w:val="22"/>
          <w:szCs w:val="22"/>
        </w:rPr>
        <w:t xml:space="preserve"> </w:t>
      </w:r>
      <w:r w:rsidRPr="007F6205">
        <w:rPr>
          <w:rFonts w:ascii="Arial" w:hAnsi="Arial" w:cs="Arial"/>
          <w:b/>
          <w:bCs/>
          <w:sz w:val="22"/>
          <w:szCs w:val="22"/>
        </w:rPr>
        <w:t>ite</w:t>
      </w:r>
      <w:r w:rsidR="004F5F3D" w:rsidRPr="007F6205">
        <w:rPr>
          <w:rFonts w:ascii="Arial" w:hAnsi="Arial" w:cs="Arial"/>
          <w:b/>
          <w:bCs/>
          <w:sz w:val="22"/>
          <w:szCs w:val="22"/>
        </w:rPr>
        <w:t>ns</w:t>
      </w:r>
      <w:r w:rsidRPr="007F6205">
        <w:rPr>
          <w:rFonts w:ascii="Arial" w:hAnsi="Arial" w:cs="Arial"/>
          <w:b/>
          <w:bCs/>
          <w:sz w:val="22"/>
          <w:szCs w:val="22"/>
        </w:rPr>
        <w:t xml:space="preserve"> </w:t>
      </w:r>
      <w:r w:rsidR="00343A4D" w:rsidRPr="007F6205">
        <w:rPr>
          <w:rFonts w:ascii="Arial" w:hAnsi="Arial" w:cs="Arial"/>
          <w:b/>
          <w:bCs/>
          <w:sz w:val="22"/>
          <w:szCs w:val="22"/>
        </w:rPr>
        <w:t xml:space="preserve">1 ao </w:t>
      </w:r>
      <w:r w:rsidR="00C4711A">
        <w:rPr>
          <w:rFonts w:ascii="Arial" w:hAnsi="Arial" w:cs="Arial"/>
          <w:b/>
          <w:bCs/>
          <w:sz w:val="22"/>
          <w:szCs w:val="22"/>
        </w:rPr>
        <w:t>7</w:t>
      </w:r>
      <w:r w:rsidR="002C43A7" w:rsidRPr="007F6205">
        <w:rPr>
          <w:rFonts w:ascii="Arial" w:hAnsi="Arial" w:cs="Arial"/>
          <w:b/>
          <w:bCs/>
          <w:sz w:val="22"/>
          <w:szCs w:val="22"/>
        </w:rPr>
        <w:t xml:space="preserve"> (itens exclusivos)</w:t>
      </w:r>
      <w:r w:rsidR="007F6205" w:rsidRPr="007F6205">
        <w:rPr>
          <w:rFonts w:ascii="Arial" w:hAnsi="Arial" w:cs="Arial"/>
          <w:sz w:val="22"/>
          <w:szCs w:val="22"/>
        </w:rPr>
        <w:t xml:space="preserve">, a </w:t>
      </w:r>
      <w:r w:rsidRPr="007F6205">
        <w:rPr>
          <w:rFonts w:ascii="Arial" w:hAnsi="Arial" w:cs="Arial"/>
          <w:sz w:val="22"/>
          <w:szCs w:val="22"/>
        </w:rPr>
        <w:t xml:space="preserve">participação é exclusiva </w:t>
      </w:r>
      <w:r w:rsidR="004560B5" w:rsidRPr="007F6205">
        <w:rPr>
          <w:rFonts w:ascii="Arial" w:hAnsi="Arial" w:cs="Arial"/>
          <w:sz w:val="22"/>
          <w:szCs w:val="22"/>
        </w:rPr>
        <w:t>à</w:t>
      </w:r>
      <w:r w:rsidRPr="007F6205">
        <w:rPr>
          <w:rFonts w:ascii="Arial" w:hAnsi="Arial" w:cs="Arial"/>
          <w:sz w:val="22"/>
          <w:szCs w:val="22"/>
        </w:rPr>
        <w:t xml:space="preserve"> </w:t>
      </w:r>
      <w:r w:rsidR="0072111D" w:rsidRPr="007F6205">
        <w:rPr>
          <w:rFonts w:ascii="Arial" w:hAnsi="Arial" w:cs="Arial"/>
          <w:color w:val="000000"/>
          <w:sz w:val="22"/>
          <w:szCs w:val="22"/>
        </w:rPr>
        <w:t>Microempresas, Empresas de Pequeno Porte</w:t>
      </w:r>
      <w:r w:rsidR="006201D7" w:rsidRPr="007F6205">
        <w:rPr>
          <w:rFonts w:ascii="Arial" w:hAnsi="Arial" w:cs="Arial"/>
          <w:color w:val="000000"/>
          <w:sz w:val="22"/>
          <w:szCs w:val="22"/>
        </w:rPr>
        <w:t xml:space="preserve"> e Equiparados</w:t>
      </w:r>
      <w:r w:rsidR="0072111D" w:rsidRPr="007F6205">
        <w:rPr>
          <w:rFonts w:ascii="Arial" w:hAnsi="Arial" w:cs="Arial"/>
          <w:color w:val="000000"/>
          <w:sz w:val="22"/>
          <w:szCs w:val="22"/>
        </w:rPr>
        <w:t xml:space="preserve">, conforme dispõe o art. 48, I </w:t>
      </w:r>
      <w:r w:rsidR="002C43A7" w:rsidRPr="007F6205">
        <w:rPr>
          <w:rFonts w:ascii="Arial" w:hAnsi="Arial" w:cs="Arial"/>
          <w:color w:val="000000"/>
          <w:sz w:val="22"/>
          <w:szCs w:val="22"/>
        </w:rPr>
        <w:t xml:space="preserve">e III </w:t>
      </w:r>
      <w:r w:rsidR="0072111D" w:rsidRPr="007F6205">
        <w:rPr>
          <w:rFonts w:ascii="Arial" w:hAnsi="Arial" w:cs="Arial"/>
          <w:color w:val="000000"/>
          <w:sz w:val="22"/>
          <w:szCs w:val="22"/>
        </w:rPr>
        <w:t>da Lei Complementar n. 123/2006, alterada pela Lei Complementar n. 147/2014, interessadas, comprovadamente do ramo correlacionado ao objeto desta licitação e que satisfaçam as condições exigidas no presente edital e seus anexos, parte integrante deste Edital.</w:t>
      </w:r>
    </w:p>
    <w:p w14:paraId="4B864EAC" w14:textId="77D34A48" w:rsidR="002C43A7" w:rsidRPr="007F6205" w:rsidRDefault="002C43A7" w:rsidP="005E18A5">
      <w:pPr>
        <w:tabs>
          <w:tab w:val="left" w:pos="284"/>
          <w:tab w:val="left" w:pos="426"/>
          <w:tab w:val="left" w:pos="567"/>
        </w:tabs>
        <w:jc w:val="both"/>
        <w:rPr>
          <w:rFonts w:ascii="Arial" w:hAnsi="Arial" w:cs="Arial"/>
          <w:color w:val="000000"/>
          <w:sz w:val="22"/>
          <w:szCs w:val="22"/>
        </w:rPr>
      </w:pPr>
    </w:p>
    <w:p w14:paraId="5B17E356" w14:textId="21CD9F02" w:rsidR="004560B5" w:rsidRPr="007F6205" w:rsidRDefault="002C43A7" w:rsidP="005E18A5">
      <w:pPr>
        <w:pStyle w:val="PargrafodaLista"/>
        <w:numPr>
          <w:ilvl w:val="2"/>
          <w:numId w:val="3"/>
        </w:numPr>
        <w:tabs>
          <w:tab w:val="left" w:pos="284"/>
          <w:tab w:val="left" w:pos="426"/>
          <w:tab w:val="left" w:pos="567"/>
          <w:tab w:val="left" w:pos="851"/>
        </w:tabs>
        <w:spacing w:after="0" w:line="240" w:lineRule="auto"/>
        <w:ind w:left="284" w:firstLine="0"/>
        <w:jc w:val="both"/>
        <w:rPr>
          <w:rFonts w:ascii="Arial" w:hAnsi="Arial" w:cs="Arial"/>
          <w:color w:val="000000"/>
        </w:rPr>
      </w:pPr>
      <w:r w:rsidRPr="007F6205">
        <w:rPr>
          <w:rFonts w:ascii="Arial" w:hAnsi="Arial" w:cs="Arial"/>
          <w:color w:val="000000"/>
        </w:rPr>
        <w:lastRenderedPageBreak/>
        <w:t>Na hipótese de não haver participante</w:t>
      </w:r>
      <w:r w:rsidR="00E05CCB" w:rsidRPr="007F6205">
        <w:rPr>
          <w:rFonts w:ascii="Arial" w:hAnsi="Arial" w:cs="Arial"/>
          <w:color w:val="000000"/>
        </w:rPr>
        <w:t xml:space="preserve"> ou </w:t>
      </w:r>
      <w:r w:rsidRPr="007F6205">
        <w:rPr>
          <w:rFonts w:ascii="Arial" w:hAnsi="Arial" w:cs="Arial"/>
          <w:color w:val="000000"/>
        </w:rPr>
        <w:t>vencedor ME</w:t>
      </w:r>
      <w:r w:rsidR="004560B5" w:rsidRPr="007F6205">
        <w:rPr>
          <w:rFonts w:ascii="Arial" w:hAnsi="Arial" w:cs="Arial"/>
          <w:color w:val="000000"/>
        </w:rPr>
        <w:t>/</w:t>
      </w:r>
      <w:r w:rsidRPr="007F6205">
        <w:rPr>
          <w:rFonts w:ascii="Arial" w:hAnsi="Arial" w:cs="Arial"/>
          <w:color w:val="000000"/>
        </w:rPr>
        <w:t>EPP</w:t>
      </w:r>
      <w:r w:rsidR="004560B5" w:rsidRPr="007F6205">
        <w:rPr>
          <w:rFonts w:ascii="Arial" w:hAnsi="Arial" w:cs="Arial"/>
          <w:color w:val="000000"/>
        </w:rPr>
        <w:t xml:space="preserve"> ou </w:t>
      </w:r>
      <w:r w:rsidR="006201D7" w:rsidRPr="007F6205">
        <w:rPr>
          <w:rFonts w:ascii="Arial" w:hAnsi="Arial" w:cs="Arial"/>
          <w:color w:val="000000"/>
        </w:rPr>
        <w:t>Equiparado</w:t>
      </w:r>
      <w:r w:rsidRPr="007F6205">
        <w:rPr>
          <w:rFonts w:ascii="Arial" w:hAnsi="Arial" w:cs="Arial"/>
          <w:color w:val="000000"/>
        </w:rPr>
        <w:t xml:space="preserve"> para o</w:t>
      </w:r>
      <w:r w:rsidR="004F5F3D" w:rsidRPr="007F6205">
        <w:rPr>
          <w:rFonts w:ascii="Arial" w:hAnsi="Arial" w:cs="Arial"/>
          <w:color w:val="000000"/>
        </w:rPr>
        <w:t>s</w:t>
      </w:r>
      <w:r w:rsidR="00046562" w:rsidRPr="007F6205">
        <w:rPr>
          <w:rFonts w:ascii="Arial" w:hAnsi="Arial" w:cs="Arial"/>
          <w:color w:val="000000"/>
        </w:rPr>
        <w:t xml:space="preserve"> </w:t>
      </w:r>
      <w:r w:rsidR="004F5F3D" w:rsidRPr="007F6205">
        <w:rPr>
          <w:rFonts w:ascii="Arial" w:hAnsi="Arial" w:cs="Arial"/>
          <w:b/>
          <w:bCs/>
          <w:color w:val="000000"/>
        </w:rPr>
        <w:t xml:space="preserve">itens </w:t>
      </w:r>
      <w:r w:rsidR="00424AD5" w:rsidRPr="007F6205">
        <w:rPr>
          <w:rFonts w:ascii="Arial" w:hAnsi="Arial" w:cs="Arial"/>
          <w:b/>
          <w:bCs/>
        </w:rPr>
        <w:t>1</w:t>
      </w:r>
      <w:r w:rsidR="00D47A34">
        <w:rPr>
          <w:rFonts w:ascii="Arial" w:hAnsi="Arial" w:cs="Arial"/>
          <w:b/>
          <w:bCs/>
        </w:rPr>
        <w:t xml:space="preserve"> </w:t>
      </w:r>
      <w:r w:rsidR="00424AD5" w:rsidRPr="007F6205">
        <w:rPr>
          <w:rFonts w:ascii="Arial" w:hAnsi="Arial" w:cs="Arial"/>
          <w:b/>
          <w:bCs/>
        </w:rPr>
        <w:t xml:space="preserve">ao </w:t>
      </w:r>
      <w:r w:rsidR="00617317">
        <w:rPr>
          <w:rFonts w:ascii="Arial" w:hAnsi="Arial" w:cs="Arial"/>
          <w:b/>
          <w:bCs/>
        </w:rPr>
        <w:t>7</w:t>
      </w:r>
      <w:r w:rsidR="00424AD5" w:rsidRPr="007F6205">
        <w:rPr>
          <w:rFonts w:ascii="Arial" w:hAnsi="Arial" w:cs="Arial"/>
          <w:b/>
          <w:bCs/>
        </w:rPr>
        <w:t xml:space="preserve"> </w:t>
      </w:r>
      <w:r w:rsidRPr="007F6205">
        <w:rPr>
          <w:rFonts w:ascii="Arial" w:hAnsi="Arial" w:cs="Arial"/>
          <w:b/>
          <w:color w:val="000000"/>
        </w:rPr>
        <w:t>(itens exclusivos)</w:t>
      </w:r>
      <w:r w:rsidRPr="007F6205">
        <w:rPr>
          <w:rFonts w:ascii="Arial" w:hAnsi="Arial" w:cs="Arial"/>
          <w:color w:val="000000"/>
        </w:rPr>
        <w:t>, ou diante de sua recusa, este poderá ser adjudicado aos licitantes remanescentes, desde que pratiquem o preço do primeiro colocado</w:t>
      </w:r>
      <w:r w:rsidR="00E05CCB" w:rsidRPr="007F6205">
        <w:rPr>
          <w:rFonts w:ascii="Arial" w:hAnsi="Arial" w:cs="Arial"/>
          <w:color w:val="000000"/>
        </w:rPr>
        <w:t xml:space="preserve"> quando assim existir</w:t>
      </w:r>
      <w:r w:rsidRPr="007F6205">
        <w:rPr>
          <w:rFonts w:ascii="Arial" w:hAnsi="Arial" w:cs="Arial"/>
          <w:color w:val="000000"/>
        </w:rPr>
        <w:t>.</w:t>
      </w:r>
    </w:p>
    <w:p w14:paraId="497C5AFF" w14:textId="77777777" w:rsidR="004E0C55" w:rsidRPr="007F6205" w:rsidRDefault="004E0C55" w:rsidP="007F6205">
      <w:pPr>
        <w:tabs>
          <w:tab w:val="left" w:pos="284"/>
          <w:tab w:val="left" w:pos="567"/>
          <w:tab w:val="left" w:pos="851"/>
        </w:tabs>
        <w:autoSpaceDE w:val="0"/>
        <w:autoSpaceDN w:val="0"/>
        <w:adjustRightInd w:val="0"/>
        <w:jc w:val="both"/>
        <w:rPr>
          <w:rFonts w:ascii="Arial" w:hAnsi="Arial" w:cs="Arial"/>
          <w:color w:val="000000"/>
          <w:sz w:val="22"/>
          <w:szCs w:val="22"/>
        </w:rPr>
      </w:pPr>
      <w:bookmarkStart w:id="0" w:name="_Ref117015508"/>
    </w:p>
    <w:p w14:paraId="5ED081C9" w14:textId="48D51B9E" w:rsidR="004560B5" w:rsidRPr="007F6205" w:rsidRDefault="004560B5" w:rsidP="005E18A5">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ind w:left="0" w:firstLine="0"/>
        <w:rPr>
          <w:rFonts w:cs="Arial"/>
          <w:b/>
          <w:bCs/>
          <w:color w:val="000000"/>
          <w:sz w:val="22"/>
          <w:szCs w:val="22"/>
          <w:lang w:val="pt-BR"/>
        </w:rPr>
      </w:pPr>
      <w:r w:rsidRPr="007F6205">
        <w:rPr>
          <w:rFonts w:cs="Arial"/>
          <w:b/>
          <w:bCs/>
          <w:color w:val="000000"/>
          <w:spacing w:val="0"/>
          <w:sz w:val="22"/>
          <w:szCs w:val="22"/>
          <w:lang w:val="pt-BR"/>
        </w:rPr>
        <w:t xml:space="preserve">As licitantes deverão comprovar o enquadramento como Microempresa, Empresa de Pequeno Porte, </w:t>
      </w:r>
      <w:r w:rsidRPr="007F6205">
        <w:rPr>
          <w:rFonts w:cs="Arial"/>
          <w:b/>
          <w:bCs/>
          <w:color w:val="000000"/>
          <w:sz w:val="22"/>
          <w:szCs w:val="22"/>
          <w:lang w:val="pt-BR"/>
        </w:rPr>
        <w:t xml:space="preserve">nos termos do art. 3º da LC Nº 123/2006 para usufruírem dos benefícios dos itens acima, através da apresentação da </w:t>
      </w:r>
      <w:r w:rsidRPr="007F6205">
        <w:rPr>
          <w:rFonts w:cs="Arial"/>
          <w:b/>
          <w:bCs/>
          <w:iCs/>
          <w:color w:val="000000"/>
          <w:sz w:val="22"/>
          <w:szCs w:val="22"/>
          <w:u w:val="single"/>
          <w:lang w:val="pt-BR"/>
        </w:rPr>
        <w:t>CERTIDÃO SIMPLIFICADA</w:t>
      </w:r>
      <w:r w:rsidRPr="007F6205">
        <w:rPr>
          <w:rFonts w:cs="Arial"/>
          <w:b/>
          <w:bCs/>
          <w:iCs/>
          <w:color w:val="000000"/>
          <w:sz w:val="22"/>
          <w:szCs w:val="22"/>
          <w:lang w:val="pt-BR"/>
        </w:rPr>
        <w:t xml:space="preserve">, expedida pela Junta Comercial ou a DECLARAÇÃO DE ENQUADRAMENTO validada pela Junta Comercial, </w:t>
      </w:r>
      <w:r w:rsidRPr="007F6205">
        <w:rPr>
          <w:rFonts w:cs="Arial"/>
          <w:b/>
          <w:bCs/>
          <w:iCs/>
          <w:color w:val="000000"/>
          <w:sz w:val="22"/>
          <w:szCs w:val="22"/>
          <w:u w:val="single"/>
          <w:lang w:val="pt-BR"/>
        </w:rPr>
        <w:t>emitida nos 60 (sessenta) dias</w:t>
      </w:r>
      <w:r w:rsidRPr="007F6205">
        <w:rPr>
          <w:rFonts w:cs="Arial"/>
          <w:b/>
          <w:bCs/>
          <w:iCs/>
          <w:color w:val="000000"/>
          <w:sz w:val="22"/>
          <w:szCs w:val="22"/>
          <w:lang w:val="pt-BR"/>
        </w:rPr>
        <w:t xml:space="preserve">, imediatamente anteriores à data prevista para a abertura da sessão pública e; os Microempreendedores Individuais deverão apresentar o </w:t>
      </w:r>
      <w:r w:rsidRPr="007F6205">
        <w:rPr>
          <w:rFonts w:cs="Arial"/>
          <w:b/>
          <w:bCs/>
          <w:iCs/>
          <w:caps/>
          <w:color w:val="000000"/>
          <w:sz w:val="22"/>
          <w:szCs w:val="22"/>
          <w:lang w:val="pt-BR"/>
        </w:rPr>
        <w:t xml:space="preserve">Certificado da Condição de Microempreendedor Individual </w:t>
      </w:r>
      <w:r w:rsidRPr="007F6205">
        <w:rPr>
          <w:rFonts w:cs="Arial"/>
          <w:b/>
          <w:bCs/>
          <w:iCs/>
          <w:color w:val="000000"/>
          <w:sz w:val="22"/>
          <w:szCs w:val="22"/>
          <w:lang w:val="pt-BR"/>
        </w:rPr>
        <w:t>emitido nos 60 (sessenta) dias, imediatamente anteriores a abertura da sessão pública</w:t>
      </w:r>
      <w:r w:rsidRPr="007F6205">
        <w:rPr>
          <w:rFonts w:cs="Arial"/>
          <w:b/>
          <w:bCs/>
          <w:color w:val="000000"/>
          <w:sz w:val="22"/>
          <w:szCs w:val="22"/>
          <w:lang w:val="pt-BR"/>
        </w:rPr>
        <w:t>.</w:t>
      </w:r>
    </w:p>
    <w:p w14:paraId="1C61A6B8" w14:textId="77777777" w:rsidR="004560B5" w:rsidRPr="007F6205" w:rsidRDefault="004560B5" w:rsidP="005E18A5">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rPr>
          <w:rFonts w:cs="Arial"/>
          <w:color w:val="000000"/>
          <w:sz w:val="22"/>
          <w:szCs w:val="22"/>
          <w:lang w:val="pt-BR"/>
        </w:rPr>
      </w:pPr>
    </w:p>
    <w:p w14:paraId="62050DCE" w14:textId="2B1887E6" w:rsidR="0061297F" w:rsidRPr="007F6205" w:rsidRDefault="0061297F" w:rsidP="005E18A5">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ind w:left="0" w:firstLine="0"/>
        <w:rPr>
          <w:rFonts w:cs="Arial"/>
          <w:color w:val="000000"/>
          <w:sz w:val="22"/>
          <w:szCs w:val="22"/>
          <w:lang w:val="pt-BR"/>
        </w:rPr>
      </w:pPr>
      <w:r w:rsidRPr="007F6205">
        <w:rPr>
          <w:rFonts w:cs="Arial"/>
          <w:sz w:val="22"/>
          <w:szCs w:val="22"/>
          <w:lang w:val="pt-BR"/>
        </w:rPr>
        <w:t>A obtenção do benefício a que se refere o</w:t>
      </w:r>
      <w:r w:rsidR="002C43A7" w:rsidRPr="007F6205">
        <w:rPr>
          <w:rFonts w:cs="Arial"/>
          <w:sz w:val="22"/>
          <w:szCs w:val="22"/>
          <w:lang w:val="pt-BR"/>
        </w:rPr>
        <w:t>s</w:t>
      </w:r>
      <w:r w:rsidRPr="007F6205">
        <w:rPr>
          <w:rFonts w:cs="Arial"/>
          <w:sz w:val="22"/>
          <w:szCs w:val="22"/>
          <w:lang w:val="pt-BR"/>
        </w:rPr>
        <w:t xml:space="preserve"> ite</w:t>
      </w:r>
      <w:r w:rsidR="002C43A7" w:rsidRPr="007F6205">
        <w:rPr>
          <w:rFonts w:cs="Arial"/>
          <w:sz w:val="22"/>
          <w:szCs w:val="22"/>
          <w:lang w:val="pt-BR"/>
        </w:rPr>
        <w:t xml:space="preserve">ns </w:t>
      </w:r>
      <w:r w:rsidR="004560B5" w:rsidRPr="007F6205">
        <w:rPr>
          <w:rFonts w:cs="Arial"/>
          <w:sz w:val="22"/>
          <w:szCs w:val="22"/>
          <w:lang w:val="pt-BR"/>
        </w:rPr>
        <w:t>acima também</w:t>
      </w:r>
      <w:r w:rsidRPr="007F6205">
        <w:rPr>
          <w:rFonts w:cs="Arial"/>
          <w:sz w:val="22"/>
          <w:szCs w:val="22"/>
          <w:lang w:val="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008E0B50" w:rsidRPr="007F6205">
        <w:rPr>
          <w:rFonts w:cs="Arial"/>
          <w:sz w:val="22"/>
          <w:szCs w:val="22"/>
          <w:lang w:val="pt-BR"/>
        </w:rPr>
        <w:t xml:space="preserve"> </w:t>
      </w:r>
    </w:p>
    <w:p w14:paraId="610C69EB" w14:textId="77777777" w:rsidR="007E5932" w:rsidRPr="007F6205" w:rsidRDefault="007E5932" w:rsidP="005E18A5">
      <w:pPr>
        <w:pStyle w:val="PargrafodaLista"/>
        <w:tabs>
          <w:tab w:val="left" w:pos="284"/>
          <w:tab w:val="left" w:pos="567"/>
        </w:tabs>
        <w:spacing w:after="0" w:line="240" w:lineRule="auto"/>
        <w:ind w:left="0"/>
        <w:rPr>
          <w:rFonts w:ascii="Arial" w:hAnsi="Arial" w:cs="Arial"/>
          <w:color w:val="000000"/>
        </w:rPr>
      </w:pPr>
    </w:p>
    <w:p w14:paraId="18E6361E" w14:textId="590AB31A" w:rsidR="007E5932" w:rsidRPr="007F6205" w:rsidRDefault="007E5932" w:rsidP="005E18A5">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ind w:left="0" w:firstLine="0"/>
        <w:rPr>
          <w:rFonts w:cs="Arial"/>
          <w:color w:val="000000"/>
          <w:sz w:val="22"/>
          <w:szCs w:val="22"/>
          <w:lang w:val="pt-BR"/>
        </w:rPr>
      </w:pPr>
      <w:r w:rsidRPr="007F6205">
        <w:rPr>
          <w:rFonts w:cs="Arial"/>
          <w:color w:val="000000"/>
          <w:sz w:val="22"/>
          <w:szCs w:val="22"/>
          <w:lang w:val="pt-BR"/>
        </w:rPr>
        <w:t>A participação em licitação na cota reservada à Microempresa (ME), Empresa de Pequeno Porte (EPP)</w:t>
      </w:r>
      <w:r w:rsidR="00C27354" w:rsidRPr="007F6205">
        <w:rPr>
          <w:rFonts w:cs="Arial"/>
          <w:color w:val="000000"/>
          <w:sz w:val="22"/>
          <w:szCs w:val="22"/>
          <w:lang w:val="pt-BR"/>
        </w:rPr>
        <w:t xml:space="preserve"> </w:t>
      </w:r>
      <w:proofErr w:type="gramStart"/>
      <w:r w:rsidR="00C27354" w:rsidRPr="007F6205">
        <w:rPr>
          <w:rFonts w:cs="Arial"/>
          <w:color w:val="000000"/>
          <w:sz w:val="22"/>
          <w:szCs w:val="22"/>
          <w:lang w:val="pt-BR"/>
        </w:rPr>
        <w:t>e Equiparados</w:t>
      </w:r>
      <w:proofErr w:type="gramEnd"/>
      <w:r w:rsidRPr="007F6205">
        <w:rPr>
          <w:rFonts w:cs="Arial"/>
          <w:color w:val="000000"/>
          <w:sz w:val="22"/>
          <w:szCs w:val="22"/>
          <w:lang w:val="pt-BR"/>
        </w:rPr>
        <w:t xml:space="preserve">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361A1A97"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227AECC6" w14:textId="7D2F168B"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Não poderão participar desta licitação:</w:t>
      </w:r>
    </w:p>
    <w:p w14:paraId="74B25CAA" w14:textId="77777777" w:rsidR="00E85667" w:rsidRPr="007F6205" w:rsidRDefault="00E85667" w:rsidP="005E18A5">
      <w:pPr>
        <w:pStyle w:val="PargrafodaLista"/>
        <w:tabs>
          <w:tab w:val="left" w:pos="284"/>
          <w:tab w:val="left" w:pos="567"/>
        </w:tabs>
        <w:spacing w:after="0" w:line="240" w:lineRule="auto"/>
        <w:ind w:left="0"/>
        <w:rPr>
          <w:rFonts w:ascii="Arial" w:hAnsi="Arial" w:cs="Arial"/>
        </w:rPr>
      </w:pPr>
    </w:p>
    <w:p w14:paraId="45439D85" w14:textId="04A8383E" w:rsidR="00B813F4" w:rsidRPr="007F6205" w:rsidRDefault="00B813F4" w:rsidP="005E18A5">
      <w:pPr>
        <w:pStyle w:val="Nivel3"/>
        <w:numPr>
          <w:ilvl w:val="2"/>
          <w:numId w:val="3"/>
        </w:numPr>
        <w:tabs>
          <w:tab w:val="left" w:pos="284"/>
          <w:tab w:val="left" w:pos="567"/>
          <w:tab w:val="left" w:pos="851"/>
        </w:tabs>
        <w:spacing w:before="0" w:after="0" w:line="240" w:lineRule="auto"/>
        <w:ind w:left="284" w:firstLine="0"/>
        <w:rPr>
          <w:sz w:val="22"/>
          <w:szCs w:val="22"/>
        </w:rPr>
      </w:pPr>
      <w:bookmarkStart w:id="1" w:name="_Ref113883338"/>
      <w:r w:rsidRPr="007F6205">
        <w:rPr>
          <w:rFonts w:eastAsia="Calibri"/>
          <w:sz w:val="22"/>
          <w:szCs w:val="22"/>
        </w:rPr>
        <w:t>os proibidos de participar de licitações e celebrar contratos administrativos, na forma da legislação vigente;</w:t>
      </w:r>
    </w:p>
    <w:p w14:paraId="1B95D114" w14:textId="55752354" w:rsidR="00E85667" w:rsidRPr="007F6205" w:rsidRDefault="00281B59"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a</w:t>
      </w:r>
      <w:r w:rsidR="00E85667" w:rsidRPr="007F6205">
        <w:rPr>
          <w:sz w:val="22"/>
          <w:szCs w:val="22"/>
        </w:rPr>
        <w:t>quele que não atenda às condições deste Edital e seu(s) anexo(s);</w:t>
      </w:r>
      <w:bookmarkStart w:id="2" w:name="_Ref114659912"/>
    </w:p>
    <w:p w14:paraId="725F9E28" w14:textId="0FDD46D9" w:rsidR="00B813F4" w:rsidRPr="007F6205" w:rsidRDefault="00B813F4"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rFonts w:eastAsia="Calibri"/>
          <w:sz w:val="22"/>
          <w:szCs w:val="22"/>
        </w:rPr>
        <w:t>aquele que esteja sob falência, concurso de credores, concordata ou em processo de dissolução ou liquidação;</w:t>
      </w:r>
    </w:p>
    <w:p w14:paraId="5ACD523D" w14:textId="77777777" w:rsidR="0056441B" w:rsidRPr="007F6205" w:rsidRDefault="0056441B" w:rsidP="005E18A5">
      <w:pPr>
        <w:tabs>
          <w:tab w:val="left" w:pos="284"/>
          <w:tab w:val="left" w:pos="567"/>
          <w:tab w:val="left" w:pos="851"/>
        </w:tabs>
        <w:ind w:left="284"/>
        <w:jc w:val="both"/>
        <w:rPr>
          <w:rFonts w:ascii="Arial" w:hAnsi="Arial" w:cs="Arial"/>
          <w:color w:val="000000"/>
          <w:sz w:val="22"/>
          <w:szCs w:val="22"/>
        </w:rPr>
      </w:pPr>
      <w:r w:rsidRPr="007F6205">
        <w:rPr>
          <w:rFonts w:ascii="Arial" w:eastAsia="Calibri" w:hAnsi="Arial" w:cs="Arial"/>
          <w:b/>
          <w:bCs/>
          <w:sz w:val="22"/>
          <w:szCs w:val="22"/>
        </w:rPr>
        <w:t>4.9.3.1.</w:t>
      </w:r>
      <w:r w:rsidRPr="007F6205">
        <w:rPr>
          <w:rFonts w:ascii="Arial" w:eastAsia="Calibri" w:hAnsi="Arial" w:cs="Arial"/>
          <w:sz w:val="22"/>
          <w:szCs w:val="22"/>
        </w:rPr>
        <w:t xml:space="preserve"> </w:t>
      </w:r>
      <w:r w:rsidRPr="007F6205">
        <w:rPr>
          <w:rFonts w:ascii="Arial" w:hAnsi="Arial" w:cs="Arial"/>
          <w:color w:val="000000"/>
          <w:sz w:val="22"/>
          <w:szCs w:val="22"/>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0EA1C099" w14:textId="6C72D11A" w:rsidR="00B813F4" w:rsidRPr="007F6205" w:rsidRDefault="00B813F4"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rFonts w:eastAsia="Calibri"/>
          <w:sz w:val="22"/>
          <w:szCs w:val="22"/>
        </w:rPr>
        <w:t>estrangeiros que não tenham representação legal no Brasil com poderes expressos para receber citação e responder administrativa ou judicialmente;</w:t>
      </w:r>
    </w:p>
    <w:p w14:paraId="0BCCB74D" w14:textId="66990472" w:rsidR="004B6107" w:rsidRPr="007F6205" w:rsidRDefault="004B610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 xml:space="preserve">licitantes cujo objeto social ou atividade econômica não seja pertinente e compatível com o objeto deste </w:t>
      </w:r>
      <w:r w:rsidRPr="007F6205">
        <w:rPr>
          <w:b/>
          <w:bCs/>
          <w:sz w:val="22"/>
          <w:szCs w:val="22"/>
        </w:rPr>
        <w:t>PREGÃO</w:t>
      </w:r>
      <w:r w:rsidRPr="007F6205">
        <w:rPr>
          <w:sz w:val="22"/>
          <w:szCs w:val="22"/>
        </w:rPr>
        <w:t>;</w:t>
      </w:r>
    </w:p>
    <w:p w14:paraId="472795B1" w14:textId="77777777" w:rsidR="00E85667" w:rsidRPr="007F6205" w:rsidRDefault="00E8566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2078B6AF" w14:textId="77777777" w:rsidR="00E85667" w:rsidRPr="007F6205" w:rsidRDefault="00E8566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7F6205">
        <w:rPr>
          <w:sz w:val="22"/>
          <w:szCs w:val="22"/>
        </w:rPr>
        <w:t xml:space="preserve"> </w:t>
      </w:r>
      <w:bookmarkStart w:id="5" w:name="_Ref113883003"/>
      <w:bookmarkEnd w:id="4"/>
    </w:p>
    <w:p w14:paraId="35AEDBC1" w14:textId="77777777" w:rsidR="00E85667" w:rsidRPr="007F6205" w:rsidRDefault="00E8566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pessoa física ou jurídica que se encontre, ao tempo da licitação, impossibilitada de participar da licitação em decorrência de sanção que lhe foi imposta;</w:t>
      </w:r>
      <w:bookmarkEnd w:id="5"/>
    </w:p>
    <w:p w14:paraId="549B3849" w14:textId="77777777" w:rsidR="00E85667" w:rsidRPr="007F6205" w:rsidRDefault="00E85667" w:rsidP="00D47A34">
      <w:pPr>
        <w:pStyle w:val="Nivel3"/>
        <w:numPr>
          <w:ilvl w:val="2"/>
          <w:numId w:val="3"/>
        </w:numPr>
        <w:tabs>
          <w:tab w:val="left" w:pos="284"/>
          <w:tab w:val="left" w:pos="567"/>
          <w:tab w:val="left" w:pos="851"/>
        </w:tabs>
        <w:spacing w:before="0" w:after="0" w:line="240" w:lineRule="auto"/>
        <w:ind w:left="284" w:firstLine="0"/>
        <w:rPr>
          <w:sz w:val="22"/>
          <w:szCs w:val="22"/>
        </w:rPr>
      </w:pPr>
      <w:r w:rsidRPr="007F6205">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A182578" w14:textId="77777777" w:rsidR="00E85667" w:rsidRPr="007F620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empresas controladoras, controladas ou coligadas, nos termos da Lei nº 6.404, de 15 de dezembro de 1976, concorrendo entre si;</w:t>
      </w:r>
      <w:bookmarkEnd w:id="6"/>
    </w:p>
    <w:p w14:paraId="62275BB5" w14:textId="77777777" w:rsidR="00E85667" w:rsidRPr="007F620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6BB3252C" w14:textId="6D131979" w:rsidR="00CE1961" w:rsidRPr="007F620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agente público do órgão ou entidade licitante</w:t>
      </w:r>
      <w:r w:rsidR="00FE7509" w:rsidRPr="007F6205">
        <w:rPr>
          <w:sz w:val="22"/>
          <w:szCs w:val="22"/>
        </w:rPr>
        <w:t xml:space="preserve"> designado para atuar na área de licitações e contratos</w:t>
      </w:r>
      <w:r w:rsidRPr="007F6205">
        <w:rPr>
          <w:sz w:val="22"/>
          <w:szCs w:val="22"/>
        </w:rPr>
        <w:t>;</w:t>
      </w:r>
      <w:bookmarkEnd w:id="7"/>
    </w:p>
    <w:p w14:paraId="46977374" w14:textId="1EF3E37C" w:rsidR="00BA5CF9" w:rsidRPr="007F6205" w:rsidRDefault="00CE1961"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Organizações da Sociedade Civil de Interesse Público - OSCIP, atuando nessa condição</w:t>
      </w:r>
      <w:r w:rsidR="00E0711F" w:rsidRPr="007F6205">
        <w:rPr>
          <w:sz w:val="22"/>
          <w:szCs w:val="22"/>
        </w:rPr>
        <w:t xml:space="preserve"> </w:t>
      </w:r>
      <w:r w:rsidR="00E0711F" w:rsidRPr="007F6205">
        <w:rPr>
          <w:rFonts w:eastAsia="Calibri"/>
          <w:sz w:val="22"/>
          <w:szCs w:val="22"/>
        </w:rPr>
        <w:t>(Acórdão nº 746/2014-TCU-Plenário)</w:t>
      </w:r>
      <w:r w:rsidRPr="007F6205">
        <w:rPr>
          <w:sz w:val="22"/>
          <w:szCs w:val="22"/>
        </w:rPr>
        <w:t>;</w:t>
      </w:r>
      <w:bookmarkStart w:id="8" w:name="_Hlk160702915"/>
    </w:p>
    <w:p w14:paraId="104A477B" w14:textId="27A5C98E" w:rsidR="00CE1961" w:rsidRPr="007F6205" w:rsidRDefault="00CE1961"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 xml:space="preserve">Não poderá participar, direta ou indiretamente, da licitação ou da execução do contrato </w:t>
      </w:r>
      <w:r w:rsidR="00B31AB1" w:rsidRPr="007F6205">
        <w:rPr>
          <w:sz w:val="22"/>
          <w:szCs w:val="22"/>
        </w:rPr>
        <w:t xml:space="preserve">o </w:t>
      </w:r>
      <w:r w:rsidRPr="007F6205">
        <w:rPr>
          <w:sz w:val="22"/>
          <w:szCs w:val="22"/>
        </w:rPr>
        <w:t>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1E320BFA" w14:textId="77777777" w:rsidR="00B31AB1" w:rsidRPr="007F6205" w:rsidRDefault="00B31AB1" w:rsidP="005E18A5">
      <w:pPr>
        <w:pStyle w:val="Nivel3"/>
        <w:tabs>
          <w:tab w:val="left" w:pos="284"/>
          <w:tab w:val="left" w:pos="567"/>
        </w:tabs>
        <w:spacing w:before="0" w:after="0" w:line="240" w:lineRule="auto"/>
        <w:ind w:left="0"/>
        <w:rPr>
          <w:sz w:val="22"/>
          <w:szCs w:val="22"/>
        </w:rPr>
      </w:pPr>
    </w:p>
    <w:bookmarkEnd w:id="8"/>
    <w:p w14:paraId="3B2E09EB" w14:textId="2B8DD15A"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O impedimento de que trata o item 4.</w:t>
      </w:r>
      <w:r w:rsidR="00B31AB1" w:rsidRPr="007F6205">
        <w:rPr>
          <w:sz w:val="22"/>
          <w:szCs w:val="22"/>
        </w:rPr>
        <w:t>9</w:t>
      </w:r>
      <w:r w:rsidR="00EF16F2" w:rsidRPr="007F6205">
        <w:rPr>
          <w:sz w:val="22"/>
          <w:szCs w:val="22"/>
        </w:rPr>
        <w:t>.</w:t>
      </w:r>
      <w:r w:rsidR="00C1213D" w:rsidRPr="007F6205">
        <w:rPr>
          <w:sz w:val="22"/>
          <w:szCs w:val="22"/>
        </w:rPr>
        <w:t>8</w:t>
      </w:r>
      <w:r w:rsidRPr="007F6205">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1677483" w14:textId="77777777" w:rsidR="00B31AB1" w:rsidRPr="007F6205" w:rsidRDefault="00B31AB1" w:rsidP="005E18A5">
      <w:pPr>
        <w:pStyle w:val="Nivel3"/>
        <w:tabs>
          <w:tab w:val="left" w:pos="284"/>
          <w:tab w:val="left" w:pos="567"/>
        </w:tabs>
        <w:spacing w:before="0" w:after="0" w:line="240" w:lineRule="auto"/>
        <w:ind w:left="0"/>
        <w:rPr>
          <w:sz w:val="22"/>
          <w:szCs w:val="22"/>
        </w:rPr>
      </w:pPr>
    </w:p>
    <w:p w14:paraId="7696E40E" w14:textId="12065CE8"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A critério da Administração e exclusivamente a seu serviço, o autor dos projetos e a empresa a que se referem os itens 4.</w:t>
      </w:r>
      <w:r w:rsidR="00B31AB1" w:rsidRPr="007F6205">
        <w:rPr>
          <w:sz w:val="22"/>
          <w:szCs w:val="22"/>
        </w:rPr>
        <w:t>9</w:t>
      </w:r>
      <w:r w:rsidR="00EF16F2" w:rsidRPr="007F6205">
        <w:rPr>
          <w:sz w:val="22"/>
          <w:szCs w:val="22"/>
        </w:rPr>
        <w:t>.</w:t>
      </w:r>
      <w:r w:rsidR="00C1213D" w:rsidRPr="007F6205">
        <w:rPr>
          <w:sz w:val="22"/>
          <w:szCs w:val="22"/>
        </w:rPr>
        <w:t>6</w:t>
      </w:r>
      <w:r w:rsidR="00EF16F2" w:rsidRPr="007F6205">
        <w:rPr>
          <w:sz w:val="22"/>
          <w:szCs w:val="22"/>
        </w:rPr>
        <w:t xml:space="preserve"> e 4.</w:t>
      </w:r>
      <w:r w:rsidR="00B31AB1" w:rsidRPr="007F6205">
        <w:rPr>
          <w:sz w:val="22"/>
          <w:szCs w:val="22"/>
        </w:rPr>
        <w:t>9</w:t>
      </w:r>
      <w:r w:rsidR="00EF16F2" w:rsidRPr="007F6205">
        <w:rPr>
          <w:sz w:val="22"/>
          <w:szCs w:val="22"/>
        </w:rPr>
        <w:t>.</w:t>
      </w:r>
      <w:r w:rsidR="00C1213D" w:rsidRPr="007F6205">
        <w:rPr>
          <w:sz w:val="22"/>
          <w:szCs w:val="22"/>
        </w:rPr>
        <w:t>7</w:t>
      </w:r>
      <w:r w:rsidRPr="007F6205">
        <w:rPr>
          <w:sz w:val="22"/>
          <w:szCs w:val="22"/>
        </w:rPr>
        <w:t xml:space="preserve">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5EC5106" w14:textId="77777777" w:rsidR="00C1213D" w:rsidRPr="007F6205" w:rsidRDefault="00C1213D" w:rsidP="005E18A5">
      <w:pPr>
        <w:pStyle w:val="PargrafodaLista"/>
        <w:tabs>
          <w:tab w:val="left" w:pos="284"/>
          <w:tab w:val="left" w:pos="567"/>
        </w:tabs>
        <w:spacing w:after="0" w:line="240" w:lineRule="auto"/>
        <w:ind w:left="0"/>
        <w:rPr>
          <w:rFonts w:ascii="Arial" w:hAnsi="Arial" w:cs="Arial"/>
        </w:rPr>
      </w:pPr>
    </w:p>
    <w:p w14:paraId="1A62EB9A" w14:textId="1926E303"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Equiparam-se aos autores do projeto as empresas integrantes do mesmo grupo econômico.</w:t>
      </w:r>
      <w:bookmarkStart w:id="10" w:name="art14§4"/>
      <w:bookmarkEnd w:id="10"/>
    </w:p>
    <w:p w14:paraId="3481774A" w14:textId="77777777" w:rsidR="00C1213D" w:rsidRPr="007F6205" w:rsidRDefault="00C1213D" w:rsidP="005E18A5">
      <w:pPr>
        <w:pStyle w:val="PargrafodaLista"/>
        <w:tabs>
          <w:tab w:val="left" w:pos="284"/>
          <w:tab w:val="left" w:pos="567"/>
        </w:tabs>
        <w:spacing w:after="0" w:line="240" w:lineRule="auto"/>
        <w:ind w:left="0"/>
        <w:rPr>
          <w:rFonts w:ascii="Arial" w:hAnsi="Arial" w:cs="Arial"/>
        </w:rPr>
      </w:pPr>
    </w:p>
    <w:p w14:paraId="2CA49364" w14:textId="7C487149"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O disposto n</w:t>
      </w:r>
      <w:r w:rsidR="00ED4391" w:rsidRPr="007F6205">
        <w:rPr>
          <w:sz w:val="22"/>
          <w:szCs w:val="22"/>
        </w:rPr>
        <w:t xml:space="preserve">estes </w:t>
      </w:r>
      <w:r w:rsidRPr="007F6205">
        <w:rPr>
          <w:sz w:val="22"/>
          <w:szCs w:val="22"/>
        </w:rPr>
        <w:t>itens</w:t>
      </w:r>
      <w:r w:rsidR="00ED4391" w:rsidRPr="007F6205">
        <w:rPr>
          <w:sz w:val="22"/>
          <w:szCs w:val="22"/>
        </w:rPr>
        <w:t xml:space="preserve"> </w:t>
      </w:r>
      <w:r w:rsidRPr="007F6205">
        <w:rPr>
          <w:sz w:val="22"/>
          <w:szCs w:val="22"/>
        </w:rPr>
        <w:t>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022F025F" w14:textId="77777777" w:rsidR="00C1213D" w:rsidRPr="007F6205" w:rsidRDefault="00C1213D" w:rsidP="005E18A5">
      <w:pPr>
        <w:pStyle w:val="Nivel3"/>
        <w:tabs>
          <w:tab w:val="left" w:pos="284"/>
          <w:tab w:val="left" w:pos="567"/>
        </w:tabs>
        <w:spacing w:before="0" w:after="0" w:line="240" w:lineRule="auto"/>
        <w:ind w:left="0"/>
        <w:rPr>
          <w:sz w:val="22"/>
          <w:szCs w:val="22"/>
        </w:rPr>
      </w:pPr>
    </w:p>
    <w:p w14:paraId="38338813" w14:textId="5D22DD38" w:rsidR="00233575"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19D31C" w14:textId="77777777" w:rsidR="00C1213D" w:rsidRPr="007F6205" w:rsidRDefault="00C1213D" w:rsidP="005E18A5">
      <w:pPr>
        <w:pStyle w:val="PargrafodaLista"/>
        <w:tabs>
          <w:tab w:val="left" w:pos="284"/>
          <w:tab w:val="left" w:pos="567"/>
        </w:tabs>
        <w:spacing w:after="0" w:line="240" w:lineRule="auto"/>
        <w:ind w:left="0"/>
        <w:rPr>
          <w:rFonts w:ascii="Arial" w:hAnsi="Arial" w:cs="Arial"/>
        </w:rPr>
      </w:pPr>
    </w:p>
    <w:p w14:paraId="386F8BD3" w14:textId="10D6B3DD" w:rsidR="00CE1961" w:rsidRPr="007F620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7F6205">
        <w:rPr>
          <w:sz w:val="22"/>
          <w:szCs w:val="22"/>
        </w:rPr>
        <w:t>A vedação de que trata o</w:t>
      </w:r>
      <w:r w:rsidR="00FE7509" w:rsidRPr="007F6205">
        <w:rPr>
          <w:sz w:val="22"/>
          <w:szCs w:val="22"/>
        </w:rPr>
        <w:t>s</w:t>
      </w:r>
      <w:r w:rsidRPr="007F6205">
        <w:rPr>
          <w:sz w:val="22"/>
          <w:szCs w:val="22"/>
        </w:rPr>
        <w:t xml:space="preserve"> ite</w:t>
      </w:r>
      <w:r w:rsidR="00FE7509" w:rsidRPr="007F6205">
        <w:rPr>
          <w:sz w:val="22"/>
          <w:szCs w:val="22"/>
        </w:rPr>
        <w:t>ns</w:t>
      </w:r>
      <w:r w:rsidRPr="007F6205">
        <w:rPr>
          <w:sz w:val="22"/>
          <w:szCs w:val="22"/>
        </w:rPr>
        <w:t xml:space="preserve"> </w:t>
      </w:r>
      <w:r w:rsidR="00FE7509" w:rsidRPr="007F6205">
        <w:rPr>
          <w:sz w:val="22"/>
          <w:szCs w:val="22"/>
        </w:rPr>
        <w:t>4.</w:t>
      </w:r>
      <w:r w:rsidR="00C1213D" w:rsidRPr="007F6205">
        <w:rPr>
          <w:sz w:val="22"/>
          <w:szCs w:val="22"/>
        </w:rPr>
        <w:t>9.12</w:t>
      </w:r>
      <w:r w:rsidR="00FE7509" w:rsidRPr="007F6205">
        <w:rPr>
          <w:sz w:val="22"/>
          <w:szCs w:val="22"/>
        </w:rPr>
        <w:t xml:space="preserve"> e 4.</w:t>
      </w:r>
      <w:r w:rsidR="00C1213D" w:rsidRPr="007F6205">
        <w:rPr>
          <w:sz w:val="22"/>
          <w:szCs w:val="22"/>
        </w:rPr>
        <w:t>9.14</w:t>
      </w:r>
      <w:r w:rsidR="00ED4391" w:rsidRPr="007F6205">
        <w:rPr>
          <w:sz w:val="22"/>
          <w:szCs w:val="22"/>
        </w:rPr>
        <w:t xml:space="preserve"> </w:t>
      </w:r>
      <w:r w:rsidRPr="007F6205">
        <w:rPr>
          <w:sz w:val="22"/>
          <w:szCs w:val="22"/>
        </w:rPr>
        <w:t>estende-se a terceiro que auxilie a condução da contratação na qualidade de integrante de equipe de apoio, profissional especializado ou funcionário ou representante de empresa que preste assessoria técnica.</w:t>
      </w:r>
    </w:p>
    <w:p w14:paraId="0F9FC1BD" w14:textId="77777777" w:rsidR="00C1213D" w:rsidRPr="007F6205" w:rsidRDefault="00C1213D" w:rsidP="005E18A5">
      <w:pPr>
        <w:pStyle w:val="PargrafodaLista"/>
        <w:tabs>
          <w:tab w:val="left" w:pos="284"/>
          <w:tab w:val="left" w:pos="567"/>
        </w:tabs>
        <w:spacing w:after="0" w:line="240" w:lineRule="auto"/>
        <w:ind w:left="0"/>
        <w:rPr>
          <w:rFonts w:ascii="Arial" w:hAnsi="Arial" w:cs="Arial"/>
        </w:rPr>
      </w:pPr>
    </w:p>
    <w:p w14:paraId="7421A44E" w14:textId="714D298D" w:rsidR="00B813F4" w:rsidRPr="007F6205" w:rsidRDefault="00B813F4"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pessoa jurídica poderá participar da licitação em consórcio, observadas as regras do art. 15 da Lei nº 14.133/2021.</w:t>
      </w:r>
    </w:p>
    <w:p w14:paraId="383FEC20" w14:textId="77777777" w:rsidR="00F103F7" w:rsidRPr="007F6205" w:rsidRDefault="00F103F7" w:rsidP="005E18A5">
      <w:pPr>
        <w:tabs>
          <w:tab w:val="left" w:pos="284"/>
          <w:tab w:val="left" w:pos="426"/>
          <w:tab w:val="left" w:pos="567"/>
        </w:tabs>
        <w:jc w:val="both"/>
        <w:rPr>
          <w:rFonts w:ascii="Arial" w:hAnsi="Arial" w:cs="Arial"/>
          <w:sz w:val="22"/>
          <w:szCs w:val="22"/>
        </w:rPr>
      </w:pPr>
    </w:p>
    <w:p w14:paraId="2C42BAE9"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Como condição para participação n</w:t>
      </w:r>
      <w:r w:rsidRPr="007F6205">
        <w:rPr>
          <w:rFonts w:ascii="Arial" w:eastAsia="Calibri" w:hAnsi="Arial" w:cs="Arial"/>
          <w:sz w:val="22"/>
          <w:szCs w:val="22"/>
        </w:rPr>
        <w:t>o Pregão</w:t>
      </w:r>
      <w:r w:rsidRPr="007F6205">
        <w:rPr>
          <w:rFonts w:ascii="Arial" w:eastAsia="Calibri" w:hAnsi="Arial" w:cs="Arial"/>
          <w:color w:val="000000"/>
          <w:sz w:val="22"/>
          <w:szCs w:val="22"/>
        </w:rPr>
        <w:t xml:space="preserve">, a licitante assinalará “sim” ou “não” em campo próprio do sistema eletrônico, relativo às seguintes declarações: </w:t>
      </w:r>
    </w:p>
    <w:p w14:paraId="0EEA2FDB" w14:textId="77777777" w:rsidR="009F71B8" w:rsidRPr="007F6205" w:rsidRDefault="009F71B8" w:rsidP="005E18A5">
      <w:pPr>
        <w:tabs>
          <w:tab w:val="left" w:pos="284"/>
          <w:tab w:val="left" w:pos="567"/>
          <w:tab w:val="left" w:pos="851"/>
          <w:tab w:val="left" w:pos="1134"/>
        </w:tabs>
        <w:jc w:val="both"/>
        <w:rPr>
          <w:rFonts w:ascii="Arial" w:eastAsia="Calibri" w:hAnsi="Arial" w:cs="Arial"/>
          <w:color w:val="000000"/>
          <w:sz w:val="22"/>
          <w:szCs w:val="22"/>
        </w:rPr>
      </w:pPr>
    </w:p>
    <w:p w14:paraId="6851BE27" w14:textId="0BE21B28" w:rsidR="009F71B8" w:rsidRPr="007F6205" w:rsidRDefault="00460495" w:rsidP="005E18A5">
      <w:pPr>
        <w:numPr>
          <w:ilvl w:val="2"/>
          <w:numId w:val="3"/>
        </w:numPr>
        <w:tabs>
          <w:tab w:val="left" w:pos="284"/>
          <w:tab w:val="left" w:pos="567"/>
          <w:tab w:val="left" w:pos="851"/>
          <w:tab w:val="left" w:pos="1134"/>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t>Que está ciente e concorda com as condições contidas no Edital e seus anexos;</w:t>
      </w:r>
    </w:p>
    <w:p w14:paraId="408BD347" w14:textId="44BDEE5A" w:rsidR="009F71B8" w:rsidRPr="007F6205" w:rsidRDefault="00460495" w:rsidP="005E18A5">
      <w:pPr>
        <w:numPr>
          <w:ilvl w:val="2"/>
          <w:numId w:val="3"/>
        </w:numPr>
        <w:pBdr>
          <w:top w:val="nil"/>
          <w:left w:val="nil"/>
          <w:bottom w:val="nil"/>
          <w:right w:val="nil"/>
          <w:between w:val="nil"/>
        </w:pBdr>
        <w:tabs>
          <w:tab w:val="left" w:pos="284"/>
          <w:tab w:val="left" w:pos="567"/>
          <w:tab w:val="left" w:pos="851"/>
          <w:tab w:val="left" w:pos="1134"/>
          <w:tab w:val="left" w:pos="2552"/>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t>Que cumpre os requisitos para a habilitação definidos no Edital e que a proposta apresentada está em conformidade com as exigências editalícias;</w:t>
      </w:r>
    </w:p>
    <w:p w14:paraId="08C496EF" w14:textId="77777777" w:rsidR="00C1213D" w:rsidRPr="007F6205" w:rsidRDefault="00460495" w:rsidP="005E18A5">
      <w:pPr>
        <w:numPr>
          <w:ilvl w:val="2"/>
          <w:numId w:val="3"/>
        </w:numPr>
        <w:tabs>
          <w:tab w:val="left" w:pos="284"/>
          <w:tab w:val="left" w:pos="567"/>
          <w:tab w:val="left" w:pos="851"/>
          <w:tab w:val="left" w:pos="1134"/>
          <w:tab w:val="left" w:pos="1843"/>
        </w:tabs>
        <w:ind w:left="284" w:firstLine="0"/>
        <w:jc w:val="both"/>
        <w:rPr>
          <w:rFonts w:ascii="Arial" w:hAnsi="Arial" w:cs="Arial"/>
          <w:sz w:val="22"/>
          <w:szCs w:val="22"/>
        </w:rPr>
      </w:pPr>
      <w:r w:rsidRPr="007F6205">
        <w:rPr>
          <w:rFonts w:ascii="Arial" w:eastAsia="Calibri" w:hAnsi="Arial" w:cs="Arial"/>
          <w:color w:val="000000"/>
          <w:sz w:val="22"/>
          <w:szCs w:val="22"/>
        </w:rPr>
        <w:t>Que inexistem fatos impeditivos para sua habilitação no certame, ciente da obrigatoriedade de declarar ocorrências posteriores;</w:t>
      </w:r>
    </w:p>
    <w:p w14:paraId="3F6D6B4D" w14:textId="0C63009B" w:rsidR="009F71B8" w:rsidRPr="007F6205" w:rsidRDefault="00460495" w:rsidP="005E18A5">
      <w:pPr>
        <w:numPr>
          <w:ilvl w:val="2"/>
          <w:numId w:val="3"/>
        </w:numPr>
        <w:tabs>
          <w:tab w:val="left" w:pos="284"/>
          <w:tab w:val="left" w:pos="567"/>
          <w:tab w:val="left" w:pos="851"/>
          <w:tab w:val="left" w:pos="1134"/>
          <w:tab w:val="left" w:pos="1843"/>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t xml:space="preserve">Que não emprega menor de 18 anos em trabalho noturno, perigoso ou insalubre e não emprega menor de 16 anos, salvo menor, a partir de 14 anos, na condição de aprendiz, nos termos do artigo 7°, XXXIII, da Constituição Federal de 1998; </w:t>
      </w:r>
    </w:p>
    <w:p w14:paraId="78E776A8" w14:textId="7D3B2837" w:rsidR="009F71B8" w:rsidRPr="007F6205" w:rsidRDefault="00460495" w:rsidP="005E18A5">
      <w:pPr>
        <w:numPr>
          <w:ilvl w:val="2"/>
          <w:numId w:val="3"/>
        </w:numPr>
        <w:pBdr>
          <w:top w:val="nil"/>
          <w:left w:val="nil"/>
          <w:bottom w:val="nil"/>
          <w:right w:val="nil"/>
          <w:between w:val="nil"/>
        </w:pBdr>
        <w:tabs>
          <w:tab w:val="left" w:pos="284"/>
          <w:tab w:val="left" w:pos="567"/>
          <w:tab w:val="left" w:pos="851"/>
          <w:tab w:val="left" w:pos="1134"/>
          <w:tab w:val="left" w:pos="1843"/>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t>Que a proposta foi elaborada de forma independente;</w:t>
      </w:r>
    </w:p>
    <w:p w14:paraId="7D02E889" w14:textId="38E1C624" w:rsidR="009F71B8" w:rsidRPr="007F6205" w:rsidRDefault="00460495" w:rsidP="005E18A5">
      <w:pPr>
        <w:numPr>
          <w:ilvl w:val="2"/>
          <w:numId w:val="3"/>
        </w:numPr>
        <w:pBdr>
          <w:top w:val="nil"/>
          <w:left w:val="nil"/>
          <w:bottom w:val="nil"/>
          <w:right w:val="nil"/>
          <w:between w:val="nil"/>
        </w:pBdr>
        <w:tabs>
          <w:tab w:val="left" w:pos="284"/>
          <w:tab w:val="left" w:pos="567"/>
          <w:tab w:val="left" w:pos="851"/>
          <w:tab w:val="left" w:pos="1134"/>
          <w:tab w:val="left" w:pos="1843"/>
        </w:tabs>
        <w:ind w:left="284" w:firstLine="0"/>
        <w:jc w:val="both"/>
        <w:rPr>
          <w:rFonts w:ascii="Arial" w:eastAsia="Calibri" w:hAnsi="Arial" w:cs="Arial"/>
          <w:color w:val="000000"/>
          <w:sz w:val="22"/>
          <w:szCs w:val="22"/>
        </w:rPr>
      </w:pPr>
      <w:r w:rsidRPr="007F6205">
        <w:rPr>
          <w:rFonts w:ascii="Arial" w:eastAsia="Calibri" w:hAnsi="Arial" w:cs="Arial"/>
          <w:color w:val="000000"/>
          <w:sz w:val="22"/>
          <w:szCs w:val="22"/>
        </w:rPr>
        <w:lastRenderedPageBreak/>
        <w:t>Que não possui, em sua cadeia produtiva, empregados executando trabalho degradante ou forçado, observando o disposto nos incisos III e IV do art. 1º e no inciso III do art. 5º da Constituição Federal;</w:t>
      </w:r>
    </w:p>
    <w:p w14:paraId="15CFE227" w14:textId="7D6E9645" w:rsidR="00F103F7" w:rsidRPr="007F6205" w:rsidRDefault="00460495" w:rsidP="005E18A5">
      <w:pPr>
        <w:numPr>
          <w:ilvl w:val="2"/>
          <w:numId w:val="3"/>
        </w:numPr>
        <w:tabs>
          <w:tab w:val="left" w:pos="284"/>
          <w:tab w:val="left" w:pos="567"/>
          <w:tab w:val="left" w:pos="851"/>
          <w:tab w:val="left" w:pos="1134"/>
          <w:tab w:val="left" w:pos="1843"/>
        </w:tabs>
        <w:ind w:left="284" w:firstLine="0"/>
        <w:jc w:val="both"/>
        <w:rPr>
          <w:rFonts w:ascii="Arial" w:hAnsi="Arial" w:cs="Arial"/>
          <w:sz w:val="22"/>
          <w:szCs w:val="22"/>
        </w:rPr>
      </w:pPr>
      <w:r w:rsidRPr="007F6205">
        <w:rPr>
          <w:rFonts w:ascii="Arial" w:eastAsia="Calibri" w:hAnsi="Arial" w:cs="Arial"/>
          <w:color w:val="000000"/>
          <w:sz w:val="22"/>
          <w:szCs w:val="22"/>
        </w:rPr>
        <w:t>Que cumpre com a reserva de cargos prevista em lei para pessoa com deficiência ou para reabilitado da Previdência Social e que atendam às regras de acessibilidade previstas na legislação, conforme disposto no art. 93 da Lei nº 8.213/1991.</w:t>
      </w:r>
    </w:p>
    <w:p w14:paraId="1687DE43" w14:textId="77777777" w:rsidR="00C1213D" w:rsidRPr="007F6205" w:rsidRDefault="00C1213D" w:rsidP="005E18A5">
      <w:pPr>
        <w:tabs>
          <w:tab w:val="left" w:pos="284"/>
          <w:tab w:val="left" w:pos="567"/>
          <w:tab w:val="left" w:pos="851"/>
          <w:tab w:val="left" w:pos="1134"/>
          <w:tab w:val="left" w:pos="1843"/>
        </w:tabs>
        <w:jc w:val="both"/>
        <w:rPr>
          <w:rFonts w:ascii="Arial" w:hAnsi="Arial" w:cs="Arial"/>
          <w:sz w:val="22"/>
          <w:szCs w:val="22"/>
        </w:rPr>
      </w:pPr>
    </w:p>
    <w:p w14:paraId="6323A51E" w14:textId="4BC64C62" w:rsidR="00F103F7" w:rsidRPr="007F6205" w:rsidRDefault="00F103F7" w:rsidP="005E18A5">
      <w:pPr>
        <w:pStyle w:val="Nivel2"/>
        <w:numPr>
          <w:ilvl w:val="1"/>
          <w:numId w:val="3"/>
        </w:numPr>
        <w:tabs>
          <w:tab w:val="left" w:pos="284"/>
          <w:tab w:val="left" w:pos="567"/>
        </w:tabs>
        <w:spacing w:before="0" w:after="0" w:line="240" w:lineRule="auto"/>
        <w:ind w:left="0" w:firstLine="0"/>
        <w:rPr>
          <w:sz w:val="22"/>
          <w:szCs w:val="22"/>
        </w:rPr>
      </w:pPr>
      <w:bookmarkStart w:id="12" w:name="_Ref117000019"/>
      <w:r w:rsidRPr="007F6205">
        <w:rPr>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proofErr w:type="spellStart"/>
      <w:r w:rsidRPr="007F6205">
        <w:rPr>
          <w:sz w:val="22"/>
          <w:szCs w:val="22"/>
        </w:rPr>
        <w:t>arts</w:t>
      </w:r>
      <w:proofErr w:type="spellEnd"/>
      <w:r w:rsidRPr="007F6205">
        <w:rPr>
          <w:sz w:val="22"/>
          <w:szCs w:val="22"/>
        </w:rPr>
        <w:t>. 42 a 49, observado o disposto nos §§ 1º ao 3º do art. 4º, da Lei n.º 14.133/21.</w:t>
      </w:r>
    </w:p>
    <w:p w14:paraId="116D3B53" w14:textId="77777777" w:rsidR="007A4445" w:rsidRPr="007F6205" w:rsidRDefault="007A4445" w:rsidP="005E18A5">
      <w:pPr>
        <w:pStyle w:val="Nivel2"/>
        <w:tabs>
          <w:tab w:val="left" w:pos="284"/>
          <w:tab w:val="left" w:pos="567"/>
        </w:tabs>
        <w:spacing w:before="0" w:after="0" w:line="240" w:lineRule="auto"/>
        <w:rPr>
          <w:sz w:val="22"/>
          <w:szCs w:val="22"/>
        </w:rPr>
      </w:pPr>
    </w:p>
    <w:p w14:paraId="69825D84" w14:textId="12E14A12" w:rsidR="00F103F7" w:rsidRPr="007F6205" w:rsidRDefault="00F103F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nos itens exclusivos para participação de microempresas e empresas de pequeno porte, a assinalação do campo “não” impedirá o prosseguimento no certame, para aquele item;</w:t>
      </w:r>
    </w:p>
    <w:p w14:paraId="494A8731" w14:textId="77777777" w:rsidR="00F103F7" w:rsidRPr="007F6205" w:rsidRDefault="00F103F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7F6205">
        <w:rPr>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56B7E13B" w14:textId="77777777" w:rsidR="009F71B8" w:rsidRPr="007F6205" w:rsidRDefault="009F71B8" w:rsidP="005E18A5">
      <w:pPr>
        <w:tabs>
          <w:tab w:val="left" w:pos="284"/>
          <w:tab w:val="left" w:pos="567"/>
          <w:tab w:val="left" w:pos="851"/>
          <w:tab w:val="left" w:pos="1134"/>
          <w:tab w:val="left" w:pos="1843"/>
        </w:tabs>
        <w:jc w:val="both"/>
        <w:rPr>
          <w:rFonts w:ascii="Arial" w:eastAsia="Calibri" w:hAnsi="Arial" w:cs="Arial"/>
          <w:color w:val="000000"/>
          <w:sz w:val="22"/>
          <w:szCs w:val="22"/>
        </w:rPr>
      </w:pPr>
    </w:p>
    <w:p w14:paraId="4DB935DC" w14:textId="4352ADE4" w:rsidR="009C1D02" w:rsidRPr="007F6205" w:rsidRDefault="009C1D02" w:rsidP="005E18A5">
      <w:pPr>
        <w:pStyle w:val="Nivel2"/>
        <w:numPr>
          <w:ilvl w:val="1"/>
          <w:numId w:val="3"/>
        </w:numPr>
        <w:tabs>
          <w:tab w:val="left" w:pos="284"/>
          <w:tab w:val="left" w:pos="567"/>
        </w:tabs>
        <w:spacing w:before="0" w:after="0" w:line="240" w:lineRule="auto"/>
        <w:ind w:left="0" w:firstLine="0"/>
        <w:rPr>
          <w:sz w:val="22"/>
          <w:szCs w:val="22"/>
        </w:rPr>
      </w:pPr>
      <w:r w:rsidRPr="007F6205">
        <w:rPr>
          <w:sz w:val="22"/>
          <w:szCs w:val="22"/>
        </w:rPr>
        <w:t>O licitante organizado em cooperativa deverá declarar, ainda, em campo próprio do sistema eletrônico, que cumpre os requisitos estabelecidos no artigo 16 da Lei n.º 14.133/21.</w:t>
      </w:r>
    </w:p>
    <w:p w14:paraId="55E5D280" w14:textId="77777777" w:rsidR="009C1D02" w:rsidRPr="007F6205" w:rsidRDefault="009C1D02" w:rsidP="005E18A5">
      <w:pPr>
        <w:pStyle w:val="Nivel2"/>
        <w:tabs>
          <w:tab w:val="left" w:pos="284"/>
          <w:tab w:val="left" w:pos="567"/>
        </w:tabs>
        <w:spacing w:before="0" w:after="0" w:line="240" w:lineRule="auto"/>
        <w:rPr>
          <w:sz w:val="22"/>
          <w:szCs w:val="22"/>
        </w:rPr>
      </w:pPr>
    </w:p>
    <w:p w14:paraId="6748893F" w14:textId="445A257B" w:rsidR="009F71B8" w:rsidRPr="007F6205" w:rsidRDefault="00460495" w:rsidP="005E18A5">
      <w:pPr>
        <w:keepNext/>
        <w:keepLines/>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declaração falsa relativa ao cumprimento de qualquer condição sujeitará o licitante às sanções previstas em lei e neste Edital.</w:t>
      </w:r>
    </w:p>
    <w:p w14:paraId="1DDCB36F" w14:textId="77777777" w:rsidR="004B6107" w:rsidRPr="007F6205" w:rsidRDefault="004B6107" w:rsidP="005E18A5">
      <w:pPr>
        <w:tabs>
          <w:tab w:val="left" w:pos="284"/>
          <w:tab w:val="left" w:pos="567"/>
          <w:tab w:val="left" w:pos="900"/>
        </w:tabs>
        <w:jc w:val="both"/>
        <w:rPr>
          <w:rFonts w:ascii="Arial" w:hAnsi="Arial" w:cs="Arial"/>
          <w:bCs/>
          <w:sz w:val="22"/>
          <w:szCs w:val="22"/>
          <w:u w:val="single"/>
        </w:rPr>
      </w:pPr>
    </w:p>
    <w:p w14:paraId="168A5288" w14:textId="2C6AF243" w:rsidR="004B6107" w:rsidRPr="007F6205" w:rsidRDefault="004B6107" w:rsidP="005E18A5">
      <w:pPr>
        <w:tabs>
          <w:tab w:val="left" w:pos="284"/>
          <w:tab w:val="left" w:pos="567"/>
          <w:tab w:val="left" w:pos="900"/>
        </w:tabs>
        <w:jc w:val="both"/>
        <w:rPr>
          <w:rFonts w:ascii="Arial" w:hAnsi="Arial" w:cs="Arial"/>
          <w:b/>
          <w:sz w:val="22"/>
          <w:szCs w:val="22"/>
          <w:u w:val="single"/>
        </w:rPr>
      </w:pPr>
      <w:r w:rsidRPr="007F6205">
        <w:rPr>
          <w:rFonts w:ascii="Arial" w:hAnsi="Arial" w:cs="Arial"/>
          <w:b/>
          <w:sz w:val="22"/>
          <w:szCs w:val="22"/>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538CE852" w14:textId="77777777" w:rsidR="004B6107" w:rsidRPr="007F6205" w:rsidRDefault="004B6107" w:rsidP="005E18A5">
      <w:pPr>
        <w:tabs>
          <w:tab w:val="left" w:pos="284"/>
          <w:tab w:val="left" w:pos="567"/>
          <w:tab w:val="left" w:pos="900"/>
        </w:tabs>
        <w:jc w:val="both"/>
        <w:rPr>
          <w:rFonts w:ascii="Arial" w:hAnsi="Arial" w:cs="Arial"/>
          <w:b/>
          <w:sz w:val="22"/>
          <w:szCs w:val="22"/>
          <w:u w:val="single"/>
        </w:rPr>
      </w:pPr>
      <w:hyperlink r:id="rId10" w:anchor="/selecaoTipoCadastro" w:history="1">
        <w:r w:rsidRPr="007F6205">
          <w:rPr>
            <w:rStyle w:val="Hyperlink"/>
            <w:rFonts w:ascii="Arial" w:hAnsi="Arial" w:cs="Arial"/>
            <w:b/>
            <w:sz w:val="22"/>
            <w:szCs w:val="22"/>
          </w:rPr>
          <w:t>https://ww4.tce.ms.gov.br/ecjur/Login/Login?ReturnUrl=%2f#/selecaoTipoCadastro</w:t>
        </w:r>
      </w:hyperlink>
      <w:r w:rsidRPr="007F6205">
        <w:rPr>
          <w:rFonts w:ascii="Arial" w:hAnsi="Arial" w:cs="Arial"/>
          <w:b/>
          <w:sz w:val="22"/>
          <w:szCs w:val="22"/>
          <w:u w:val="single"/>
        </w:rPr>
        <w:t>.</w:t>
      </w:r>
    </w:p>
    <w:p w14:paraId="5FB9857A" w14:textId="77777777" w:rsidR="004B6107" w:rsidRPr="007F6205" w:rsidRDefault="004B6107" w:rsidP="005E18A5">
      <w:pPr>
        <w:tabs>
          <w:tab w:val="left" w:pos="284"/>
          <w:tab w:val="left" w:pos="567"/>
          <w:tab w:val="left" w:pos="900"/>
        </w:tabs>
        <w:jc w:val="both"/>
        <w:rPr>
          <w:rFonts w:ascii="Arial" w:hAnsi="Arial" w:cs="Arial"/>
          <w:b/>
          <w:sz w:val="22"/>
          <w:szCs w:val="22"/>
          <w:u w:val="single"/>
        </w:rPr>
      </w:pPr>
    </w:p>
    <w:p w14:paraId="6B42848A" w14:textId="77777777" w:rsidR="004B6107" w:rsidRPr="007F6205" w:rsidRDefault="004B6107" w:rsidP="005E18A5">
      <w:pPr>
        <w:tabs>
          <w:tab w:val="left" w:pos="284"/>
          <w:tab w:val="left" w:pos="567"/>
          <w:tab w:val="left" w:pos="900"/>
        </w:tabs>
        <w:jc w:val="both"/>
        <w:rPr>
          <w:rFonts w:ascii="Arial" w:hAnsi="Arial" w:cs="Arial"/>
          <w:b/>
          <w:sz w:val="22"/>
          <w:szCs w:val="22"/>
          <w:u w:val="single"/>
        </w:rPr>
      </w:pPr>
      <w:r w:rsidRPr="007F6205">
        <w:rPr>
          <w:rFonts w:ascii="Arial" w:hAnsi="Arial" w:cs="Arial"/>
          <w:b/>
          <w:sz w:val="22"/>
          <w:szCs w:val="22"/>
          <w:u w:val="single"/>
        </w:rPr>
        <w:t>*</w:t>
      </w:r>
      <w:proofErr w:type="spellStart"/>
      <w:r w:rsidRPr="007F6205">
        <w:rPr>
          <w:rFonts w:ascii="Arial" w:hAnsi="Arial" w:cs="Arial"/>
          <w:b/>
          <w:sz w:val="22"/>
          <w:szCs w:val="22"/>
          <w:u w:val="single"/>
        </w:rPr>
        <w:t>Obs</w:t>
      </w:r>
      <w:proofErr w:type="spellEnd"/>
      <w:r w:rsidRPr="007F6205">
        <w:rPr>
          <w:rFonts w:ascii="Arial" w:hAnsi="Arial" w:cs="Arial"/>
          <w:b/>
          <w:sz w:val="22"/>
          <w:szCs w:val="22"/>
          <w:u w:val="single"/>
        </w:rPr>
        <w:t>: Deve ser realizado primeiramente o cadastro dos sócios e em seguida da empresa, mas não é preciso possuir vínculo, apenas o cadastro simples.</w:t>
      </w:r>
    </w:p>
    <w:p w14:paraId="515CA6B7" w14:textId="77777777" w:rsidR="004B6107" w:rsidRPr="007F6205" w:rsidRDefault="004B6107" w:rsidP="005E18A5">
      <w:pPr>
        <w:keepNext/>
        <w:keepLines/>
        <w:pBdr>
          <w:top w:val="nil"/>
          <w:left w:val="nil"/>
          <w:bottom w:val="nil"/>
          <w:right w:val="nil"/>
          <w:between w:val="nil"/>
        </w:pBdr>
        <w:tabs>
          <w:tab w:val="left" w:pos="284"/>
          <w:tab w:val="left" w:pos="426"/>
          <w:tab w:val="left" w:pos="567"/>
        </w:tabs>
        <w:jc w:val="both"/>
        <w:rPr>
          <w:rFonts w:ascii="Arial" w:hAnsi="Arial" w:cs="Arial"/>
          <w:sz w:val="22"/>
          <w:szCs w:val="22"/>
        </w:rPr>
      </w:pPr>
    </w:p>
    <w:p w14:paraId="3FC0DBF7"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APRESENTAÇÃO DA PROPOSTA E DOS DOCUMENTOS DE HABILITAÇÃO.</w:t>
      </w:r>
    </w:p>
    <w:p w14:paraId="64C35CAF" w14:textId="77777777" w:rsidR="009F71B8" w:rsidRPr="007F6205" w:rsidRDefault="009F71B8" w:rsidP="005E18A5">
      <w:pPr>
        <w:tabs>
          <w:tab w:val="left" w:pos="284"/>
          <w:tab w:val="left" w:pos="567"/>
        </w:tabs>
        <w:rPr>
          <w:rFonts w:ascii="Arial" w:eastAsia="Calibri" w:hAnsi="Arial" w:cs="Arial"/>
          <w:sz w:val="22"/>
          <w:szCs w:val="22"/>
        </w:rPr>
      </w:pPr>
    </w:p>
    <w:p w14:paraId="35C78A21"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licitantes encaminharão, exclusivamente por meio do sistema eletrônico,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30AE4B0"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13F3FF78"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 envio da proposta, acompanhada dos documentos de habilitação exigidos neste Edital, ocorrerá por meio de chave de acesso e senha.</w:t>
      </w:r>
    </w:p>
    <w:p w14:paraId="129C55AB"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128F4802"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6E7DEFAF"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Incumbirá ao licitante acompanhar as operações no sistema eletrônico durante a sessão pública d</w:t>
      </w:r>
      <w:r w:rsidRPr="007F6205">
        <w:rPr>
          <w:rFonts w:ascii="Arial" w:eastAsia="Calibri" w:hAnsi="Arial" w:cs="Arial"/>
          <w:sz w:val="22"/>
          <w:szCs w:val="22"/>
        </w:rPr>
        <w:t>o Pregão</w:t>
      </w:r>
      <w:r w:rsidRPr="007F6205">
        <w:rPr>
          <w:rFonts w:ascii="Arial" w:eastAsia="Calibri" w:hAnsi="Arial" w:cs="Arial"/>
          <w:color w:val="000000"/>
          <w:sz w:val="22"/>
          <w:szCs w:val="22"/>
        </w:rPr>
        <w:t>, ficando responsável pelo ônus decorrente da perda de negócios, diante da inobservância de quaisquer mensagens emitidas pelo sistema ou de sua desconexão.</w:t>
      </w:r>
    </w:p>
    <w:p w14:paraId="7060EF1A"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51C1B341"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 xml:space="preserve">Até a abertura da sessão pública, os licitantes poderão retirar ou substituir </w:t>
      </w:r>
      <w:r w:rsidRPr="007F6205">
        <w:rPr>
          <w:rFonts w:ascii="Arial" w:eastAsia="Calibri" w:hAnsi="Arial" w:cs="Arial"/>
          <w:color w:val="000000"/>
          <w:sz w:val="22"/>
          <w:szCs w:val="22"/>
        </w:rPr>
        <w:t>a proposta e os documentos de habilitação anteriormente inseridos no sistema;</w:t>
      </w:r>
    </w:p>
    <w:p w14:paraId="0F06935E"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0A502CF5"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Não será estabelecida, </w:t>
      </w:r>
      <w:r w:rsidRPr="007F6205">
        <w:rPr>
          <w:rFonts w:ascii="Arial" w:eastAsia="Calibri" w:hAnsi="Arial" w:cs="Arial"/>
          <w:sz w:val="22"/>
          <w:szCs w:val="22"/>
        </w:rPr>
        <w:t>nesta</w:t>
      </w:r>
      <w:r w:rsidRPr="007F6205">
        <w:rPr>
          <w:rFonts w:ascii="Arial" w:eastAsia="Calibri" w:hAnsi="Arial" w:cs="Arial"/>
          <w:color w:val="000000"/>
          <w:sz w:val="22"/>
          <w:szCs w:val="22"/>
        </w:rPr>
        <w:t xml:space="preserve"> etapa do certame, ordem de classificação entre as propostas apresentadas, o que somente ocorrerá após a realização dos procedimentos de negociação e julgamento da proposta.</w:t>
      </w:r>
    </w:p>
    <w:p w14:paraId="40D96222"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72EF4757" w14:textId="50A7EF23" w:rsidR="00D568B9" w:rsidRPr="007F6205" w:rsidRDefault="00460495" w:rsidP="005E18A5">
      <w:pPr>
        <w:numPr>
          <w:ilvl w:val="1"/>
          <w:numId w:val="3"/>
        </w:numPr>
        <w:tabs>
          <w:tab w:val="left" w:pos="284"/>
          <w:tab w:val="left" w:pos="426"/>
          <w:tab w:val="left" w:pos="567"/>
        </w:tabs>
        <w:ind w:left="0" w:firstLine="0"/>
        <w:jc w:val="both"/>
        <w:rPr>
          <w:rFonts w:ascii="Arial" w:hAnsi="Arial" w:cs="Arial"/>
          <w:b/>
          <w:bCs/>
          <w:sz w:val="22"/>
          <w:szCs w:val="22"/>
          <w:u w:val="single"/>
        </w:rPr>
      </w:pPr>
      <w:r w:rsidRPr="007F6205">
        <w:rPr>
          <w:rFonts w:ascii="Arial" w:eastAsia="Calibri" w:hAnsi="Arial" w:cs="Arial"/>
          <w:b/>
          <w:bCs/>
          <w:color w:val="000000"/>
          <w:sz w:val="22"/>
          <w:szCs w:val="22"/>
          <w:u w:val="single"/>
        </w:rPr>
        <w:t>Os documentos que compõem a proposta e a habilitação do licitante melhor classificado somente serão disponibilizados para avaliação d</w:t>
      </w:r>
      <w:r w:rsidR="00163E4C" w:rsidRPr="007F6205">
        <w:rPr>
          <w:rFonts w:ascii="Arial" w:eastAsia="Calibri" w:hAnsi="Arial" w:cs="Arial"/>
          <w:b/>
          <w:bCs/>
          <w:color w:val="000000"/>
          <w:sz w:val="22"/>
          <w:szCs w:val="22"/>
          <w:u w:val="single"/>
        </w:rPr>
        <w:t>o Pregoeiro</w:t>
      </w:r>
      <w:r w:rsidRPr="007F6205">
        <w:rPr>
          <w:rFonts w:ascii="Arial" w:eastAsia="Calibri" w:hAnsi="Arial" w:cs="Arial"/>
          <w:b/>
          <w:bCs/>
          <w:color w:val="000000"/>
          <w:sz w:val="22"/>
          <w:szCs w:val="22"/>
          <w:u w:val="single"/>
        </w:rPr>
        <w:t xml:space="preserve"> e para acesso público após o encerramento do envio de lances.</w:t>
      </w:r>
    </w:p>
    <w:p w14:paraId="4571338B" w14:textId="77777777" w:rsidR="007E5932" w:rsidRPr="007F6205" w:rsidRDefault="007E5932" w:rsidP="005E18A5">
      <w:pPr>
        <w:pStyle w:val="PargrafodaLista"/>
        <w:tabs>
          <w:tab w:val="left" w:pos="284"/>
          <w:tab w:val="left" w:pos="567"/>
        </w:tabs>
        <w:spacing w:after="0" w:line="240" w:lineRule="auto"/>
        <w:ind w:left="0"/>
        <w:rPr>
          <w:rFonts w:ascii="Arial" w:hAnsi="Arial" w:cs="Arial"/>
        </w:rPr>
      </w:pPr>
    </w:p>
    <w:p w14:paraId="5E1EA3F5" w14:textId="77777777" w:rsidR="00D568B9" w:rsidRPr="007F6205" w:rsidRDefault="00D568B9"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Times New Roman" w:hAnsi="Arial" w:cs="Arial"/>
          <w:sz w:val="22"/>
          <w:szCs w:val="22"/>
        </w:rPr>
        <w:t xml:space="preserve">Caberá ao licitante interessado em participar da licitação </w:t>
      </w:r>
      <w:r w:rsidRPr="007F6205">
        <w:rPr>
          <w:rFonts w:ascii="Arial" w:hAnsi="Arial" w:cs="Arial"/>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7F6205" w:rsidRDefault="00D568B9" w:rsidP="005E18A5">
      <w:pPr>
        <w:pStyle w:val="PargrafodaLista"/>
        <w:tabs>
          <w:tab w:val="left" w:pos="284"/>
          <w:tab w:val="left" w:pos="567"/>
        </w:tabs>
        <w:spacing w:after="0" w:line="240" w:lineRule="auto"/>
        <w:ind w:left="0"/>
        <w:rPr>
          <w:rFonts w:ascii="Arial" w:eastAsia="Times New Roman" w:hAnsi="Arial" w:cs="Arial"/>
        </w:rPr>
      </w:pPr>
    </w:p>
    <w:p w14:paraId="4AA4F180" w14:textId="2300508B" w:rsidR="00D568B9" w:rsidRPr="007F6205" w:rsidRDefault="00D568B9"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Times New Roman" w:hAnsi="Arial" w:cs="Arial"/>
          <w:sz w:val="22"/>
          <w:szCs w:val="22"/>
        </w:rPr>
        <w:t xml:space="preserve">O licitante deverá </w:t>
      </w:r>
      <w:r w:rsidRPr="007F6205">
        <w:rPr>
          <w:rFonts w:ascii="Arial" w:hAnsi="Arial" w:cs="Arial"/>
          <w:sz w:val="22"/>
          <w:szCs w:val="22"/>
        </w:rPr>
        <w:t>comunicar imediatamente ao provedor do sistema qualquer acontecimento que possa comprometer o sigilo ou a segurança, para imediato bloqueio de acesso.</w:t>
      </w:r>
    </w:p>
    <w:p w14:paraId="21FFD4CB" w14:textId="77777777" w:rsidR="009F71B8" w:rsidRPr="007F6205" w:rsidRDefault="009F71B8" w:rsidP="005E18A5">
      <w:pPr>
        <w:tabs>
          <w:tab w:val="left" w:pos="284"/>
          <w:tab w:val="left" w:pos="567"/>
          <w:tab w:val="left" w:pos="993"/>
        </w:tabs>
        <w:jc w:val="both"/>
        <w:rPr>
          <w:rFonts w:ascii="Arial" w:eastAsia="Calibri" w:hAnsi="Arial" w:cs="Arial"/>
          <w:color w:val="000000"/>
          <w:sz w:val="22"/>
          <w:szCs w:val="22"/>
        </w:rPr>
      </w:pPr>
    </w:p>
    <w:p w14:paraId="6E932850"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PREENCHIMENTO DA PROPOSTA.</w:t>
      </w:r>
    </w:p>
    <w:p w14:paraId="1E7E8A96" w14:textId="77777777" w:rsidR="009F71B8" w:rsidRPr="007F6205" w:rsidRDefault="009F71B8" w:rsidP="005E18A5">
      <w:pPr>
        <w:tabs>
          <w:tab w:val="left" w:pos="284"/>
          <w:tab w:val="left" w:pos="567"/>
        </w:tabs>
        <w:rPr>
          <w:rFonts w:ascii="Arial" w:eastAsia="Calibri" w:hAnsi="Arial" w:cs="Arial"/>
          <w:sz w:val="22"/>
          <w:szCs w:val="22"/>
        </w:rPr>
      </w:pPr>
    </w:p>
    <w:p w14:paraId="77976A57" w14:textId="77777777" w:rsidR="009F71B8" w:rsidRPr="007F620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O licitante enviará sua proposta mediante o preenchimento, no sistema eletrônico, dos seguintes campos:</w:t>
      </w:r>
    </w:p>
    <w:p w14:paraId="06D7813F"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14860842" w14:textId="77777777" w:rsidR="009F71B8" w:rsidRPr="007F6205" w:rsidRDefault="00460495" w:rsidP="005E18A5">
      <w:pPr>
        <w:numPr>
          <w:ilvl w:val="2"/>
          <w:numId w:val="3"/>
        </w:numPr>
        <w:tabs>
          <w:tab w:val="left" w:pos="284"/>
          <w:tab w:val="left" w:pos="567"/>
          <w:tab w:val="left" w:pos="851"/>
        </w:tabs>
        <w:ind w:left="284" w:firstLine="0"/>
        <w:jc w:val="both"/>
        <w:rPr>
          <w:rFonts w:ascii="Arial" w:hAnsi="Arial" w:cs="Arial"/>
          <w:sz w:val="22"/>
          <w:szCs w:val="22"/>
        </w:rPr>
      </w:pPr>
      <w:r w:rsidRPr="007F6205">
        <w:rPr>
          <w:rFonts w:ascii="Arial" w:eastAsia="Calibri" w:hAnsi="Arial" w:cs="Arial"/>
          <w:sz w:val="22"/>
          <w:szCs w:val="22"/>
        </w:rPr>
        <w:t>Valor unitário e total para cada item ou lote de itens, em moeda corrente nacional;</w:t>
      </w:r>
    </w:p>
    <w:p w14:paraId="58BE55D5" w14:textId="3D686F8C" w:rsidR="009F71B8" w:rsidRPr="007F6205" w:rsidRDefault="00460495" w:rsidP="005E18A5">
      <w:pPr>
        <w:numPr>
          <w:ilvl w:val="2"/>
          <w:numId w:val="3"/>
        </w:numPr>
        <w:tabs>
          <w:tab w:val="left" w:pos="284"/>
          <w:tab w:val="left" w:pos="567"/>
          <w:tab w:val="left" w:pos="851"/>
          <w:tab w:val="left" w:pos="1134"/>
          <w:tab w:val="left" w:pos="1701"/>
        </w:tabs>
        <w:ind w:left="284" w:firstLine="0"/>
        <w:jc w:val="both"/>
        <w:rPr>
          <w:rFonts w:ascii="Arial" w:hAnsi="Arial" w:cs="Arial"/>
          <w:sz w:val="22"/>
          <w:szCs w:val="22"/>
        </w:rPr>
      </w:pPr>
      <w:r w:rsidRPr="007F6205">
        <w:rPr>
          <w:rFonts w:ascii="Arial" w:eastAsia="Calibri" w:hAnsi="Arial" w:cs="Arial"/>
          <w:color w:val="000000"/>
          <w:sz w:val="22"/>
          <w:szCs w:val="22"/>
        </w:rPr>
        <w:t xml:space="preserve">Marca </w:t>
      </w:r>
      <w:r w:rsidRPr="007F6205">
        <w:rPr>
          <w:rFonts w:ascii="Arial" w:eastAsia="Calibri" w:hAnsi="Arial" w:cs="Arial"/>
          <w:sz w:val="22"/>
          <w:szCs w:val="22"/>
        </w:rPr>
        <w:t>de cada item ofertado;</w:t>
      </w:r>
    </w:p>
    <w:p w14:paraId="6A8C151D" w14:textId="1C64CB6C" w:rsidR="00D568B9" w:rsidRPr="007F6205" w:rsidRDefault="00D568B9" w:rsidP="005E18A5">
      <w:pPr>
        <w:numPr>
          <w:ilvl w:val="2"/>
          <w:numId w:val="3"/>
        </w:numPr>
        <w:tabs>
          <w:tab w:val="left" w:pos="284"/>
          <w:tab w:val="left" w:pos="567"/>
          <w:tab w:val="left" w:pos="851"/>
          <w:tab w:val="left" w:pos="1134"/>
          <w:tab w:val="left" w:pos="1701"/>
        </w:tabs>
        <w:ind w:left="284" w:firstLine="0"/>
        <w:jc w:val="both"/>
        <w:rPr>
          <w:rFonts w:ascii="Arial" w:hAnsi="Arial" w:cs="Arial"/>
          <w:sz w:val="22"/>
          <w:szCs w:val="22"/>
        </w:rPr>
      </w:pPr>
      <w:r w:rsidRPr="007F6205">
        <w:rPr>
          <w:rFonts w:ascii="Arial" w:hAnsi="Arial" w:cs="Arial"/>
          <w:sz w:val="22"/>
          <w:szCs w:val="22"/>
        </w:rPr>
        <w:t>Quantidade cotada, respeitando a quantidade exigida no edital;</w:t>
      </w:r>
    </w:p>
    <w:p w14:paraId="1E1718BE" w14:textId="2797D9BE" w:rsidR="009F71B8" w:rsidRPr="007F6205" w:rsidRDefault="00460495" w:rsidP="005E18A5">
      <w:pPr>
        <w:numPr>
          <w:ilvl w:val="2"/>
          <w:numId w:val="3"/>
        </w:numPr>
        <w:tabs>
          <w:tab w:val="left" w:pos="284"/>
          <w:tab w:val="left" w:pos="567"/>
          <w:tab w:val="left" w:pos="851"/>
          <w:tab w:val="left" w:pos="1134"/>
          <w:tab w:val="left" w:pos="1701"/>
        </w:tabs>
        <w:ind w:left="284" w:firstLine="0"/>
        <w:jc w:val="both"/>
        <w:rPr>
          <w:rFonts w:ascii="Arial" w:hAnsi="Arial" w:cs="Arial"/>
          <w:sz w:val="22"/>
          <w:szCs w:val="22"/>
        </w:rPr>
      </w:pPr>
      <w:r w:rsidRPr="007F6205">
        <w:rPr>
          <w:rFonts w:ascii="Arial" w:eastAsia="Calibri" w:hAnsi="Arial" w:cs="Arial"/>
          <w:color w:val="000000"/>
          <w:sz w:val="22"/>
          <w:szCs w:val="22"/>
        </w:rPr>
        <w:t xml:space="preserve">Descrição detalhada do objeto, contendo as informações similares à especificação do Termo de Referência: indicando, no que for aplicável, </w:t>
      </w:r>
      <w:r w:rsidR="00D568B9" w:rsidRPr="007F6205">
        <w:rPr>
          <w:rFonts w:ascii="Arial" w:eastAsia="Calibri" w:hAnsi="Arial" w:cs="Arial"/>
          <w:sz w:val="22"/>
          <w:szCs w:val="22"/>
        </w:rPr>
        <w:t>a marca</w:t>
      </w:r>
      <w:r w:rsidRPr="007F6205">
        <w:rPr>
          <w:rFonts w:ascii="Arial" w:eastAsia="Calibri" w:hAnsi="Arial" w:cs="Arial"/>
          <w:sz w:val="22"/>
          <w:szCs w:val="22"/>
        </w:rPr>
        <w:t xml:space="preserve">, prazo de validade ou de garantia, número do registro ou inscrição do bem no órgão competente </w:t>
      </w:r>
      <w:r w:rsidR="00C86E13" w:rsidRPr="007F6205">
        <w:rPr>
          <w:rFonts w:ascii="Arial" w:eastAsia="Calibri" w:hAnsi="Arial" w:cs="Arial"/>
          <w:sz w:val="22"/>
          <w:szCs w:val="22"/>
        </w:rPr>
        <w:t>(</w:t>
      </w:r>
      <w:r w:rsidRPr="007F6205">
        <w:rPr>
          <w:rFonts w:ascii="Arial" w:eastAsia="Calibri" w:hAnsi="Arial" w:cs="Arial"/>
          <w:sz w:val="22"/>
          <w:szCs w:val="22"/>
        </w:rPr>
        <w:t>quando for o caso</w:t>
      </w:r>
      <w:r w:rsidR="00C86E13" w:rsidRPr="007F6205">
        <w:rPr>
          <w:rFonts w:ascii="Arial" w:eastAsia="Calibri" w:hAnsi="Arial" w:cs="Arial"/>
          <w:sz w:val="22"/>
          <w:szCs w:val="22"/>
        </w:rPr>
        <w:t>)</w:t>
      </w:r>
      <w:r w:rsidRPr="007F6205">
        <w:rPr>
          <w:rFonts w:ascii="Arial" w:eastAsia="Calibri" w:hAnsi="Arial" w:cs="Arial"/>
          <w:sz w:val="22"/>
          <w:szCs w:val="22"/>
        </w:rPr>
        <w:t>;</w:t>
      </w:r>
    </w:p>
    <w:p w14:paraId="3754A709" w14:textId="77777777" w:rsidR="00C173A5" w:rsidRPr="007F6205" w:rsidRDefault="00C173A5" w:rsidP="005E18A5">
      <w:pPr>
        <w:pStyle w:val="PargrafodaLista"/>
        <w:tabs>
          <w:tab w:val="left" w:pos="284"/>
          <w:tab w:val="left" w:pos="426"/>
          <w:tab w:val="left" w:pos="567"/>
          <w:tab w:val="left" w:pos="1134"/>
          <w:tab w:val="left" w:pos="1701"/>
        </w:tabs>
        <w:spacing w:after="0" w:line="240" w:lineRule="auto"/>
        <w:ind w:left="0"/>
        <w:jc w:val="both"/>
        <w:rPr>
          <w:rFonts w:ascii="Arial" w:eastAsia="Ecofont_Spranq_eco_Sans" w:hAnsi="Arial" w:cs="Arial"/>
          <w:highlight w:val="cyan"/>
        </w:rPr>
      </w:pPr>
    </w:p>
    <w:p w14:paraId="463E4078" w14:textId="4BDBBF18" w:rsidR="00617317" w:rsidRDefault="00C173A5" w:rsidP="00617317">
      <w:pPr>
        <w:pStyle w:val="Nivel2"/>
        <w:numPr>
          <w:ilvl w:val="1"/>
          <w:numId w:val="3"/>
        </w:numPr>
        <w:tabs>
          <w:tab w:val="left" w:pos="284"/>
          <w:tab w:val="left" w:pos="567"/>
        </w:tabs>
        <w:spacing w:before="0" w:after="0" w:line="240" w:lineRule="auto"/>
        <w:ind w:left="0" w:firstLine="0"/>
        <w:rPr>
          <w:sz w:val="22"/>
          <w:szCs w:val="22"/>
        </w:rPr>
      </w:pPr>
      <w:r w:rsidRPr="007F6205">
        <w:rPr>
          <w:sz w:val="22"/>
          <w:szCs w:val="22"/>
        </w:rPr>
        <w:t>Todas as especificações do objeto contidas na proposta vinculam o licitante.</w:t>
      </w:r>
    </w:p>
    <w:p w14:paraId="07952ABD" w14:textId="77777777" w:rsidR="00617317" w:rsidRDefault="00617317" w:rsidP="00617317">
      <w:pPr>
        <w:pStyle w:val="Nivel2"/>
        <w:tabs>
          <w:tab w:val="left" w:pos="284"/>
          <w:tab w:val="left" w:pos="567"/>
        </w:tabs>
        <w:spacing w:before="0" w:after="0" w:line="240" w:lineRule="auto"/>
        <w:rPr>
          <w:sz w:val="22"/>
          <w:szCs w:val="22"/>
        </w:rPr>
      </w:pPr>
    </w:p>
    <w:p w14:paraId="2F990958" w14:textId="4EF4ED38" w:rsidR="00617317" w:rsidRPr="00617317" w:rsidRDefault="00617317" w:rsidP="00617317">
      <w:pPr>
        <w:pStyle w:val="Nivel2"/>
        <w:numPr>
          <w:ilvl w:val="1"/>
          <w:numId w:val="3"/>
        </w:numPr>
        <w:tabs>
          <w:tab w:val="left" w:pos="284"/>
          <w:tab w:val="left" w:pos="567"/>
        </w:tabs>
        <w:spacing w:before="0" w:after="0" w:line="240" w:lineRule="auto"/>
        <w:ind w:left="0" w:firstLine="0"/>
        <w:rPr>
          <w:sz w:val="22"/>
          <w:szCs w:val="22"/>
        </w:rPr>
      </w:pPr>
      <w:r w:rsidRPr="00617317">
        <w:rPr>
          <w:sz w:val="22"/>
          <w:szCs w:val="22"/>
        </w:rPr>
        <w:t xml:space="preserve">Todos os equipamentos solicitados deveram ter </w:t>
      </w:r>
      <w:r w:rsidRPr="00C4711A">
        <w:rPr>
          <w:b/>
          <w:bCs/>
          <w:sz w:val="22"/>
          <w:szCs w:val="22"/>
        </w:rPr>
        <w:t>registro ANVISA</w:t>
      </w:r>
      <w:r w:rsidRPr="00617317">
        <w:rPr>
          <w:sz w:val="22"/>
          <w:szCs w:val="22"/>
        </w:rPr>
        <w:t>, garantia de 12 meses, uma manutenção preventiva dentro da garantia, manual em português e treinamento da equipe quanto ao uso do equipamento</w:t>
      </w:r>
    </w:p>
    <w:p w14:paraId="4CB741BA" w14:textId="77777777" w:rsidR="00EE5070" w:rsidRPr="007F6205" w:rsidRDefault="00EE5070" w:rsidP="005E18A5">
      <w:pPr>
        <w:pStyle w:val="Nivel2"/>
        <w:tabs>
          <w:tab w:val="left" w:pos="284"/>
          <w:tab w:val="left" w:pos="567"/>
        </w:tabs>
        <w:spacing w:before="0" w:after="0" w:line="240" w:lineRule="auto"/>
        <w:rPr>
          <w:sz w:val="22"/>
          <w:szCs w:val="22"/>
        </w:rPr>
      </w:pPr>
    </w:p>
    <w:p w14:paraId="6C2D72FA" w14:textId="713775A7" w:rsidR="009F71B8" w:rsidRPr="007F6205" w:rsidRDefault="00C173A5" w:rsidP="005E18A5">
      <w:pPr>
        <w:pStyle w:val="Nivel3"/>
        <w:numPr>
          <w:ilvl w:val="2"/>
          <w:numId w:val="3"/>
        </w:numPr>
        <w:tabs>
          <w:tab w:val="left" w:pos="284"/>
          <w:tab w:val="left" w:pos="567"/>
          <w:tab w:val="left" w:pos="851"/>
        </w:tabs>
        <w:spacing w:before="0" w:after="0" w:line="240" w:lineRule="auto"/>
        <w:ind w:left="284" w:firstLine="0"/>
        <w:rPr>
          <w:rStyle w:val="normaltextrun"/>
          <w:sz w:val="22"/>
          <w:szCs w:val="22"/>
        </w:rPr>
      </w:pPr>
      <w:r w:rsidRPr="007F6205">
        <w:rPr>
          <w:rStyle w:val="normaltextrun"/>
          <w:sz w:val="22"/>
          <w:szCs w:val="22"/>
        </w:rPr>
        <w:t>O licitante (não) poderá oferecer proposta em quantitativo inferior ao máximo previsto para contratação.</w:t>
      </w:r>
      <w:r w:rsidR="00EE5070" w:rsidRPr="007F6205">
        <w:rPr>
          <w:rStyle w:val="normaltextrun"/>
          <w:sz w:val="22"/>
          <w:szCs w:val="22"/>
        </w:rPr>
        <w:t xml:space="preserve"> </w:t>
      </w:r>
    </w:p>
    <w:p w14:paraId="4F97DA03" w14:textId="77777777" w:rsidR="00C86E13" w:rsidRPr="007F6205" w:rsidRDefault="00C86E13" w:rsidP="005E18A5">
      <w:pPr>
        <w:pStyle w:val="Nivel3"/>
        <w:pBdr>
          <w:top w:val="nil"/>
          <w:left w:val="nil"/>
          <w:bottom w:val="nil"/>
          <w:right w:val="nil"/>
          <w:between w:val="nil"/>
        </w:pBdr>
        <w:tabs>
          <w:tab w:val="left" w:pos="0"/>
          <w:tab w:val="left" w:pos="284"/>
          <w:tab w:val="left" w:pos="426"/>
          <w:tab w:val="left" w:pos="567"/>
          <w:tab w:val="left" w:pos="1134"/>
          <w:tab w:val="left" w:pos="1701"/>
        </w:tabs>
        <w:spacing w:before="0" w:after="0" w:line="240" w:lineRule="auto"/>
        <w:ind w:left="0"/>
        <w:rPr>
          <w:rFonts w:eastAsia="Calibri"/>
          <w:sz w:val="22"/>
          <w:szCs w:val="22"/>
        </w:rPr>
      </w:pPr>
    </w:p>
    <w:p w14:paraId="26A0CA79" w14:textId="0C80DB93"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Nos valores propostos estarão inclusos todos os custos operacionais, encargos previdenciários, trabalhistas, tributários, comerciais e quaisquer outros que incidam direta ou indiretamente no fornecimento dos bens ou serviços</w:t>
      </w:r>
      <w:r w:rsidR="00C173A5" w:rsidRPr="007F6205">
        <w:rPr>
          <w:rFonts w:ascii="Arial" w:eastAsia="Calibri" w:hAnsi="Arial" w:cs="Arial"/>
          <w:color w:val="000000"/>
          <w:sz w:val="22"/>
          <w:szCs w:val="22"/>
        </w:rPr>
        <w:t>, ou seja, na execução do contrato</w:t>
      </w:r>
      <w:r w:rsidRPr="007F6205">
        <w:rPr>
          <w:rFonts w:ascii="Arial" w:eastAsia="Calibri" w:hAnsi="Arial" w:cs="Arial"/>
          <w:color w:val="000000"/>
          <w:sz w:val="22"/>
          <w:szCs w:val="22"/>
        </w:rPr>
        <w:t>.</w:t>
      </w:r>
    </w:p>
    <w:p w14:paraId="01843BEF"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48FBE73C"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5370E066" w14:textId="36F95414"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prazo de validade da proposta não será inferior a </w:t>
      </w:r>
      <w:r w:rsidR="007A71EB" w:rsidRPr="007F6205">
        <w:rPr>
          <w:rFonts w:ascii="Arial" w:eastAsia="Calibri" w:hAnsi="Arial" w:cs="Arial"/>
          <w:b/>
          <w:color w:val="000000"/>
          <w:sz w:val="22"/>
          <w:szCs w:val="22"/>
        </w:rPr>
        <w:t xml:space="preserve">60 </w:t>
      </w:r>
      <w:r w:rsidR="00F80FB1" w:rsidRPr="007F6205">
        <w:rPr>
          <w:rFonts w:ascii="Arial" w:eastAsia="Calibri" w:hAnsi="Arial" w:cs="Arial"/>
          <w:b/>
          <w:color w:val="000000"/>
          <w:sz w:val="22"/>
          <w:szCs w:val="22"/>
        </w:rPr>
        <w:t>(</w:t>
      </w:r>
      <w:r w:rsidR="007A71EB" w:rsidRPr="007F6205">
        <w:rPr>
          <w:rFonts w:ascii="Arial" w:eastAsia="Calibri" w:hAnsi="Arial" w:cs="Arial"/>
          <w:b/>
          <w:color w:val="000000"/>
          <w:sz w:val="22"/>
          <w:szCs w:val="22"/>
        </w:rPr>
        <w:t>sessenta)</w:t>
      </w:r>
      <w:r w:rsidRPr="007F6205">
        <w:rPr>
          <w:rFonts w:ascii="Arial" w:eastAsia="Calibri" w:hAnsi="Arial" w:cs="Arial"/>
          <w:b/>
          <w:color w:val="000000"/>
          <w:sz w:val="22"/>
          <w:szCs w:val="22"/>
        </w:rPr>
        <w:t xml:space="preserve"> </w:t>
      </w:r>
      <w:r w:rsidR="007A71EB" w:rsidRPr="007F6205">
        <w:rPr>
          <w:rFonts w:ascii="Arial" w:eastAsia="Calibri" w:hAnsi="Arial" w:cs="Arial"/>
          <w:b/>
          <w:color w:val="000000"/>
          <w:sz w:val="22"/>
          <w:szCs w:val="22"/>
        </w:rPr>
        <w:t>dias</w:t>
      </w:r>
      <w:r w:rsidRPr="007F6205">
        <w:rPr>
          <w:rFonts w:ascii="Arial" w:eastAsia="Calibri" w:hAnsi="Arial" w:cs="Arial"/>
          <w:b/>
          <w:color w:val="000000"/>
          <w:sz w:val="22"/>
          <w:szCs w:val="22"/>
        </w:rPr>
        <w:t>,</w:t>
      </w:r>
      <w:r w:rsidRPr="007F6205">
        <w:rPr>
          <w:rFonts w:ascii="Arial" w:eastAsia="Calibri" w:hAnsi="Arial" w:cs="Arial"/>
          <w:color w:val="000000"/>
          <w:sz w:val="22"/>
          <w:szCs w:val="22"/>
        </w:rPr>
        <w:t xml:space="preserve"> a contar da data de sua apresentação. </w:t>
      </w:r>
    </w:p>
    <w:p w14:paraId="69E0FDD3" w14:textId="77777777" w:rsidR="00C600A4" w:rsidRPr="007F6205" w:rsidRDefault="00C600A4" w:rsidP="005E18A5">
      <w:pPr>
        <w:pStyle w:val="PargrafodaLista"/>
        <w:tabs>
          <w:tab w:val="left" w:pos="284"/>
          <w:tab w:val="left" w:pos="567"/>
        </w:tabs>
        <w:spacing w:after="0" w:line="240" w:lineRule="auto"/>
        <w:ind w:left="0"/>
        <w:rPr>
          <w:rFonts w:ascii="Arial" w:hAnsi="Arial" w:cs="Arial"/>
        </w:rPr>
      </w:pPr>
    </w:p>
    <w:p w14:paraId="0F707FBC" w14:textId="03133BD7" w:rsidR="00C600A4" w:rsidRPr="00D47A34" w:rsidRDefault="00C600A4" w:rsidP="00D47A34">
      <w:pPr>
        <w:numPr>
          <w:ilvl w:val="1"/>
          <w:numId w:val="3"/>
        </w:numPr>
        <w:pBdr>
          <w:top w:val="nil"/>
          <w:left w:val="nil"/>
          <w:bottom w:val="nil"/>
          <w:right w:val="nil"/>
          <w:between w:val="nil"/>
        </w:pBdr>
        <w:tabs>
          <w:tab w:val="left" w:pos="0"/>
          <w:tab w:val="left" w:pos="567"/>
        </w:tabs>
        <w:ind w:left="0" w:firstLine="0"/>
        <w:jc w:val="both"/>
        <w:rPr>
          <w:rFonts w:ascii="Arial" w:hAnsi="Arial" w:cs="Arial"/>
          <w:sz w:val="22"/>
          <w:szCs w:val="22"/>
        </w:rPr>
      </w:pPr>
      <w:r w:rsidRPr="00D47A34">
        <w:rPr>
          <w:rFonts w:ascii="Arial" w:hAnsi="Arial" w:cs="Arial"/>
          <w:sz w:val="22"/>
          <w:szCs w:val="22"/>
        </w:rPr>
        <w:t xml:space="preserve">Indicar o </w:t>
      </w:r>
      <w:r w:rsidR="008B5F48" w:rsidRPr="00D47A34">
        <w:rPr>
          <w:rFonts w:ascii="Arial" w:hAnsi="Arial" w:cs="Arial"/>
          <w:sz w:val="22"/>
          <w:szCs w:val="22"/>
        </w:rPr>
        <w:t xml:space="preserve">prazo de </w:t>
      </w:r>
      <w:r w:rsidR="00DE2B34" w:rsidRPr="00D47A34">
        <w:rPr>
          <w:rFonts w:ascii="Arial" w:hAnsi="Arial" w:cs="Arial"/>
          <w:sz w:val="22"/>
          <w:szCs w:val="22"/>
        </w:rPr>
        <w:t>entrega dos</w:t>
      </w:r>
      <w:r w:rsidR="006D054F" w:rsidRPr="00D47A34">
        <w:rPr>
          <w:rFonts w:ascii="Arial" w:hAnsi="Arial" w:cs="Arial"/>
          <w:sz w:val="22"/>
          <w:szCs w:val="22"/>
        </w:rPr>
        <w:t xml:space="preserve"> produtos</w:t>
      </w:r>
      <w:r w:rsidR="00DE2B34" w:rsidRPr="00D47A34">
        <w:rPr>
          <w:rFonts w:ascii="Arial" w:hAnsi="Arial" w:cs="Arial"/>
          <w:sz w:val="22"/>
          <w:szCs w:val="22"/>
        </w:rPr>
        <w:t xml:space="preserve"> </w:t>
      </w:r>
      <w:r w:rsidR="00EE5070" w:rsidRPr="00D47A34">
        <w:rPr>
          <w:rFonts w:ascii="Arial" w:hAnsi="Arial" w:cs="Arial"/>
          <w:sz w:val="22"/>
          <w:szCs w:val="22"/>
        </w:rPr>
        <w:t xml:space="preserve">na proposta (Anexo II), ou seja, </w:t>
      </w:r>
      <w:r w:rsidR="00D47A34" w:rsidRPr="00D47A34">
        <w:rPr>
          <w:rFonts w:ascii="Arial" w:hAnsi="Arial" w:cs="Arial"/>
          <w:sz w:val="22"/>
          <w:szCs w:val="22"/>
        </w:rPr>
        <w:t xml:space="preserve">será de </w:t>
      </w:r>
      <w:r w:rsidR="00617317">
        <w:rPr>
          <w:rFonts w:ascii="Arial" w:hAnsi="Arial" w:cs="Arial"/>
          <w:sz w:val="22"/>
          <w:szCs w:val="22"/>
        </w:rPr>
        <w:t>5</w:t>
      </w:r>
      <w:r w:rsidR="00D47A34" w:rsidRPr="00D47A34">
        <w:rPr>
          <w:rFonts w:ascii="Arial" w:hAnsi="Arial" w:cs="Arial"/>
          <w:sz w:val="22"/>
          <w:szCs w:val="22"/>
        </w:rPr>
        <w:t xml:space="preserve"> (</w:t>
      </w:r>
      <w:r w:rsidR="00617317">
        <w:rPr>
          <w:rFonts w:ascii="Arial" w:hAnsi="Arial" w:cs="Arial"/>
          <w:sz w:val="22"/>
          <w:szCs w:val="22"/>
        </w:rPr>
        <w:t>cinco</w:t>
      </w:r>
      <w:r w:rsidR="00D47A34" w:rsidRPr="00D47A34">
        <w:rPr>
          <w:rFonts w:ascii="Arial" w:hAnsi="Arial" w:cs="Arial"/>
          <w:sz w:val="22"/>
          <w:szCs w:val="22"/>
        </w:rPr>
        <w:t xml:space="preserve">) </w:t>
      </w:r>
      <w:r w:rsidR="00617317">
        <w:rPr>
          <w:rFonts w:ascii="Arial" w:hAnsi="Arial" w:cs="Arial"/>
          <w:sz w:val="22"/>
          <w:szCs w:val="22"/>
        </w:rPr>
        <w:t xml:space="preserve">meses, </w:t>
      </w:r>
      <w:r w:rsidR="00D47A34" w:rsidRPr="00D47A34">
        <w:rPr>
          <w:rFonts w:ascii="Arial" w:hAnsi="Arial" w:cs="Arial"/>
          <w:sz w:val="22"/>
          <w:szCs w:val="22"/>
        </w:rPr>
        <w:t>após o recebimento da ordem de fornecimento. A entrega deverá ser realizada</w:t>
      </w:r>
      <w:r w:rsidR="00617317">
        <w:rPr>
          <w:rFonts w:ascii="Arial" w:hAnsi="Arial" w:cs="Arial"/>
          <w:sz w:val="22"/>
          <w:szCs w:val="22"/>
        </w:rPr>
        <w:t xml:space="preserve"> </w:t>
      </w:r>
      <w:r w:rsidR="00D47A34" w:rsidRPr="00D47A34">
        <w:rPr>
          <w:rFonts w:ascii="Arial" w:hAnsi="Arial" w:cs="Arial"/>
          <w:sz w:val="22"/>
          <w:szCs w:val="22"/>
        </w:rPr>
        <w:t>na FUNSAÚDE, cito a Rua João Evangelista Rosa, 1156, Bairro centro, em dias úteis no horário comercial das 7h às 11hmin e das 13h às 17h, de segunda à sexta-feira.</w:t>
      </w:r>
      <w:r w:rsidRPr="00D47A34">
        <w:rPr>
          <w:rFonts w:ascii="Arial" w:hAnsi="Arial" w:cs="Arial"/>
          <w:sz w:val="22"/>
          <w:szCs w:val="22"/>
        </w:rPr>
        <w:t xml:space="preserve"> No caso </w:t>
      </w:r>
      <w:r w:rsidR="002A33CB" w:rsidRPr="00D47A34">
        <w:rPr>
          <w:rFonts w:ascii="Arial" w:hAnsi="Arial" w:cs="Arial"/>
          <w:sz w:val="22"/>
          <w:szCs w:val="22"/>
        </w:rPr>
        <w:t>de o</w:t>
      </w:r>
      <w:r w:rsidRPr="00D47A34">
        <w:rPr>
          <w:rFonts w:ascii="Arial" w:hAnsi="Arial" w:cs="Arial"/>
          <w:sz w:val="22"/>
          <w:szCs w:val="22"/>
        </w:rPr>
        <w:t xml:space="preserve"> prazo de entrega ser </w:t>
      </w:r>
      <w:r w:rsidRPr="00D47A34">
        <w:rPr>
          <w:rFonts w:ascii="Arial" w:hAnsi="Arial" w:cs="Arial"/>
          <w:sz w:val="22"/>
          <w:szCs w:val="22"/>
          <w:u w:val="single"/>
        </w:rPr>
        <w:t>omitido</w:t>
      </w:r>
      <w:r w:rsidRPr="00D47A34">
        <w:rPr>
          <w:rFonts w:ascii="Arial" w:hAnsi="Arial" w:cs="Arial"/>
          <w:sz w:val="22"/>
          <w:szCs w:val="22"/>
        </w:rPr>
        <w:t xml:space="preserve"> na proposta, o pregoeiro considerará o prazo acima mencionado.</w:t>
      </w:r>
    </w:p>
    <w:p w14:paraId="2C5D7FAD"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19F7D96E" w14:textId="130AEDE7"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licitantes devem respeitar os preços máximos estabelecidos nas normas de regência de contratações públicas, quando participarem de licitações públicas</w:t>
      </w:r>
      <w:r w:rsidR="006D054F" w:rsidRPr="007F6205">
        <w:rPr>
          <w:rFonts w:ascii="Arial" w:eastAsia="Calibri" w:hAnsi="Arial" w:cs="Arial"/>
          <w:color w:val="000000"/>
          <w:sz w:val="22"/>
          <w:szCs w:val="22"/>
        </w:rPr>
        <w:t>.</w:t>
      </w:r>
    </w:p>
    <w:p w14:paraId="11A235CA" w14:textId="09625BE0"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16F6500A" w14:textId="572F002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0"/>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ABERTURA DA SESSÃO, CLASSIFICAÇÃO DAS PROPOSTAS</w:t>
      </w:r>
      <w:r w:rsidR="007777D3" w:rsidRPr="007F6205">
        <w:rPr>
          <w:rFonts w:ascii="Arial" w:eastAsia="Calibri" w:hAnsi="Arial" w:cs="Arial"/>
          <w:b/>
          <w:color w:val="000000"/>
          <w:sz w:val="22"/>
          <w:szCs w:val="22"/>
        </w:rPr>
        <w:t xml:space="preserve">, </w:t>
      </w:r>
      <w:r w:rsidRPr="007F6205">
        <w:rPr>
          <w:rFonts w:ascii="Arial" w:eastAsia="Calibri" w:hAnsi="Arial" w:cs="Arial"/>
          <w:b/>
          <w:color w:val="000000"/>
          <w:sz w:val="22"/>
          <w:szCs w:val="22"/>
        </w:rPr>
        <w:t>FORMULAÇÃO DE LANCES</w:t>
      </w:r>
      <w:r w:rsidR="007777D3" w:rsidRPr="007F6205">
        <w:rPr>
          <w:rFonts w:ascii="Arial" w:eastAsia="Calibri" w:hAnsi="Arial" w:cs="Arial"/>
          <w:b/>
          <w:color w:val="000000"/>
          <w:sz w:val="22"/>
          <w:szCs w:val="22"/>
        </w:rPr>
        <w:t xml:space="preserve"> E DA PREFERÊNCIA DE CONTRATAÇÃO DE MICROEMPRESAS E EMPRESA DE PEQUENA PORTE</w:t>
      </w:r>
      <w:r w:rsidRPr="007F6205">
        <w:rPr>
          <w:rFonts w:ascii="Arial" w:eastAsia="Calibri" w:hAnsi="Arial" w:cs="Arial"/>
          <w:b/>
          <w:color w:val="000000"/>
          <w:sz w:val="22"/>
          <w:szCs w:val="22"/>
        </w:rPr>
        <w:t>.</w:t>
      </w:r>
    </w:p>
    <w:p w14:paraId="02695851" w14:textId="77777777" w:rsidR="009F71B8" w:rsidRPr="007F6205" w:rsidRDefault="009F71B8" w:rsidP="005E18A5">
      <w:pPr>
        <w:tabs>
          <w:tab w:val="left" w:pos="284"/>
          <w:tab w:val="left" w:pos="567"/>
        </w:tabs>
        <w:rPr>
          <w:rFonts w:ascii="Arial" w:eastAsia="Calibri" w:hAnsi="Arial" w:cs="Arial"/>
          <w:sz w:val="22"/>
          <w:szCs w:val="22"/>
        </w:rPr>
      </w:pPr>
    </w:p>
    <w:p w14:paraId="38606302" w14:textId="64C32522" w:rsidR="001C48B2"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abertura da presente licitação dar-se-á em sessão pública, por meio de sistema eletrônico, na data, horário e local indicados neste Edital.</w:t>
      </w:r>
    </w:p>
    <w:p w14:paraId="2D74684A" w14:textId="77777777" w:rsidR="001C48B2" w:rsidRPr="007F6205" w:rsidRDefault="001C48B2" w:rsidP="005E18A5">
      <w:pPr>
        <w:pBdr>
          <w:top w:val="nil"/>
          <w:left w:val="nil"/>
          <w:bottom w:val="nil"/>
          <w:right w:val="nil"/>
          <w:between w:val="nil"/>
        </w:pBdr>
        <w:tabs>
          <w:tab w:val="left" w:pos="284"/>
          <w:tab w:val="left" w:pos="426"/>
          <w:tab w:val="left" w:pos="567"/>
        </w:tabs>
        <w:jc w:val="both"/>
        <w:rPr>
          <w:rFonts w:ascii="Arial" w:hAnsi="Arial" w:cs="Arial"/>
          <w:sz w:val="22"/>
          <w:szCs w:val="22"/>
        </w:rPr>
      </w:pPr>
    </w:p>
    <w:p w14:paraId="1BA49F93" w14:textId="7DFA87AC" w:rsidR="001C48B2" w:rsidRPr="007F6205" w:rsidRDefault="001C48B2"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hAnsi="Arial" w:cs="Arial"/>
          <w:sz w:val="22"/>
          <w:szCs w:val="22"/>
        </w:rPr>
        <w:t>Os licitantes poderão retirar ou substituir a proposta ou os documentos de habilitação, quando for o caso, anteriormente inseridos no sistema, até a abertura da sessão pública.</w:t>
      </w:r>
    </w:p>
    <w:p w14:paraId="526A79D3" w14:textId="77777777" w:rsidR="001C48B2" w:rsidRPr="007F6205" w:rsidRDefault="001C48B2" w:rsidP="005E18A5">
      <w:pPr>
        <w:pStyle w:val="PargrafodaLista"/>
        <w:tabs>
          <w:tab w:val="left" w:pos="284"/>
          <w:tab w:val="left" w:pos="567"/>
        </w:tabs>
        <w:spacing w:after="0" w:line="240" w:lineRule="auto"/>
        <w:ind w:left="0"/>
        <w:rPr>
          <w:rFonts w:ascii="Arial" w:hAnsi="Arial" w:cs="Arial"/>
        </w:rPr>
      </w:pPr>
    </w:p>
    <w:p w14:paraId="76225DFD" w14:textId="60C25E32" w:rsidR="001C48B2" w:rsidRPr="007F6205" w:rsidRDefault="001C48B2"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hAnsi="Arial" w:cs="Arial"/>
          <w:sz w:val="22"/>
          <w:szCs w:val="22"/>
        </w:rPr>
        <w:t>O sistema disponibilizará campo próprio para troca de mensagens entre o Pregoeiro e os licitantes.</w:t>
      </w:r>
    </w:p>
    <w:p w14:paraId="764A1E7A" w14:textId="77777777" w:rsidR="002A33CB" w:rsidRPr="007F6205" w:rsidRDefault="002A33CB" w:rsidP="005E18A5">
      <w:pPr>
        <w:pBdr>
          <w:top w:val="nil"/>
          <w:left w:val="nil"/>
          <w:bottom w:val="nil"/>
          <w:right w:val="nil"/>
          <w:between w:val="nil"/>
        </w:pBdr>
        <w:tabs>
          <w:tab w:val="left" w:pos="284"/>
          <w:tab w:val="left" w:pos="426"/>
          <w:tab w:val="left" w:pos="567"/>
        </w:tabs>
        <w:jc w:val="both"/>
        <w:rPr>
          <w:rFonts w:ascii="Arial" w:hAnsi="Arial" w:cs="Arial"/>
          <w:sz w:val="22"/>
          <w:szCs w:val="22"/>
        </w:rPr>
      </w:pPr>
    </w:p>
    <w:p w14:paraId="641A2B88" w14:textId="77777777"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 </w:t>
      </w:r>
      <w:r w:rsidRPr="007F6205">
        <w:rPr>
          <w:rFonts w:ascii="Arial" w:eastAsia="Calibri" w:hAnsi="Arial" w:cs="Arial"/>
          <w:sz w:val="22"/>
          <w:szCs w:val="22"/>
        </w:rPr>
        <w:t>O Pregoeiro</w:t>
      </w:r>
      <w:r w:rsidRPr="007F6205">
        <w:rPr>
          <w:rFonts w:ascii="Arial" w:eastAsia="Calibri" w:hAnsi="Arial" w:cs="Arial"/>
          <w:color w:val="000000"/>
          <w:sz w:val="22"/>
          <w:szCs w:val="22"/>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5B04EA6E"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66A2589F" w14:textId="77777777" w:rsidR="009F71B8" w:rsidRPr="007F6205" w:rsidRDefault="00460495" w:rsidP="005E18A5">
      <w:pPr>
        <w:numPr>
          <w:ilvl w:val="2"/>
          <w:numId w:val="3"/>
        </w:numPr>
        <w:tabs>
          <w:tab w:val="left" w:pos="284"/>
          <w:tab w:val="left" w:pos="567"/>
          <w:tab w:val="left" w:pos="910"/>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Também será desclassificada a proposta que identifique o licitante.</w:t>
      </w:r>
    </w:p>
    <w:p w14:paraId="061762A2" w14:textId="77777777" w:rsidR="009F71B8" w:rsidRPr="007F6205" w:rsidRDefault="00460495" w:rsidP="005E18A5">
      <w:pPr>
        <w:numPr>
          <w:ilvl w:val="2"/>
          <w:numId w:val="3"/>
        </w:numPr>
        <w:tabs>
          <w:tab w:val="left" w:pos="284"/>
          <w:tab w:val="left" w:pos="567"/>
          <w:tab w:val="left" w:pos="910"/>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A desclassificação será sempre fundamentada e registrada no sistema, com acompanhamento em tempo real por todos os participantes.</w:t>
      </w:r>
    </w:p>
    <w:p w14:paraId="1D3AB91F" w14:textId="77777777" w:rsidR="009F71B8" w:rsidRPr="007F6205" w:rsidRDefault="00460495" w:rsidP="005E18A5">
      <w:pPr>
        <w:numPr>
          <w:ilvl w:val="2"/>
          <w:numId w:val="3"/>
        </w:numPr>
        <w:tabs>
          <w:tab w:val="left" w:pos="284"/>
          <w:tab w:val="left" w:pos="567"/>
          <w:tab w:val="left" w:pos="910"/>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A não desclassificação da proposta não impede o seu julgamento definitivo em sentido contrário, levado a efeito na fase de aceitação.</w:t>
      </w:r>
    </w:p>
    <w:p w14:paraId="70DCA9C2" w14:textId="77777777" w:rsidR="009F71B8" w:rsidRPr="007F6205" w:rsidRDefault="009F71B8" w:rsidP="005E18A5">
      <w:pPr>
        <w:tabs>
          <w:tab w:val="left" w:pos="284"/>
          <w:tab w:val="left" w:pos="567"/>
          <w:tab w:val="left" w:pos="1440"/>
          <w:tab w:val="left" w:pos="1701"/>
        </w:tabs>
        <w:jc w:val="both"/>
        <w:rPr>
          <w:rFonts w:ascii="Arial" w:eastAsia="Calibri" w:hAnsi="Arial" w:cs="Arial"/>
          <w:color w:val="000000"/>
          <w:sz w:val="22"/>
          <w:szCs w:val="22"/>
        </w:rPr>
      </w:pPr>
    </w:p>
    <w:p w14:paraId="5C696CF6" w14:textId="77777777" w:rsidR="009F71B8" w:rsidRPr="007F6205" w:rsidRDefault="00460495" w:rsidP="005E18A5">
      <w:pPr>
        <w:numPr>
          <w:ilvl w:val="1"/>
          <w:numId w:val="3"/>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 sistema ordenará automaticamente as propostas classificadas, sendo que somente estas participarão da fase de lances.</w:t>
      </w:r>
    </w:p>
    <w:p w14:paraId="53861260" w14:textId="77777777" w:rsidR="009F71B8" w:rsidRPr="007F620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597BD420" w14:textId="77777777" w:rsidR="009F71B8" w:rsidRPr="007F6205" w:rsidRDefault="00460495" w:rsidP="005E18A5">
      <w:pPr>
        <w:numPr>
          <w:ilvl w:val="1"/>
          <w:numId w:val="3"/>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sistema disponibilizará campo próprio para troca de mensagens entre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e os licitantes.</w:t>
      </w:r>
    </w:p>
    <w:p w14:paraId="7E85B500" w14:textId="77777777" w:rsidR="009F71B8" w:rsidRPr="007F620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6A7DB7FC" w14:textId="77777777" w:rsidR="009F71B8" w:rsidRPr="007F6205" w:rsidRDefault="00460495" w:rsidP="005E18A5">
      <w:pPr>
        <w:numPr>
          <w:ilvl w:val="1"/>
          <w:numId w:val="3"/>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 Iniciada a etapa competitiva, os licitantes deverão encaminhar lances exclusivamente por meio do sistema eletrônico, sendo imediatamente informados do seu recebimento e do valor consignado no registro.</w:t>
      </w:r>
    </w:p>
    <w:p w14:paraId="74082977" w14:textId="77777777" w:rsidR="009F71B8" w:rsidRPr="007F620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782BC226" w14:textId="77777777" w:rsidR="009F71B8" w:rsidRPr="007F6205" w:rsidRDefault="00460495" w:rsidP="005E18A5">
      <w:pPr>
        <w:numPr>
          <w:ilvl w:val="2"/>
          <w:numId w:val="3"/>
        </w:numPr>
        <w:tabs>
          <w:tab w:val="left" w:pos="284"/>
          <w:tab w:val="left" w:pos="567"/>
          <w:tab w:val="left" w:pos="952"/>
          <w:tab w:val="left" w:pos="1701"/>
        </w:tabs>
        <w:ind w:left="284" w:firstLine="0"/>
        <w:jc w:val="both"/>
        <w:rPr>
          <w:rFonts w:ascii="Arial" w:hAnsi="Arial" w:cs="Arial"/>
          <w:sz w:val="22"/>
          <w:szCs w:val="22"/>
        </w:rPr>
      </w:pPr>
      <w:r w:rsidRPr="007F6205">
        <w:rPr>
          <w:rFonts w:ascii="Arial" w:eastAsia="Calibri" w:hAnsi="Arial" w:cs="Arial"/>
          <w:sz w:val="22"/>
          <w:szCs w:val="22"/>
        </w:rPr>
        <w:t>O lance deverá ser ofertado de acordo com o tipo de licitação indicada no preâmbulo deste Edital.</w:t>
      </w:r>
    </w:p>
    <w:p w14:paraId="41C418D3" w14:textId="77777777" w:rsidR="009F71B8" w:rsidRPr="007F6205" w:rsidRDefault="009F71B8" w:rsidP="005E18A5">
      <w:pPr>
        <w:tabs>
          <w:tab w:val="left" w:pos="284"/>
          <w:tab w:val="left" w:pos="567"/>
          <w:tab w:val="left" w:pos="993"/>
          <w:tab w:val="left" w:pos="1701"/>
        </w:tabs>
        <w:jc w:val="both"/>
        <w:rPr>
          <w:rFonts w:ascii="Arial" w:eastAsia="Calibri" w:hAnsi="Arial" w:cs="Arial"/>
          <w:sz w:val="22"/>
          <w:szCs w:val="22"/>
        </w:rPr>
      </w:pPr>
    </w:p>
    <w:p w14:paraId="1AF93B95" w14:textId="77777777"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licitantes poderão oferecer lances sucessivos, observando o horário fixado para abertura da sessão e as regras estabelecidas no Edital.</w:t>
      </w:r>
    </w:p>
    <w:p w14:paraId="666F904E"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60FFDD9F" w14:textId="77777777" w:rsidR="009F71B8" w:rsidRPr="007F6205" w:rsidRDefault="00460495" w:rsidP="005E18A5">
      <w:pPr>
        <w:numPr>
          <w:ilvl w:val="1"/>
          <w:numId w:val="3"/>
        </w:numPr>
        <w:pBdr>
          <w:top w:val="nil"/>
          <w:left w:val="nil"/>
          <w:bottom w:val="nil"/>
          <w:right w:val="nil"/>
          <w:between w:val="nil"/>
        </w:pBdr>
        <w:shd w:val="clear" w:color="auto" w:fill="FFFFFF"/>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licitante somente poderá oferecer lance </w:t>
      </w:r>
      <w:r w:rsidRPr="007F6205">
        <w:rPr>
          <w:rFonts w:ascii="Arial" w:eastAsia="Calibri" w:hAnsi="Arial" w:cs="Arial"/>
          <w:b/>
          <w:color w:val="000000"/>
          <w:sz w:val="22"/>
          <w:szCs w:val="22"/>
        </w:rPr>
        <w:t>de valor inferior ou percentual</w:t>
      </w:r>
      <w:r w:rsidRPr="007F6205">
        <w:rPr>
          <w:rFonts w:ascii="Arial" w:eastAsia="Calibri" w:hAnsi="Arial" w:cs="Arial"/>
          <w:color w:val="000000"/>
          <w:sz w:val="22"/>
          <w:szCs w:val="22"/>
        </w:rPr>
        <w:t xml:space="preserve"> de desconto superior ao último por ele ofertado e registrado pelo sistema.</w:t>
      </w:r>
    </w:p>
    <w:p w14:paraId="52E5FC12" w14:textId="77777777" w:rsidR="009F71B8" w:rsidRPr="007F620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246D0FCF" w14:textId="21396285" w:rsidR="009F71B8" w:rsidRPr="007F6205" w:rsidRDefault="00460495" w:rsidP="005E18A5">
      <w:pPr>
        <w:numPr>
          <w:ilvl w:val="1"/>
          <w:numId w:val="3"/>
        </w:numPr>
        <w:pBdr>
          <w:top w:val="nil"/>
          <w:left w:val="nil"/>
          <w:bottom w:val="nil"/>
          <w:right w:val="nil"/>
          <w:between w:val="nil"/>
        </w:pBdr>
        <w:shd w:val="clear" w:color="auto" w:fill="FFFFFF"/>
        <w:tabs>
          <w:tab w:val="left" w:pos="284"/>
          <w:tab w:val="left" w:pos="426"/>
          <w:tab w:val="left" w:pos="567"/>
        </w:tabs>
        <w:ind w:left="0" w:firstLine="0"/>
        <w:jc w:val="both"/>
        <w:rPr>
          <w:rFonts w:ascii="Arial" w:eastAsia="Calibri" w:hAnsi="Arial" w:cs="Arial"/>
          <w:color w:val="000000"/>
          <w:sz w:val="22"/>
          <w:szCs w:val="22"/>
        </w:rPr>
      </w:pPr>
      <w:r w:rsidRPr="007F6205">
        <w:rPr>
          <w:rFonts w:ascii="Arial" w:eastAsia="Calibri" w:hAnsi="Arial" w:cs="Arial"/>
          <w:color w:val="000000"/>
          <w:sz w:val="22"/>
          <w:szCs w:val="22"/>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7F6205">
        <w:rPr>
          <w:rFonts w:ascii="Arial" w:eastAsia="Calibri" w:hAnsi="Arial" w:cs="Arial"/>
          <w:b/>
          <w:color w:val="000000"/>
          <w:sz w:val="22"/>
          <w:szCs w:val="22"/>
        </w:rPr>
        <w:t xml:space="preserve">R$ </w:t>
      </w:r>
      <w:r w:rsidR="00FB0AA7" w:rsidRPr="007F6205">
        <w:rPr>
          <w:rFonts w:ascii="Arial" w:eastAsia="Calibri" w:hAnsi="Arial" w:cs="Arial"/>
          <w:b/>
          <w:color w:val="000000"/>
          <w:sz w:val="22"/>
          <w:szCs w:val="22"/>
        </w:rPr>
        <w:t>1,00</w:t>
      </w:r>
      <w:r w:rsidR="00AD714B" w:rsidRPr="007F6205">
        <w:rPr>
          <w:rFonts w:ascii="Arial" w:eastAsia="Calibri" w:hAnsi="Arial" w:cs="Arial"/>
          <w:b/>
          <w:color w:val="000000"/>
          <w:sz w:val="22"/>
          <w:szCs w:val="22"/>
        </w:rPr>
        <w:t xml:space="preserve"> </w:t>
      </w:r>
      <w:r w:rsidR="00E4423C" w:rsidRPr="007F6205">
        <w:rPr>
          <w:rFonts w:ascii="Arial" w:eastAsia="Calibri" w:hAnsi="Arial" w:cs="Arial"/>
          <w:b/>
          <w:color w:val="000000"/>
          <w:sz w:val="22"/>
          <w:szCs w:val="22"/>
        </w:rPr>
        <w:t>(</w:t>
      </w:r>
      <w:bookmarkEnd w:id="13"/>
      <w:r w:rsidR="00FB0AA7" w:rsidRPr="007F6205">
        <w:rPr>
          <w:rFonts w:ascii="Arial" w:eastAsia="Calibri" w:hAnsi="Arial" w:cs="Arial"/>
          <w:b/>
          <w:color w:val="000000"/>
          <w:sz w:val="22"/>
          <w:szCs w:val="22"/>
        </w:rPr>
        <w:t>um real</w:t>
      </w:r>
      <w:r w:rsidR="00E4423C" w:rsidRPr="007F6205">
        <w:rPr>
          <w:rFonts w:ascii="Arial" w:eastAsia="Calibri" w:hAnsi="Arial" w:cs="Arial"/>
          <w:b/>
          <w:color w:val="000000"/>
          <w:sz w:val="22"/>
          <w:szCs w:val="22"/>
        </w:rPr>
        <w:t>).</w:t>
      </w:r>
      <w:r w:rsidR="00925A0B" w:rsidRPr="007F6205">
        <w:rPr>
          <w:rFonts w:ascii="Arial" w:eastAsia="Calibri" w:hAnsi="Arial" w:cs="Arial"/>
          <w:b/>
          <w:color w:val="000000"/>
          <w:sz w:val="22"/>
          <w:szCs w:val="22"/>
        </w:rPr>
        <w:t xml:space="preserve"> </w:t>
      </w:r>
    </w:p>
    <w:p w14:paraId="5B4B6726" w14:textId="77777777" w:rsidR="00925A0B" w:rsidRPr="007F6205" w:rsidRDefault="00925A0B" w:rsidP="005E18A5">
      <w:pPr>
        <w:pStyle w:val="PargrafodaLista"/>
        <w:tabs>
          <w:tab w:val="left" w:pos="284"/>
          <w:tab w:val="left" w:pos="567"/>
        </w:tabs>
        <w:spacing w:after="0" w:line="240" w:lineRule="auto"/>
        <w:ind w:left="0"/>
        <w:rPr>
          <w:rFonts w:ascii="Arial" w:eastAsia="Calibri" w:hAnsi="Arial" w:cs="Arial"/>
          <w:color w:val="000000"/>
        </w:rPr>
      </w:pPr>
    </w:p>
    <w:p w14:paraId="07043B6A" w14:textId="6EF7F91C" w:rsidR="009F71B8" w:rsidRPr="007F620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intervalo entre os lances enviados pelo mesmo licitante não poderá ser inferior a </w:t>
      </w:r>
      <w:r w:rsidR="00E1525A" w:rsidRPr="007F6205">
        <w:rPr>
          <w:rFonts w:ascii="Arial" w:eastAsia="Calibri" w:hAnsi="Arial" w:cs="Arial"/>
          <w:color w:val="000000"/>
          <w:sz w:val="22"/>
          <w:szCs w:val="22"/>
        </w:rPr>
        <w:t>20</w:t>
      </w:r>
      <w:r w:rsidR="00E4423C" w:rsidRPr="007F6205">
        <w:rPr>
          <w:rFonts w:ascii="Arial" w:eastAsia="Calibri" w:hAnsi="Arial" w:cs="Arial"/>
          <w:color w:val="000000"/>
          <w:sz w:val="22"/>
          <w:szCs w:val="22"/>
        </w:rPr>
        <w:t xml:space="preserve"> (</w:t>
      </w:r>
      <w:r w:rsidR="00FC237A" w:rsidRPr="007F6205">
        <w:rPr>
          <w:rFonts w:ascii="Arial" w:eastAsia="Calibri" w:hAnsi="Arial" w:cs="Arial"/>
          <w:color w:val="000000"/>
          <w:sz w:val="22"/>
          <w:szCs w:val="22"/>
        </w:rPr>
        <w:t>vinte</w:t>
      </w:r>
      <w:r w:rsidR="00E4423C" w:rsidRPr="007F6205">
        <w:rPr>
          <w:rFonts w:ascii="Arial" w:eastAsia="Calibri" w:hAnsi="Arial" w:cs="Arial"/>
          <w:color w:val="000000"/>
          <w:sz w:val="22"/>
          <w:szCs w:val="22"/>
        </w:rPr>
        <w:t xml:space="preserve">) segundos </w:t>
      </w:r>
      <w:r w:rsidRPr="007F6205">
        <w:rPr>
          <w:rFonts w:ascii="Arial" w:eastAsia="Calibri" w:hAnsi="Arial" w:cs="Arial"/>
          <w:color w:val="000000"/>
          <w:sz w:val="22"/>
          <w:szCs w:val="22"/>
        </w:rPr>
        <w:t xml:space="preserve">e o intervalo entre lances não poderá ser inferior a três </w:t>
      </w:r>
      <w:r w:rsidR="00E4423C" w:rsidRPr="007F6205">
        <w:rPr>
          <w:rFonts w:ascii="Arial" w:eastAsia="Calibri" w:hAnsi="Arial" w:cs="Arial"/>
          <w:color w:val="000000"/>
          <w:sz w:val="22"/>
          <w:szCs w:val="22"/>
        </w:rPr>
        <w:t>03</w:t>
      </w:r>
      <w:r w:rsidRPr="007F6205">
        <w:rPr>
          <w:rFonts w:ascii="Arial" w:eastAsia="Calibri" w:hAnsi="Arial" w:cs="Arial"/>
          <w:color w:val="000000"/>
          <w:sz w:val="22"/>
          <w:szCs w:val="22"/>
        </w:rPr>
        <w:t xml:space="preserve"> segundos, sob pena de serem automaticamente descartados pelo sistema os respectivos lances. </w:t>
      </w:r>
    </w:p>
    <w:p w14:paraId="4868025C"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592F6DBE"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Será adotado para o envio de lances na licitação </w:t>
      </w:r>
      <w:r w:rsidRPr="007F6205">
        <w:rPr>
          <w:rFonts w:ascii="Arial" w:eastAsia="Calibri" w:hAnsi="Arial" w:cs="Arial"/>
          <w:b/>
          <w:bCs/>
          <w:color w:val="000000"/>
          <w:sz w:val="22"/>
          <w:szCs w:val="22"/>
          <w:u w:val="single"/>
        </w:rPr>
        <w:t>o modo de disputa aberto</w:t>
      </w:r>
      <w:r w:rsidRPr="007F6205">
        <w:rPr>
          <w:rFonts w:ascii="Arial" w:eastAsia="Calibri" w:hAnsi="Arial" w:cs="Arial"/>
          <w:b/>
          <w:color w:val="000000"/>
          <w:sz w:val="22"/>
          <w:szCs w:val="22"/>
        </w:rPr>
        <w:t>,</w:t>
      </w:r>
      <w:r w:rsidRPr="007F6205">
        <w:rPr>
          <w:rFonts w:ascii="Arial" w:eastAsia="Calibri" w:hAnsi="Arial" w:cs="Arial"/>
          <w:color w:val="000000"/>
          <w:sz w:val="22"/>
          <w:szCs w:val="22"/>
        </w:rPr>
        <w:t xml:space="preserve"> em que os licitantes apresentarão lances públicos e sucessivos, com prorrogações.</w:t>
      </w:r>
    </w:p>
    <w:p w14:paraId="0B920890"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C5F3D6C" w14:textId="77777777" w:rsidR="009F71B8" w:rsidRPr="007F6205" w:rsidRDefault="00460495" w:rsidP="005E18A5">
      <w:pPr>
        <w:numPr>
          <w:ilvl w:val="1"/>
          <w:numId w:val="3"/>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3F02328" w14:textId="77777777" w:rsidR="002A33CB" w:rsidRPr="007F6205" w:rsidRDefault="002A33CB" w:rsidP="005E18A5">
      <w:pPr>
        <w:tabs>
          <w:tab w:val="left" w:pos="284"/>
          <w:tab w:val="left" w:pos="567"/>
        </w:tabs>
        <w:jc w:val="both"/>
        <w:rPr>
          <w:rFonts w:ascii="Arial" w:hAnsi="Arial" w:cs="Arial"/>
          <w:sz w:val="22"/>
          <w:szCs w:val="22"/>
        </w:rPr>
      </w:pPr>
    </w:p>
    <w:p w14:paraId="429E7C94" w14:textId="77777777" w:rsidR="009F71B8" w:rsidRPr="007F6205" w:rsidRDefault="00460495" w:rsidP="005E18A5">
      <w:pPr>
        <w:numPr>
          <w:ilvl w:val="1"/>
          <w:numId w:val="3"/>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7F6205" w:rsidRDefault="009F71B8" w:rsidP="005E18A5">
      <w:pPr>
        <w:tabs>
          <w:tab w:val="left" w:pos="284"/>
          <w:tab w:val="left" w:pos="567"/>
        </w:tabs>
        <w:jc w:val="both"/>
        <w:rPr>
          <w:rFonts w:ascii="Arial" w:eastAsia="Calibri" w:hAnsi="Arial" w:cs="Arial"/>
          <w:sz w:val="22"/>
          <w:szCs w:val="22"/>
        </w:rPr>
      </w:pPr>
    </w:p>
    <w:p w14:paraId="7AE095A3" w14:textId="77777777" w:rsidR="009F71B8" w:rsidRPr="007F6205" w:rsidRDefault="00460495" w:rsidP="005E18A5">
      <w:pPr>
        <w:numPr>
          <w:ilvl w:val="1"/>
          <w:numId w:val="3"/>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Não havendo novos lances na forma estabelecida nos itens anteriores, a sessão pública encerrar-se-á automaticamente.</w:t>
      </w:r>
    </w:p>
    <w:p w14:paraId="14D985E1" w14:textId="77777777" w:rsidR="009F71B8" w:rsidRPr="007F6205" w:rsidRDefault="009F71B8" w:rsidP="005E18A5">
      <w:pPr>
        <w:tabs>
          <w:tab w:val="left" w:pos="284"/>
          <w:tab w:val="left" w:pos="567"/>
        </w:tabs>
        <w:jc w:val="both"/>
        <w:rPr>
          <w:rFonts w:ascii="Arial" w:eastAsia="Calibri" w:hAnsi="Arial" w:cs="Arial"/>
          <w:sz w:val="22"/>
          <w:szCs w:val="22"/>
        </w:rPr>
      </w:pPr>
    </w:p>
    <w:p w14:paraId="77F1BF5C" w14:textId="77777777" w:rsidR="009F71B8" w:rsidRPr="007F6205" w:rsidRDefault="00460495" w:rsidP="005E18A5">
      <w:pPr>
        <w:numPr>
          <w:ilvl w:val="1"/>
          <w:numId w:val="3"/>
        </w:numPr>
        <w:pBdr>
          <w:top w:val="nil"/>
          <w:left w:val="nil"/>
          <w:bottom w:val="nil"/>
          <w:right w:val="nil"/>
          <w:between w:val="nil"/>
        </w:pBdr>
        <w:shd w:val="clear" w:color="auto" w:fill="FFFFFF"/>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Encerrada a fase competitiva sem que haja a prorrogação automática pelo sistema, poderá o </w:t>
      </w:r>
      <w:r w:rsidRPr="007F6205">
        <w:rPr>
          <w:rFonts w:ascii="Arial" w:eastAsia="Calibri" w:hAnsi="Arial" w:cs="Arial"/>
          <w:sz w:val="22"/>
          <w:szCs w:val="22"/>
        </w:rPr>
        <w:t>Pregoeiro</w:t>
      </w:r>
      <w:r w:rsidRPr="007F6205">
        <w:rPr>
          <w:rFonts w:ascii="Arial" w:eastAsia="Calibri" w:hAnsi="Arial" w:cs="Arial"/>
          <w:color w:val="000000"/>
          <w:sz w:val="22"/>
          <w:szCs w:val="22"/>
        </w:rPr>
        <w:t>, assessorado pela equipe de apoio, justificadamente, admitir o reinício da sessão pública de lances, em prol da consecução do melhor preço.</w:t>
      </w:r>
    </w:p>
    <w:p w14:paraId="10471639" w14:textId="77777777" w:rsidR="009F71B8" w:rsidRPr="007F6205" w:rsidRDefault="009F71B8" w:rsidP="005E18A5">
      <w:pPr>
        <w:pBdr>
          <w:top w:val="nil"/>
          <w:left w:val="nil"/>
          <w:bottom w:val="nil"/>
          <w:right w:val="nil"/>
          <w:between w:val="nil"/>
        </w:pBdr>
        <w:shd w:val="clear" w:color="auto" w:fill="FFFFFF"/>
        <w:tabs>
          <w:tab w:val="left" w:pos="284"/>
          <w:tab w:val="left" w:pos="567"/>
        </w:tabs>
        <w:jc w:val="both"/>
        <w:rPr>
          <w:rFonts w:ascii="Arial" w:eastAsia="Calibri" w:hAnsi="Arial" w:cs="Arial"/>
          <w:b/>
          <w:color w:val="000000"/>
          <w:sz w:val="22"/>
          <w:szCs w:val="22"/>
        </w:rPr>
      </w:pPr>
    </w:p>
    <w:p w14:paraId="48CB0931" w14:textId="2A07B675" w:rsidR="009F71B8" w:rsidRPr="007F6205" w:rsidRDefault="00460495" w:rsidP="005E18A5">
      <w:pPr>
        <w:pStyle w:val="PargrafodaLista"/>
        <w:numPr>
          <w:ilvl w:val="1"/>
          <w:numId w:val="3"/>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7F6205">
        <w:rPr>
          <w:rFonts w:ascii="Arial" w:eastAsia="Calibri" w:hAnsi="Arial" w:cs="Arial"/>
          <w:color w:val="000000"/>
        </w:rPr>
        <w:t xml:space="preserve">Em caso de falha no sistema, os lances em desacordo com os subitens anteriores deverão ser desconsiderados pelo </w:t>
      </w:r>
      <w:r w:rsidRPr="007F6205">
        <w:rPr>
          <w:rFonts w:ascii="Arial" w:eastAsia="Calibri" w:hAnsi="Arial" w:cs="Arial"/>
        </w:rPr>
        <w:t>Pregoeiro</w:t>
      </w:r>
      <w:r w:rsidRPr="007F6205">
        <w:rPr>
          <w:rFonts w:ascii="Arial" w:eastAsia="Calibri" w:hAnsi="Arial" w:cs="Arial"/>
          <w:color w:val="000000"/>
        </w:rPr>
        <w:t>.</w:t>
      </w:r>
    </w:p>
    <w:p w14:paraId="5A461F5F" w14:textId="77777777" w:rsidR="006A5E18" w:rsidRPr="007F6205" w:rsidRDefault="006A5E18"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302C6E19"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Não serão aceitos dois ou mais lances de mesmo valor, prevalecendo aquele que for recebido e registrado primeiro. </w:t>
      </w:r>
    </w:p>
    <w:p w14:paraId="338891FF"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955A01B"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Durante o transcurso da sessão pública, os licitantes serão informados, em tempo real, do valor do menor lance registrado, vedada a identificação do licitante. </w:t>
      </w:r>
    </w:p>
    <w:p w14:paraId="04EBF5B1"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6B3D3E85"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No caso de desconexão com o </w:t>
      </w:r>
      <w:r w:rsidRPr="007F6205">
        <w:rPr>
          <w:rFonts w:ascii="Arial" w:eastAsia="Calibri" w:hAnsi="Arial" w:cs="Arial"/>
          <w:sz w:val="22"/>
          <w:szCs w:val="22"/>
        </w:rPr>
        <w:t>Pregoeir</w:t>
      </w:r>
      <w:r w:rsidRPr="007F6205">
        <w:rPr>
          <w:rFonts w:ascii="Arial" w:eastAsia="Calibri" w:hAnsi="Arial" w:cs="Arial"/>
          <w:color w:val="000000"/>
          <w:sz w:val="22"/>
          <w:szCs w:val="22"/>
        </w:rPr>
        <w:t>o, no decorrer da etapa competitiva d</w:t>
      </w:r>
      <w:r w:rsidRPr="007F6205">
        <w:rPr>
          <w:rFonts w:ascii="Arial" w:eastAsia="Calibri" w:hAnsi="Arial" w:cs="Arial"/>
          <w:sz w:val="22"/>
          <w:szCs w:val="22"/>
        </w:rPr>
        <w:t>o Pregão</w:t>
      </w:r>
      <w:r w:rsidRPr="007F6205">
        <w:rPr>
          <w:rFonts w:ascii="Arial" w:eastAsia="Calibri" w:hAnsi="Arial" w:cs="Arial"/>
          <w:color w:val="000000"/>
          <w:sz w:val="22"/>
          <w:szCs w:val="22"/>
        </w:rPr>
        <w:t>, o sistema eletrônico poderá permanecer acessível aos licitantes para a recepção dos lances.</w:t>
      </w:r>
    </w:p>
    <w:p w14:paraId="27946F80" w14:textId="77777777" w:rsidR="009F71B8" w:rsidRPr="007F6205" w:rsidRDefault="00460495"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r w:rsidRPr="007F6205">
        <w:rPr>
          <w:rFonts w:ascii="Arial" w:eastAsia="Calibri" w:hAnsi="Arial" w:cs="Arial"/>
          <w:color w:val="000000"/>
          <w:sz w:val="22"/>
          <w:szCs w:val="22"/>
        </w:rPr>
        <w:t xml:space="preserve"> </w:t>
      </w:r>
    </w:p>
    <w:p w14:paraId="04864CA8"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Quando a desconexão do sistema eletrônico para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persistir por tempo superior a dez minutos, a sessão pública será suspensa e terá reinício somente após comunicação expressa do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aos participantes do certame, publicada no </w:t>
      </w:r>
      <w:hyperlink r:id="rId11">
        <w:r w:rsidRPr="007F6205">
          <w:rPr>
            <w:rFonts w:ascii="Arial" w:eastAsia="Calibri" w:hAnsi="Arial" w:cs="Arial"/>
            <w:b/>
            <w:color w:val="0000FF"/>
            <w:sz w:val="22"/>
            <w:szCs w:val="22"/>
            <w:u w:val="single"/>
          </w:rPr>
          <w:t>http://www.portaldecompraspublicas.com.br</w:t>
        </w:r>
      </w:hyperlink>
      <w:r w:rsidRPr="007F6205">
        <w:rPr>
          <w:rFonts w:ascii="Arial" w:eastAsia="Calibri" w:hAnsi="Arial" w:cs="Arial"/>
          <w:color w:val="000000"/>
          <w:sz w:val="22"/>
          <w:szCs w:val="22"/>
        </w:rPr>
        <w:t>, quando serão divulgadas data e hora para a sua reabertura. E será reiniciada somente após decorridas vinte e quatro horas da comunicação do fato pelo</w:t>
      </w:r>
      <w:r w:rsidRPr="007F6205">
        <w:rPr>
          <w:rFonts w:ascii="Arial" w:eastAsia="Calibri" w:hAnsi="Arial" w:cs="Arial"/>
          <w:sz w:val="22"/>
          <w:szCs w:val="22"/>
        </w:rPr>
        <w:t xml:space="preserve"> Pregoeiro</w:t>
      </w:r>
      <w:r w:rsidRPr="007F6205">
        <w:rPr>
          <w:rFonts w:ascii="Arial" w:eastAsia="Calibri" w:hAnsi="Arial" w:cs="Arial"/>
          <w:color w:val="000000"/>
          <w:sz w:val="22"/>
          <w:szCs w:val="22"/>
        </w:rPr>
        <w:t xml:space="preserve"> aos participantes, no sítio eletrônico utilizado para divulgação.</w:t>
      </w:r>
    </w:p>
    <w:p w14:paraId="2F3783A0"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FC16C9C" w14:textId="77777777" w:rsidR="009F71B8" w:rsidRPr="007F6205" w:rsidRDefault="00460495" w:rsidP="005E18A5">
      <w:pPr>
        <w:numPr>
          <w:ilvl w:val="1"/>
          <w:numId w:val="3"/>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Caso o licitante não apresente lances, concorrerá com o valor de sua proposta.</w:t>
      </w:r>
    </w:p>
    <w:p w14:paraId="1793689D" w14:textId="77777777" w:rsidR="002A33CB" w:rsidRPr="007F6205" w:rsidRDefault="002A33CB" w:rsidP="005E18A5">
      <w:pPr>
        <w:pBdr>
          <w:top w:val="nil"/>
          <w:left w:val="nil"/>
          <w:bottom w:val="nil"/>
          <w:right w:val="nil"/>
          <w:between w:val="nil"/>
        </w:pBdr>
        <w:tabs>
          <w:tab w:val="left" w:pos="284"/>
          <w:tab w:val="left" w:pos="567"/>
        </w:tabs>
        <w:jc w:val="both"/>
        <w:rPr>
          <w:rFonts w:ascii="Arial" w:hAnsi="Arial" w:cs="Arial"/>
          <w:sz w:val="22"/>
          <w:szCs w:val="22"/>
        </w:rPr>
      </w:pPr>
    </w:p>
    <w:p w14:paraId="53788578"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6BD8DA3"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D168185"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373A142"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5FE47EE"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4EE6AD7"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11FA3E7" w14:textId="77777777" w:rsidR="009F71B8" w:rsidRPr="007F6205" w:rsidRDefault="00460495" w:rsidP="005E18A5">
      <w:pPr>
        <w:numPr>
          <w:ilvl w:val="1"/>
          <w:numId w:val="3"/>
        </w:numPr>
        <w:pBdr>
          <w:top w:val="nil"/>
          <w:left w:val="nil"/>
          <w:bottom w:val="nil"/>
          <w:right w:val="nil"/>
          <w:between w:val="nil"/>
        </w:pBdr>
        <w:tabs>
          <w:tab w:val="left" w:pos="142"/>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7F620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1F34F1B0" w14:textId="77777777" w:rsidR="009F71B8" w:rsidRPr="007F6205" w:rsidRDefault="00460495" w:rsidP="005E18A5">
      <w:pPr>
        <w:numPr>
          <w:ilvl w:val="1"/>
          <w:numId w:val="3"/>
        </w:numPr>
        <w:pBdr>
          <w:top w:val="nil"/>
          <w:left w:val="nil"/>
          <w:bottom w:val="nil"/>
          <w:right w:val="nil"/>
          <w:between w:val="nil"/>
        </w:pBdr>
        <w:tabs>
          <w:tab w:val="left" w:pos="142"/>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Em caso de empate entre duas ou mais propostas, serão utilizados os seguintes critérios de desempate, nesta ordem: </w:t>
      </w:r>
    </w:p>
    <w:p w14:paraId="4D28B518" w14:textId="77777777" w:rsidR="009F71B8" w:rsidRPr="007F6205" w:rsidRDefault="009F71B8" w:rsidP="005E18A5">
      <w:pPr>
        <w:pBdr>
          <w:top w:val="nil"/>
          <w:left w:val="nil"/>
          <w:bottom w:val="nil"/>
          <w:right w:val="nil"/>
          <w:between w:val="nil"/>
        </w:pBdr>
        <w:tabs>
          <w:tab w:val="left" w:pos="142"/>
          <w:tab w:val="left" w:pos="284"/>
          <w:tab w:val="left" w:pos="567"/>
        </w:tabs>
        <w:jc w:val="both"/>
        <w:rPr>
          <w:rFonts w:ascii="Arial" w:eastAsia="Calibri" w:hAnsi="Arial" w:cs="Arial"/>
          <w:color w:val="000000"/>
          <w:sz w:val="22"/>
          <w:szCs w:val="22"/>
        </w:rPr>
      </w:pPr>
    </w:p>
    <w:p w14:paraId="0E28EBED" w14:textId="7B1B66A3" w:rsidR="009F71B8" w:rsidRPr="007F620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disputa final, hipótese em que os licitantes empatados poderão apresentar nova proposta em ato contínuo à classificação;</w:t>
      </w:r>
    </w:p>
    <w:p w14:paraId="4EB21D14" w14:textId="14253D4B" w:rsidR="009F71B8" w:rsidRPr="007F620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avaliação do desempenho contratual prévio dos licitantes;</w:t>
      </w:r>
    </w:p>
    <w:p w14:paraId="3891FD3A" w14:textId="2D987822" w:rsidR="009F71B8" w:rsidRPr="007F620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desenvolvimento pelo licitante de ações de equidade entre homens e mulheres no ambiente de trabalho, conforme regulamento;</w:t>
      </w:r>
    </w:p>
    <w:p w14:paraId="53AC7AE0" w14:textId="77777777" w:rsidR="009F71B8" w:rsidRPr="007F620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desenvolvimento pelo licitante de programa de integridade, conforme orientações dos órgãos de controle;</w:t>
      </w:r>
    </w:p>
    <w:p w14:paraId="1AF2D74B" w14:textId="77777777" w:rsidR="009F71B8" w:rsidRPr="007F6205" w:rsidRDefault="009F71B8" w:rsidP="005E18A5">
      <w:pPr>
        <w:tabs>
          <w:tab w:val="left" w:pos="284"/>
          <w:tab w:val="left" w:pos="567"/>
          <w:tab w:val="left" w:pos="1134"/>
        </w:tabs>
        <w:jc w:val="both"/>
        <w:rPr>
          <w:rFonts w:ascii="Arial" w:eastAsia="Calibri" w:hAnsi="Arial" w:cs="Arial"/>
          <w:color w:val="000000"/>
          <w:sz w:val="22"/>
          <w:szCs w:val="22"/>
        </w:rPr>
      </w:pPr>
    </w:p>
    <w:p w14:paraId="713A0BA5" w14:textId="77777777" w:rsidR="009F71B8" w:rsidRPr="007F620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Persistindo o empate, será assegurada preferência, sucessivamente, aos bens e serviços produzidos ou prestados por:</w:t>
      </w:r>
    </w:p>
    <w:p w14:paraId="5ADDAA02"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7A98DE2" w14:textId="47D11973" w:rsidR="009F71B8" w:rsidRPr="007F620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C58B891" w14:textId="4FE0607A" w:rsidR="009F71B8" w:rsidRPr="007F620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empresas brasileiras;</w:t>
      </w:r>
    </w:p>
    <w:p w14:paraId="082D9063" w14:textId="1CE1533B" w:rsidR="009F71B8" w:rsidRPr="007F620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empresas que invistam em pesquisa e no desenvolvimento de tecnologia no País;</w:t>
      </w:r>
    </w:p>
    <w:p w14:paraId="300CF29B" w14:textId="378C7839" w:rsidR="00AF0F18" w:rsidRPr="007F620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empresas que comprovem a prática de mitigação, nos termos da Lei nº 12.187/2009.</w:t>
      </w:r>
    </w:p>
    <w:p w14:paraId="0734B0A0"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2A6039A" w14:textId="0736908C" w:rsidR="00FB0AA7" w:rsidRPr="007F6205" w:rsidRDefault="00FB0AA7" w:rsidP="00FB0AA7">
      <w:pPr>
        <w:pStyle w:val="PargrafodaLista"/>
        <w:numPr>
          <w:ilvl w:val="1"/>
          <w:numId w:val="3"/>
        </w:numPr>
        <w:tabs>
          <w:tab w:val="left" w:pos="567"/>
        </w:tabs>
        <w:autoSpaceDE w:val="0"/>
        <w:autoSpaceDN w:val="0"/>
        <w:adjustRightInd w:val="0"/>
        <w:ind w:left="0" w:firstLine="0"/>
        <w:jc w:val="both"/>
        <w:rPr>
          <w:rFonts w:ascii="Arial" w:hAnsi="Arial" w:cs="Arial"/>
          <w:color w:val="000000"/>
        </w:rPr>
      </w:pPr>
      <w:bookmarkStart w:id="14" w:name="_gjdgxs" w:colFirst="0" w:colLast="0"/>
      <w:bookmarkEnd w:id="14"/>
      <w:r w:rsidRPr="007F6205">
        <w:rPr>
          <w:rFonts w:ascii="Arial" w:hAnsi="Arial" w:cs="Arial"/>
          <w:color w:val="000000"/>
        </w:rPr>
        <w:t xml:space="preserve"> 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para os </w:t>
      </w:r>
      <w:r w:rsidRPr="007F6205">
        <w:rPr>
          <w:rFonts w:ascii="Arial" w:hAnsi="Arial" w:cs="Arial"/>
          <w:b/>
          <w:color w:val="000000"/>
        </w:rPr>
        <w:t xml:space="preserve">itens </w:t>
      </w:r>
      <w:r w:rsidR="00424AD5" w:rsidRPr="007F6205">
        <w:rPr>
          <w:rFonts w:ascii="Arial" w:hAnsi="Arial" w:cs="Arial"/>
          <w:b/>
          <w:color w:val="000000"/>
        </w:rPr>
        <w:t>1</w:t>
      </w:r>
      <w:r w:rsidR="00D47A34">
        <w:rPr>
          <w:rFonts w:ascii="Arial" w:hAnsi="Arial" w:cs="Arial"/>
          <w:b/>
          <w:color w:val="000000"/>
        </w:rPr>
        <w:t xml:space="preserve"> </w:t>
      </w:r>
      <w:r w:rsidR="00424AD5" w:rsidRPr="007F6205">
        <w:rPr>
          <w:rFonts w:ascii="Arial" w:hAnsi="Arial" w:cs="Arial"/>
          <w:b/>
          <w:color w:val="000000"/>
        </w:rPr>
        <w:t xml:space="preserve">ao </w:t>
      </w:r>
      <w:r w:rsidR="00617317">
        <w:rPr>
          <w:rFonts w:ascii="Arial" w:hAnsi="Arial" w:cs="Arial"/>
          <w:b/>
          <w:color w:val="000000"/>
        </w:rPr>
        <w:t>7</w:t>
      </w:r>
      <w:r w:rsidR="00424AD5" w:rsidRPr="007F6205">
        <w:rPr>
          <w:rFonts w:ascii="Arial" w:hAnsi="Arial" w:cs="Arial"/>
          <w:b/>
          <w:color w:val="000000"/>
        </w:rPr>
        <w:t xml:space="preserve"> </w:t>
      </w:r>
      <w:r w:rsidRPr="007F6205">
        <w:rPr>
          <w:rFonts w:ascii="Arial" w:hAnsi="Arial" w:cs="Arial"/>
          <w:b/>
          <w:color w:val="000000"/>
        </w:rPr>
        <w:t>(itens exclusivos)</w:t>
      </w:r>
      <w:r w:rsidR="007F6205">
        <w:rPr>
          <w:rFonts w:ascii="Arial" w:hAnsi="Arial" w:cs="Arial"/>
          <w:b/>
          <w:color w:val="000000"/>
        </w:rPr>
        <w:t xml:space="preserve">, </w:t>
      </w:r>
      <w:r w:rsidRPr="007F6205">
        <w:rPr>
          <w:rFonts w:ascii="Arial" w:hAnsi="Arial" w:cs="Arial"/>
          <w:color w:val="000000"/>
        </w:rPr>
        <w:t>nos seguintes termos:</w:t>
      </w:r>
    </w:p>
    <w:p w14:paraId="3B81C94D" w14:textId="77777777" w:rsidR="00FB0AA7" w:rsidRPr="007F6205" w:rsidRDefault="00FB0AA7" w:rsidP="00FB0AA7">
      <w:pPr>
        <w:pStyle w:val="PargrafodaLista"/>
        <w:tabs>
          <w:tab w:val="left" w:pos="567"/>
        </w:tabs>
        <w:autoSpaceDE w:val="0"/>
        <w:autoSpaceDN w:val="0"/>
        <w:adjustRightInd w:val="0"/>
        <w:ind w:left="0"/>
        <w:jc w:val="both"/>
        <w:rPr>
          <w:rFonts w:ascii="Arial" w:hAnsi="Arial" w:cs="Arial"/>
          <w:color w:val="000000"/>
        </w:rPr>
      </w:pPr>
    </w:p>
    <w:p w14:paraId="5EDE3A37" w14:textId="2C941BBE"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 xml:space="preserve">Quando as ofertas apresentadas pelas licitantes Microempresas, Empresas de Pequeno Porte e Equiparados sediadas no Município de São Gabriel do Oeste/MS sejam iguais ou até </w:t>
      </w:r>
      <w:r w:rsidRPr="007F6205">
        <w:rPr>
          <w:rFonts w:ascii="Arial" w:hAnsi="Arial" w:cs="Arial"/>
          <w:b/>
          <w:color w:val="000000"/>
        </w:rPr>
        <w:t>dez por centos superiores ao menor preço</w:t>
      </w:r>
      <w:r w:rsidRPr="007F6205">
        <w:rPr>
          <w:rFonts w:ascii="Arial" w:hAnsi="Arial" w:cs="Arial"/>
          <w:color w:val="000000"/>
        </w:rPr>
        <w:t xml:space="preserve">, a licitante </w:t>
      </w:r>
      <w:r w:rsidRPr="007F6205">
        <w:rPr>
          <w:rFonts w:ascii="Arial" w:hAnsi="Arial" w:cs="Arial"/>
          <w:b/>
          <w:color w:val="000000"/>
        </w:rPr>
        <w:t>melhor classificada</w:t>
      </w:r>
      <w:r w:rsidRPr="007F6205">
        <w:rPr>
          <w:rFonts w:ascii="Arial" w:hAnsi="Arial" w:cs="Arial"/>
          <w:color w:val="000000"/>
        </w:rPr>
        <w:t xml:space="preserve"> poderá apresentar proposta de preço inferior àquela considerada vencedora da licitação, situação em que será adjudicado o objeto em seu favor.</w:t>
      </w:r>
    </w:p>
    <w:p w14:paraId="6833BBF3" w14:textId="08E3E20A"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53DE2A82" w14:textId="1D274930"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lastRenderedPageBreak/>
        <w:t>No caso de equivalência dos valores apresentados pelas licitantes, Microempresas, Empresas de Pequeno Porte e Equiparados, sediadas localmente realizar-se-á sorteio entre elas para que se identifique aquela que primeiro apresentará a melhor oferta. </w:t>
      </w:r>
    </w:p>
    <w:p w14:paraId="77A94FAA" w14:textId="556E44A6"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Na hipótese da não contratação nos termos previstos nos itens 7.23 ao 7.31, o objeto licitado será adjudicado em favor da proposta originalmente vencedora do certame.</w:t>
      </w:r>
    </w:p>
    <w:p w14:paraId="0EB7B555" w14:textId="5D488BF2"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 xml:space="preserve">As disposições do item 7.32 e subitens somente se aplicarão quando a melhor oferta inicial não tiver sido apresentada por Microempresa, Empresa de Pequeno Porte ou Equiparado local. </w:t>
      </w:r>
    </w:p>
    <w:p w14:paraId="747FDA19" w14:textId="733C27DC"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7F6205">
        <w:rPr>
          <w:rFonts w:ascii="Arial" w:hAnsi="Arial" w:cs="Arial"/>
          <w:color w:val="000000"/>
        </w:rPr>
        <w:t>A licitante Microempresa, Empresa de Pequeno Porte ou Equiparado local, melhor classificada, será convocada pelo (a) Pregoeiro (a) para apresentar nova após o encerramento dos lances, sob pena de preclusão.</w:t>
      </w:r>
    </w:p>
    <w:p w14:paraId="1A180FF3" w14:textId="77777777" w:rsidR="00FB0AA7" w:rsidRPr="007F6205"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rPr>
      </w:pPr>
      <w:r w:rsidRPr="007F6205">
        <w:rPr>
          <w:rFonts w:ascii="Arial" w:hAnsi="Arial" w:cs="Arial"/>
          <w:b/>
          <w:bCs/>
          <w:color w:val="000000"/>
          <w:u w:val="single"/>
        </w:rPr>
        <w:t>A prioridade para Microempresa, Empresa de Pequeno Porte ou Equiparado local</w:t>
      </w:r>
      <w:r w:rsidRPr="007F6205">
        <w:rPr>
          <w:rFonts w:ascii="Arial" w:hAnsi="Arial" w:cs="Arial"/>
          <w:color w:val="000000"/>
          <w:u w:val="single"/>
        </w:rPr>
        <w:t xml:space="preserve"> </w:t>
      </w:r>
      <w:r w:rsidRPr="007F6205">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7F6205">
        <w:rPr>
          <w:rFonts w:ascii="Arial" w:hAnsi="Arial" w:cs="Arial"/>
          <w:color w:val="000000"/>
          <w:u w:val="single"/>
        </w:rPr>
        <w:t>.</w:t>
      </w:r>
    </w:p>
    <w:p w14:paraId="684D2FC0" w14:textId="77777777" w:rsidR="00FB0AA7" w:rsidRPr="007F6205" w:rsidRDefault="00FB0AA7" w:rsidP="00FB0AA7">
      <w:pPr>
        <w:pStyle w:val="PargrafodaLista"/>
        <w:tabs>
          <w:tab w:val="left" w:pos="993"/>
        </w:tabs>
        <w:autoSpaceDE w:val="0"/>
        <w:autoSpaceDN w:val="0"/>
        <w:adjustRightInd w:val="0"/>
        <w:ind w:left="284"/>
        <w:jc w:val="both"/>
        <w:rPr>
          <w:rFonts w:ascii="Arial" w:hAnsi="Arial" w:cs="Arial"/>
        </w:rPr>
      </w:pPr>
    </w:p>
    <w:p w14:paraId="03C7743D" w14:textId="77777777" w:rsidR="00FB0AA7" w:rsidRPr="007F6205" w:rsidRDefault="00FB0AA7" w:rsidP="00FB0AA7">
      <w:pPr>
        <w:pStyle w:val="PargrafodaLista"/>
        <w:numPr>
          <w:ilvl w:val="1"/>
          <w:numId w:val="3"/>
        </w:numPr>
        <w:tabs>
          <w:tab w:val="left" w:pos="567"/>
          <w:tab w:val="left" w:pos="709"/>
        </w:tabs>
        <w:autoSpaceDE w:val="0"/>
        <w:autoSpaceDN w:val="0"/>
        <w:adjustRightInd w:val="0"/>
        <w:ind w:left="0" w:firstLine="0"/>
        <w:jc w:val="both"/>
        <w:rPr>
          <w:rFonts w:ascii="Arial" w:hAnsi="Arial" w:cs="Arial"/>
        </w:rPr>
      </w:pPr>
      <w:r w:rsidRPr="007F6205">
        <w:rPr>
          <w:rFonts w:ascii="Arial" w:eastAsia="Calibri" w:hAnsi="Arial" w:cs="Arial"/>
          <w:color w:val="000000"/>
        </w:rPr>
        <w:t xml:space="preserve">Encerrada a etapa de envio de lances da sessão pública, o </w:t>
      </w:r>
      <w:r w:rsidRPr="007F6205">
        <w:rPr>
          <w:rFonts w:ascii="Arial" w:eastAsia="Calibri" w:hAnsi="Arial" w:cs="Arial"/>
        </w:rPr>
        <w:t>Pregoeiro</w:t>
      </w:r>
      <w:r w:rsidRPr="007F6205">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444AEBA3" w14:textId="77777777" w:rsidR="00FB0AA7" w:rsidRPr="007F6205" w:rsidRDefault="00FB0AA7" w:rsidP="00FB0AA7">
      <w:pPr>
        <w:pStyle w:val="PargrafodaLista"/>
        <w:tabs>
          <w:tab w:val="left" w:pos="567"/>
          <w:tab w:val="left" w:pos="709"/>
        </w:tabs>
        <w:autoSpaceDE w:val="0"/>
        <w:autoSpaceDN w:val="0"/>
        <w:adjustRightInd w:val="0"/>
        <w:ind w:left="0"/>
        <w:jc w:val="both"/>
        <w:rPr>
          <w:rFonts w:ascii="Arial" w:hAnsi="Arial" w:cs="Arial"/>
        </w:rPr>
      </w:pPr>
    </w:p>
    <w:p w14:paraId="55FD9CA7" w14:textId="77777777" w:rsidR="00FB0AA7" w:rsidRPr="007F6205" w:rsidRDefault="00FB0AA7" w:rsidP="00FB0AA7">
      <w:pPr>
        <w:pStyle w:val="PargrafodaLista"/>
        <w:numPr>
          <w:ilvl w:val="2"/>
          <w:numId w:val="3"/>
        </w:numPr>
        <w:tabs>
          <w:tab w:val="left" w:pos="567"/>
          <w:tab w:val="left" w:pos="993"/>
        </w:tabs>
        <w:autoSpaceDE w:val="0"/>
        <w:autoSpaceDN w:val="0"/>
        <w:adjustRightInd w:val="0"/>
        <w:ind w:left="284" w:firstLine="0"/>
        <w:jc w:val="both"/>
        <w:rPr>
          <w:rFonts w:ascii="Arial" w:hAnsi="Arial" w:cs="Arial"/>
        </w:rPr>
      </w:pPr>
      <w:r w:rsidRPr="007F6205">
        <w:rPr>
          <w:rFonts w:ascii="Arial" w:eastAsia="Calibri" w:hAnsi="Arial" w:cs="Arial"/>
          <w:color w:val="000000"/>
        </w:rPr>
        <w:t>A negociação será realizada por meio do sistema, podendo ser acompanhada pelos demais licitantes.</w:t>
      </w:r>
    </w:p>
    <w:p w14:paraId="09DF1A1F" w14:textId="77777777" w:rsidR="00FB0AA7" w:rsidRPr="007F6205" w:rsidRDefault="00FB0AA7" w:rsidP="00FB0AA7">
      <w:pPr>
        <w:pStyle w:val="PargrafodaLista"/>
        <w:numPr>
          <w:ilvl w:val="2"/>
          <w:numId w:val="3"/>
        </w:numPr>
        <w:tabs>
          <w:tab w:val="left" w:pos="567"/>
          <w:tab w:val="left" w:pos="993"/>
        </w:tabs>
        <w:autoSpaceDE w:val="0"/>
        <w:autoSpaceDN w:val="0"/>
        <w:adjustRightInd w:val="0"/>
        <w:ind w:left="284" w:firstLine="0"/>
        <w:jc w:val="both"/>
        <w:rPr>
          <w:rFonts w:ascii="Arial" w:hAnsi="Arial" w:cs="Arial"/>
        </w:rPr>
      </w:pPr>
      <w:r w:rsidRPr="007F6205">
        <w:rPr>
          <w:rFonts w:ascii="Arial" w:eastAsia="Calibri" w:hAnsi="Arial" w:cs="Arial"/>
          <w:color w:val="000000"/>
        </w:rPr>
        <w:t xml:space="preserve">O </w:t>
      </w:r>
      <w:r w:rsidRPr="007F6205">
        <w:rPr>
          <w:rFonts w:ascii="Arial" w:eastAsia="Calibri" w:hAnsi="Arial" w:cs="Arial"/>
        </w:rPr>
        <w:t>Pregoeiro</w:t>
      </w:r>
      <w:r w:rsidRPr="007F6205">
        <w:rPr>
          <w:rFonts w:ascii="Arial" w:eastAsia="Calibri" w:hAnsi="Arial" w:cs="Arial"/>
          <w:color w:val="000000"/>
        </w:rPr>
        <w:t xml:space="preserve"> solicitará ao licitante melhor classificado que, no prazo de </w:t>
      </w:r>
      <w:r w:rsidRPr="007F6205">
        <w:rPr>
          <w:rFonts w:ascii="Arial" w:eastAsia="Calibri" w:hAnsi="Arial" w:cs="Arial"/>
          <w:b/>
          <w:color w:val="000000"/>
        </w:rPr>
        <w:t xml:space="preserve">02 (DUAS) </w:t>
      </w:r>
      <w:r w:rsidRPr="007F6205">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736E8CD1" w14:textId="77777777" w:rsidR="00FB0AA7" w:rsidRPr="007F6205" w:rsidRDefault="00FB0AA7" w:rsidP="00FB0AA7">
      <w:pPr>
        <w:pStyle w:val="PargrafodaLista"/>
        <w:numPr>
          <w:ilvl w:val="2"/>
          <w:numId w:val="3"/>
        </w:numPr>
        <w:tabs>
          <w:tab w:val="left" w:pos="567"/>
          <w:tab w:val="left" w:pos="993"/>
        </w:tabs>
        <w:autoSpaceDE w:val="0"/>
        <w:autoSpaceDN w:val="0"/>
        <w:adjustRightInd w:val="0"/>
        <w:ind w:left="284" w:firstLine="0"/>
        <w:jc w:val="both"/>
        <w:rPr>
          <w:rFonts w:ascii="Arial" w:hAnsi="Arial" w:cs="Arial"/>
        </w:rPr>
      </w:pPr>
      <w:r w:rsidRPr="007F6205">
        <w:rPr>
          <w:rFonts w:ascii="Arial" w:hAnsi="Arial" w:cs="Arial"/>
        </w:rPr>
        <w:t>É facultado ao pregoeiro prorrogar o prazo estabelecido, a partir de solicitação fundamentada feita no chat pelo licitante, antes de findo o prazo.</w:t>
      </w:r>
    </w:p>
    <w:p w14:paraId="121B8CCB" w14:textId="77777777" w:rsidR="00FB0AA7" w:rsidRPr="007F6205" w:rsidRDefault="00FB0AA7" w:rsidP="00FB0AA7">
      <w:pPr>
        <w:pStyle w:val="PargrafodaLista"/>
        <w:tabs>
          <w:tab w:val="left" w:pos="567"/>
          <w:tab w:val="left" w:pos="993"/>
        </w:tabs>
        <w:autoSpaceDE w:val="0"/>
        <w:autoSpaceDN w:val="0"/>
        <w:adjustRightInd w:val="0"/>
        <w:ind w:left="284"/>
        <w:jc w:val="both"/>
        <w:rPr>
          <w:rFonts w:ascii="Arial" w:hAnsi="Arial" w:cs="Arial"/>
        </w:rPr>
      </w:pPr>
    </w:p>
    <w:p w14:paraId="3F04FB3A" w14:textId="77777777" w:rsidR="00FB0AA7" w:rsidRPr="007F6205" w:rsidRDefault="00FB0AA7" w:rsidP="00FB0AA7">
      <w:pPr>
        <w:pStyle w:val="PargrafodaLista"/>
        <w:numPr>
          <w:ilvl w:val="1"/>
          <w:numId w:val="3"/>
        </w:numPr>
        <w:tabs>
          <w:tab w:val="left" w:pos="142"/>
          <w:tab w:val="left" w:pos="567"/>
          <w:tab w:val="left" w:pos="993"/>
        </w:tabs>
        <w:autoSpaceDE w:val="0"/>
        <w:autoSpaceDN w:val="0"/>
        <w:adjustRightInd w:val="0"/>
        <w:ind w:left="0" w:firstLine="0"/>
        <w:jc w:val="both"/>
        <w:rPr>
          <w:rFonts w:ascii="Arial" w:hAnsi="Arial" w:cs="Arial"/>
        </w:rPr>
      </w:pPr>
      <w:r w:rsidRPr="007F6205">
        <w:rPr>
          <w:rFonts w:ascii="Arial" w:eastAsia="Calibri" w:hAnsi="Arial" w:cs="Arial"/>
          <w:color w:val="000000"/>
        </w:rPr>
        <w:t xml:space="preserve">Após a negociação do preço, o </w:t>
      </w:r>
      <w:r w:rsidRPr="007F6205">
        <w:rPr>
          <w:rFonts w:ascii="Arial" w:eastAsia="Calibri" w:hAnsi="Arial" w:cs="Arial"/>
        </w:rPr>
        <w:t>Pregoeiro</w:t>
      </w:r>
      <w:r w:rsidRPr="007F6205">
        <w:rPr>
          <w:rFonts w:ascii="Arial" w:eastAsia="Calibri" w:hAnsi="Arial" w:cs="Arial"/>
          <w:color w:val="000000"/>
        </w:rPr>
        <w:t xml:space="preserve"> iniciará a fase de aceitação e julgamento da proposta.</w:t>
      </w:r>
    </w:p>
    <w:p w14:paraId="7BFF352D" w14:textId="77777777" w:rsidR="009F70E8" w:rsidRPr="007F6205" w:rsidRDefault="009F70E8" w:rsidP="005E18A5">
      <w:pPr>
        <w:pStyle w:val="PargrafodaLista"/>
        <w:pBdr>
          <w:top w:val="nil"/>
          <w:left w:val="nil"/>
          <w:bottom w:val="nil"/>
          <w:right w:val="nil"/>
          <w:between w:val="nil"/>
        </w:pBdr>
        <w:tabs>
          <w:tab w:val="left" w:pos="0"/>
          <w:tab w:val="left" w:pos="284"/>
          <w:tab w:val="left" w:pos="426"/>
          <w:tab w:val="left" w:pos="567"/>
        </w:tabs>
        <w:spacing w:after="0" w:line="240" w:lineRule="auto"/>
        <w:ind w:left="0"/>
        <w:jc w:val="both"/>
        <w:rPr>
          <w:rFonts w:ascii="Arial" w:eastAsia="Ecofont_Spranq_eco_Sans" w:hAnsi="Arial" w:cs="Arial"/>
        </w:rPr>
      </w:pPr>
    </w:p>
    <w:p w14:paraId="7BA8E89E" w14:textId="77777777" w:rsidR="009F71B8" w:rsidRPr="007F620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ACEITABILIDADE DA PROPOSTA VENCEDORA.</w:t>
      </w:r>
    </w:p>
    <w:p w14:paraId="19F0E173" w14:textId="77777777" w:rsidR="009F71B8" w:rsidRPr="007F6205" w:rsidRDefault="009F71B8" w:rsidP="005E18A5">
      <w:pPr>
        <w:tabs>
          <w:tab w:val="left" w:pos="284"/>
          <w:tab w:val="left" w:pos="567"/>
        </w:tabs>
        <w:rPr>
          <w:rFonts w:ascii="Arial" w:eastAsia="Calibri" w:hAnsi="Arial" w:cs="Arial"/>
          <w:sz w:val="22"/>
          <w:szCs w:val="22"/>
        </w:rPr>
      </w:pPr>
    </w:p>
    <w:p w14:paraId="1A24752C" w14:textId="09110969" w:rsidR="004B19E6" w:rsidRPr="007F6205" w:rsidRDefault="00460495" w:rsidP="005E18A5">
      <w:pPr>
        <w:pStyle w:val="PargrafodaLista"/>
        <w:numPr>
          <w:ilvl w:val="1"/>
          <w:numId w:val="3"/>
        </w:numPr>
        <w:pBdr>
          <w:top w:val="nil"/>
          <w:left w:val="nil"/>
          <w:bottom w:val="nil"/>
          <w:right w:val="nil"/>
          <w:between w:val="nil"/>
        </w:pBdr>
        <w:tabs>
          <w:tab w:val="left" w:pos="284"/>
          <w:tab w:val="left" w:pos="426"/>
          <w:tab w:val="left" w:pos="567"/>
        </w:tabs>
        <w:spacing w:after="0" w:line="240" w:lineRule="auto"/>
        <w:ind w:left="0" w:firstLine="0"/>
        <w:jc w:val="both"/>
        <w:rPr>
          <w:rFonts w:ascii="Arial" w:hAnsi="Arial" w:cs="Arial"/>
        </w:rPr>
      </w:pPr>
      <w:r w:rsidRPr="007F6205">
        <w:rPr>
          <w:rFonts w:ascii="Arial" w:eastAsia="Calibri" w:hAnsi="Arial" w:cs="Arial"/>
          <w:color w:val="000000"/>
        </w:rPr>
        <w:t xml:space="preserve">Encerrada a etapa de negociação, o </w:t>
      </w:r>
      <w:r w:rsidRPr="007F6205">
        <w:rPr>
          <w:rFonts w:ascii="Arial" w:eastAsia="Calibri" w:hAnsi="Arial" w:cs="Arial"/>
        </w:rPr>
        <w:t>Pregoeiro</w:t>
      </w:r>
      <w:r w:rsidRPr="007F6205">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0B4650E7" w14:textId="77777777" w:rsidR="004B19E6" w:rsidRPr="007F6205" w:rsidRDefault="004B19E6" w:rsidP="005E18A5">
      <w:pPr>
        <w:pBdr>
          <w:top w:val="nil"/>
          <w:left w:val="nil"/>
          <w:bottom w:val="nil"/>
          <w:right w:val="nil"/>
          <w:between w:val="nil"/>
        </w:pBdr>
        <w:tabs>
          <w:tab w:val="left" w:pos="284"/>
          <w:tab w:val="left" w:pos="426"/>
          <w:tab w:val="left" w:pos="567"/>
        </w:tabs>
        <w:jc w:val="both"/>
        <w:rPr>
          <w:rFonts w:ascii="Arial" w:hAnsi="Arial" w:cs="Arial"/>
          <w:sz w:val="22"/>
          <w:szCs w:val="22"/>
        </w:rPr>
      </w:pPr>
    </w:p>
    <w:p w14:paraId="230CE4D9" w14:textId="6F74151E" w:rsidR="009F71B8" w:rsidRPr="007F6205" w:rsidRDefault="00460495" w:rsidP="005E18A5">
      <w:pPr>
        <w:pStyle w:val="PargrafodaLista"/>
        <w:numPr>
          <w:ilvl w:val="1"/>
          <w:numId w:val="8"/>
        </w:numPr>
        <w:pBdr>
          <w:top w:val="nil"/>
          <w:left w:val="nil"/>
          <w:bottom w:val="nil"/>
          <w:right w:val="nil"/>
          <w:between w:val="nil"/>
        </w:pBdr>
        <w:tabs>
          <w:tab w:val="left" w:pos="284"/>
          <w:tab w:val="left" w:pos="426"/>
          <w:tab w:val="left" w:pos="567"/>
        </w:tabs>
        <w:spacing w:after="0" w:line="240" w:lineRule="auto"/>
        <w:ind w:left="0" w:firstLine="0"/>
        <w:jc w:val="both"/>
        <w:rPr>
          <w:rFonts w:ascii="Arial" w:hAnsi="Arial" w:cs="Arial"/>
        </w:rPr>
      </w:pPr>
      <w:r w:rsidRPr="007F6205">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40B419A5" w14:textId="77777777" w:rsidR="009F71B8" w:rsidRPr="007F620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5848AD5A" w14:textId="733E9B5F" w:rsidR="009F71B8" w:rsidRPr="007F6205" w:rsidRDefault="00460495" w:rsidP="005E18A5">
      <w:pPr>
        <w:pStyle w:val="PargrafodaLista"/>
        <w:numPr>
          <w:ilvl w:val="1"/>
          <w:numId w:val="8"/>
        </w:numPr>
        <w:pBdr>
          <w:top w:val="nil"/>
          <w:left w:val="nil"/>
          <w:bottom w:val="nil"/>
          <w:right w:val="nil"/>
          <w:between w:val="nil"/>
        </w:pBdr>
        <w:tabs>
          <w:tab w:val="left" w:pos="284"/>
          <w:tab w:val="left" w:pos="426"/>
          <w:tab w:val="left" w:pos="567"/>
        </w:tabs>
        <w:spacing w:after="0" w:line="240" w:lineRule="auto"/>
        <w:ind w:left="0" w:firstLine="0"/>
        <w:jc w:val="both"/>
        <w:rPr>
          <w:rFonts w:ascii="Arial" w:hAnsi="Arial" w:cs="Arial"/>
        </w:rPr>
      </w:pPr>
      <w:r w:rsidRPr="007F6205">
        <w:rPr>
          <w:rFonts w:ascii="Arial" w:eastAsia="Calibri" w:hAnsi="Arial" w:cs="Arial"/>
          <w:color w:val="000000"/>
        </w:rPr>
        <w:t>Será desclassificada a proposta ou o lance vencedor, que apresentar preço final superior ao preço máximo fixado (Acórdão nº 1455/2018 -TCU - Plenário), ou que apresentar preço manifestamente inexequível.</w:t>
      </w:r>
    </w:p>
    <w:p w14:paraId="2D8292BC" w14:textId="77777777" w:rsidR="009F70E8" w:rsidRPr="007F6205" w:rsidRDefault="009F70E8" w:rsidP="005E18A5">
      <w:pPr>
        <w:pStyle w:val="PargrafodaLista"/>
        <w:pBdr>
          <w:top w:val="nil"/>
          <w:left w:val="nil"/>
          <w:bottom w:val="nil"/>
          <w:right w:val="nil"/>
          <w:between w:val="nil"/>
        </w:pBdr>
        <w:tabs>
          <w:tab w:val="left" w:pos="284"/>
          <w:tab w:val="left" w:pos="426"/>
          <w:tab w:val="left" w:pos="567"/>
        </w:tabs>
        <w:spacing w:after="0" w:line="240" w:lineRule="auto"/>
        <w:ind w:left="0"/>
        <w:jc w:val="both"/>
        <w:rPr>
          <w:rFonts w:ascii="Arial" w:hAnsi="Arial" w:cs="Arial"/>
        </w:rPr>
      </w:pPr>
    </w:p>
    <w:p w14:paraId="677BF53C" w14:textId="77777777" w:rsidR="009F71B8" w:rsidRPr="007F6205" w:rsidRDefault="00460495" w:rsidP="005E18A5">
      <w:pPr>
        <w:numPr>
          <w:ilvl w:val="2"/>
          <w:numId w:val="8"/>
        </w:numPr>
        <w:pBdr>
          <w:top w:val="nil"/>
          <w:left w:val="nil"/>
          <w:bottom w:val="nil"/>
          <w:right w:val="nil"/>
          <w:between w:val="nil"/>
        </w:pBdr>
        <w:tabs>
          <w:tab w:val="left" w:pos="284"/>
          <w:tab w:val="left" w:pos="567"/>
          <w:tab w:val="left" w:pos="851"/>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w:t>
      </w:r>
      <w:r w:rsidRPr="007F6205">
        <w:rPr>
          <w:rFonts w:ascii="Arial" w:eastAsia="Calibri" w:hAnsi="Arial" w:cs="Arial"/>
          <w:color w:val="000000"/>
          <w:sz w:val="22"/>
          <w:szCs w:val="22"/>
        </w:rPr>
        <w:lastRenderedPageBreak/>
        <w:t>propriedade do próprio licitante, para os quais ele renuncie a parcela ou à totalidade da remuneração.</w:t>
      </w:r>
      <w:r w:rsidRPr="007F6205">
        <w:rPr>
          <w:rFonts w:ascii="Arial" w:eastAsia="Calibri" w:hAnsi="Arial" w:cs="Arial"/>
          <w:color w:val="FF0000"/>
          <w:sz w:val="22"/>
          <w:szCs w:val="22"/>
        </w:rPr>
        <w:t> </w:t>
      </w:r>
    </w:p>
    <w:p w14:paraId="197BE407" w14:textId="77777777" w:rsidR="009F71B8" w:rsidRPr="007F6205" w:rsidRDefault="009F71B8" w:rsidP="005E18A5">
      <w:pPr>
        <w:tabs>
          <w:tab w:val="left" w:pos="284"/>
          <w:tab w:val="left" w:pos="426"/>
          <w:tab w:val="left" w:pos="567"/>
          <w:tab w:val="left" w:pos="993"/>
        </w:tabs>
        <w:jc w:val="both"/>
        <w:rPr>
          <w:rFonts w:ascii="Arial" w:eastAsia="Calibri" w:hAnsi="Arial" w:cs="Arial"/>
          <w:b/>
          <w:color w:val="7030A0"/>
          <w:sz w:val="22"/>
          <w:szCs w:val="22"/>
        </w:rPr>
      </w:pPr>
    </w:p>
    <w:p w14:paraId="40E7A33B" w14:textId="77777777" w:rsidR="009F71B8" w:rsidRPr="007F620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Qualquer interessado poderá requerer que se realizem diligências para aferir a exequibilidade e a legalidade das propostas, devendo apresentar as provas ou os indícios que fundamentam a suspeita;</w:t>
      </w:r>
    </w:p>
    <w:p w14:paraId="116DDB3D"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3E806D9B" w14:textId="77777777" w:rsidR="009F71B8" w:rsidRPr="007F620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069CF1B1" w14:textId="77777777" w:rsidR="009F71B8" w:rsidRPr="007F620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7F6205">
        <w:rPr>
          <w:rFonts w:ascii="Arial" w:eastAsia="Calibri" w:hAnsi="Arial" w:cs="Arial"/>
          <w:b/>
          <w:color w:val="000000"/>
          <w:sz w:val="22"/>
          <w:szCs w:val="22"/>
        </w:rPr>
        <w:t>vinte e quatro horas de antecedência</w:t>
      </w:r>
      <w:r w:rsidRPr="007F6205">
        <w:rPr>
          <w:rFonts w:ascii="Arial" w:eastAsia="Calibri" w:hAnsi="Arial" w:cs="Arial"/>
          <w:color w:val="000000"/>
          <w:sz w:val="22"/>
          <w:szCs w:val="22"/>
        </w:rPr>
        <w:t>, e a ocorrência será registrada em ata;</w:t>
      </w:r>
    </w:p>
    <w:p w14:paraId="4DF0B7A4"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26C1EC17" w14:textId="075DAE38" w:rsidR="009F71B8" w:rsidRPr="007F620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poderá convocar o licitante para enviar documento digital complementar, por meio de funcionalidade disponível no sistema, no prazo de </w:t>
      </w:r>
      <w:r w:rsidR="00E1525A" w:rsidRPr="007F6205">
        <w:rPr>
          <w:rFonts w:ascii="Arial" w:eastAsia="Calibri" w:hAnsi="Arial" w:cs="Arial"/>
          <w:b/>
          <w:color w:val="000000"/>
          <w:sz w:val="22"/>
          <w:szCs w:val="22"/>
        </w:rPr>
        <w:t>02 (DUAS)</w:t>
      </w:r>
      <w:r w:rsidRPr="007F6205">
        <w:rPr>
          <w:rFonts w:ascii="Arial" w:eastAsia="Calibri" w:hAnsi="Arial" w:cs="Arial"/>
          <w:b/>
          <w:color w:val="000000"/>
          <w:sz w:val="22"/>
          <w:szCs w:val="22"/>
        </w:rPr>
        <w:t xml:space="preserve"> horas, </w:t>
      </w:r>
      <w:r w:rsidRPr="007F6205">
        <w:rPr>
          <w:rFonts w:ascii="Arial" w:eastAsia="Calibri" w:hAnsi="Arial" w:cs="Arial"/>
          <w:color w:val="000000"/>
          <w:sz w:val="22"/>
          <w:szCs w:val="22"/>
        </w:rPr>
        <w:t>sob pena de não aceitação da proposta.</w:t>
      </w:r>
    </w:p>
    <w:p w14:paraId="788AFC34" w14:textId="77777777" w:rsidR="009F71B8" w:rsidRPr="007F620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4B56B7C6" w14:textId="2EA85428" w:rsidR="009F71B8" w:rsidRPr="007F6205" w:rsidRDefault="00460495" w:rsidP="005E18A5">
      <w:pPr>
        <w:numPr>
          <w:ilvl w:val="2"/>
          <w:numId w:val="8"/>
        </w:numPr>
        <w:tabs>
          <w:tab w:val="left" w:pos="284"/>
          <w:tab w:val="left" w:pos="567"/>
          <w:tab w:val="left" w:pos="851"/>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 xml:space="preserve"> O prazo estabelecido poderá ser prorrogado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por solicitação escrita e justificada do licitante, formulada antes de findo o prazo, e formalmente aceita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w:t>
      </w:r>
    </w:p>
    <w:p w14:paraId="01685644" w14:textId="0CF5AD27" w:rsidR="009F71B8" w:rsidRPr="007F6205" w:rsidRDefault="00460495" w:rsidP="005E18A5">
      <w:pPr>
        <w:numPr>
          <w:ilvl w:val="2"/>
          <w:numId w:val="8"/>
        </w:numPr>
        <w:pBdr>
          <w:top w:val="nil"/>
          <w:left w:val="nil"/>
          <w:bottom w:val="nil"/>
          <w:right w:val="nil"/>
          <w:between w:val="nil"/>
        </w:pBdr>
        <w:tabs>
          <w:tab w:val="left" w:pos="284"/>
          <w:tab w:val="left" w:pos="567"/>
          <w:tab w:val="left" w:pos="851"/>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 xml:space="preserve"> Dentre os documentos passíveis de solicitação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sem prejuízo do seu ulterior envio pelo sistema eletrônico, sob pena de não aceitação da proposta</w:t>
      </w:r>
      <w:r w:rsidRPr="007F6205">
        <w:rPr>
          <w:rFonts w:ascii="Arial" w:eastAsia="Calibri" w:hAnsi="Arial" w:cs="Arial"/>
          <w:strike/>
          <w:color w:val="000000"/>
          <w:sz w:val="22"/>
          <w:szCs w:val="22"/>
        </w:rPr>
        <w:t>.</w:t>
      </w:r>
    </w:p>
    <w:p w14:paraId="1AC212AC" w14:textId="3170EE77" w:rsidR="009F71B8" w:rsidRPr="007F6205" w:rsidRDefault="00460495" w:rsidP="005E18A5">
      <w:pPr>
        <w:numPr>
          <w:ilvl w:val="2"/>
          <w:numId w:val="8"/>
        </w:numPr>
        <w:pBdr>
          <w:top w:val="nil"/>
          <w:left w:val="nil"/>
          <w:bottom w:val="nil"/>
          <w:right w:val="nil"/>
          <w:between w:val="nil"/>
        </w:pBdr>
        <w:shd w:val="clear" w:color="auto" w:fill="FFFFFF"/>
        <w:tabs>
          <w:tab w:val="left" w:pos="284"/>
          <w:tab w:val="left" w:pos="567"/>
          <w:tab w:val="left" w:pos="851"/>
          <w:tab w:val="left" w:pos="993"/>
          <w:tab w:val="left" w:pos="1276"/>
        </w:tabs>
        <w:ind w:left="284" w:firstLine="0"/>
        <w:jc w:val="both"/>
        <w:rPr>
          <w:rFonts w:ascii="Arial" w:hAnsi="Arial" w:cs="Arial"/>
          <w:sz w:val="22"/>
          <w:szCs w:val="22"/>
        </w:rPr>
      </w:pPr>
      <w:r w:rsidRPr="007F6205">
        <w:rPr>
          <w:rFonts w:ascii="Arial" w:eastAsia="Calibri" w:hAnsi="Arial" w:cs="Arial"/>
          <w:color w:val="000000"/>
          <w:sz w:val="22"/>
          <w:szCs w:val="22"/>
        </w:rPr>
        <w:t>Caso a compatibilidade com as especificações demandadas, sobretudo quanto a padrões de qualidade e desempenho, não possa ser aferida pelos meios previstos nos subitens acima, o Pregoeiro</w:t>
      </w:r>
      <w:r w:rsidRPr="007F6205">
        <w:rPr>
          <w:rFonts w:ascii="Arial" w:eastAsia="Calibri" w:hAnsi="Arial" w:cs="Arial"/>
          <w:sz w:val="22"/>
          <w:szCs w:val="22"/>
        </w:rPr>
        <w:t xml:space="preserve"> </w:t>
      </w:r>
      <w:r w:rsidRPr="007F6205">
        <w:rPr>
          <w:rFonts w:ascii="Arial" w:eastAsia="Calibri" w:hAnsi="Arial" w:cs="Arial"/>
          <w:color w:val="000000"/>
          <w:sz w:val="22"/>
          <w:szCs w:val="22"/>
        </w:rPr>
        <w:t xml:space="preserve">exigirá que o licitante classificado em primeiro lugar apresente amostra, sob pena de não aceitação da proposta, no local a ser indicado e dentro de </w:t>
      </w:r>
      <w:r w:rsidR="00E1525A" w:rsidRPr="007F6205">
        <w:rPr>
          <w:rFonts w:ascii="Arial" w:eastAsia="Calibri" w:hAnsi="Arial" w:cs="Arial"/>
          <w:b/>
          <w:color w:val="000000"/>
          <w:sz w:val="22"/>
          <w:szCs w:val="22"/>
        </w:rPr>
        <w:t>03</w:t>
      </w:r>
      <w:r w:rsidR="002A33CB" w:rsidRPr="007F6205">
        <w:rPr>
          <w:rFonts w:ascii="Arial" w:eastAsia="Calibri" w:hAnsi="Arial" w:cs="Arial"/>
          <w:b/>
          <w:color w:val="000000"/>
          <w:sz w:val="22"/>
          <w:szCs w:val="22"/>
        </w:rPr>
        <w:t xml:space="preserve"> </w:t>
      </w:r>
      <w:r w:rsidR="00E1525A" w:rsidRPr="007F6205">
        <w:rPr>
          <w:rFonts w:ascii="Arial" w:eastAsia="Calibri" w:hAnsi="Arial" w:cs="Arial"/>
          <w:b/>
          <w:color w:val="000000"/>
          <w:sz w:val="22"/>
          <w:szCs w:val="22"/>
        </w:rPr>
        <w:t>(TRÊS)</w:t>
      </w:r>
      <w:r w:rsidRPr="007F6205">
        <w:rPr>
          <w:rFonts w:ascii="Arial" w:eastAsia="Calibri" w:hAnsi="Arial" w:cs="Arial"/>
          <w:b/>
          <w:color w:val="000000"/>
          <w:sz w:val="22"/>
          <w:szCs w:val="22"/>
        </w:rPr>
        <w:t xml:space="preserve"> dias</w:t>
      </w:r>
      <w:r w:rsidRPr="007F6205">
        <w:rPr>
          <w:rFonts w:ascii="Arial" w:eastAsia="Calibri" w:hAnsi="Arial" w:cs="Arial"/>
          <w:color w:val="000000"/>
          <w:sz w:val="22"/>
          <w:szCs w:val="22"/>
        </w:rPr>
        <w:t xml:space="preserve"> úteis contados da solicitação</w:t>
      </w:r>
      <w:r w:rsidRPr="007F6205">
        <w:rPr>
          <w:rFonts w:ascii="Arial" w:eastAsia="Calibri" w:hAnsi="Arial" w:cs="Arial"/>
          <w:color w:val="FF0000"/>
          <w:sz w:val="22"/>
          <w:szCs w:val="22"/>
        </w:rPr>
        <w:t>.</w:t>
      </w:r>
    </w:p>
    <w:p w14:paraId="22530B28" w14:textId="77777777" w:rsidR="009F71B8" w:rsidRPr="007F6205" w:rsidRDefault="009F71B8" w:rsidP="005E18A5">
      <w:pPr>
        <w:pBdr>
          <w:top w:val="nil"/>
          <w:left w:val="nil"/>
          <w:bottom w:val="nil"/>
          <w:right w:val="nil"/>
          <w:between w:val="nil"/>
        </w:pBdr>
        <w:tabs>
          <w:tab w:val="left" w:pos="284"/>
          <w:tab w:val="left" w:pos="567"/>
        </w:tabs>
        <w:ind w:left="567"/>
        <w:rPr>
          <w:rFonts w:ascii="Arial" w:eastAsia="Calibri" w:hAnsi="Arial" w:cs="Arial"/>
          <w:color w:val="FF0000"/>
          <w:sz w:val="22"/>
          <w:szCs w:val="22"/>
        </w:rPr>
      </w:pPr>
    </w:p>
    <w:p w14:paraId="319A38AD" w14:textId="4F0AD148" w:rsidR="009F71B8" w:rsidRPr="007F6205" w:rsidRDefault="00460495" w:rsidP="005E18A5">
      <w:pPr>
        <w:numPr>
          <w:ilvl w:val="3"/>
          <w:numId w:val="8"/>
        </w:numPr>
        <w:shd w:val="clear" w:color="auto" w:fill="FFFFFF"/>
        <w:tabs>
          <w:tab w:val="left" w:pos="284"/>
          <w:tab w:val="left" w:pos="567"/>
          <w:tab w:val="left" w:pos="1344"/>
          <w:tab w:val="left" w:pos="1985"/>
        </w:tabs>
        <w:ind w:left="567" w:firstLine="0"/>
        <w:jc w:val="both"/>
        <w:rPr>
          <w:rFonts w:ascii="Arial" w:eastAsia="Calibri" w:hAnsi="Arial" w:cs="Arial"/>
          <w:sz w:val="22"/>
          <w:szCs w:val="22"/>
        </w:rPr>
      </w:pPr>
      <w:r w:rsidRPr="007F6205">
        <w:rPr>
          <w:rFonts w:ascii="Arial" w:eastAsia="Calibri" w:hAnsi="Arial" w:cs="Arial"/>
          <w:sz w:val="22"/>
          <w:szCs w:val="22"/>
        </w:rPr>
        <w:t>Por meio de mensagem no sistema, será divulgado o local e horário de realização do procedimento para a avaliação das amostras, cuja presença será facultada a todos os interessados, incluindo os demais licitantes.</w:t>
      </w:r>
    </w:p>
    <w:p w14:paraId="4D06CF04" w14:textId="46FCAA1D" w:rsidR="009F71B8" w:rsidRPr="007F6205" w:rsidRDefault="00460495" w:rsidP="005E18A5">
      <w:pPr>
        <w:numPr>
          <w:ilvl w:val="3"/>
          <w:numId w:val="8"/>
        </w:numPr>
        <w:shd w:val="clear" w:color="auto" w:fill="FFFFFF"/>
        <w:tabs>
          <w:tab w:val="left" w:pos="284"/>
          <w:tab w:val="left" w:pos="567"/>
          <w:tab w:val="left" w:pos="1344"/>
          <w:tab w:val="left" w:pos="1985"/>
        </w:tabs>
        <w:ind w:left="567" w:firstLine="0"/>
        <w:jc w:val="both"/>
        <w:rPr>
          <w:rFonts w:ascii="Arial" w:eastAsia="Calibri" w:hAnsi="Arial" w:cs="Arial"/>
          <w:sz w:val="22"/>
          <w:szCs w:val="22"/>
        </w:rPr>
      </w:pPr>
      <w:r w:rsidRPr="007F6205">
        <w:rPr>
          <w:rFonts w:ascii="Arial" w:eastAsia="Calibri" w:hAnsi="Arial" w:cs="Arial"/>
          <w:sz w:val="22"/>
          <w:szCs w:val="22"/>
        </w:rPr>
        <w:t>Os resultados das avaliações serão divulgados por meio de mensagem no sistema.</w:t>
      </w:r>
    </w:p>
    <w:p w14:paraId="62B3A056" w14:textId="72C28C3B" w:rsidR="009F71B8" w:rsidRPr="007F6205" w:rsidRDefault="00460495" w:rsidP="005E18A5">
      <w:pPr>
        <w:numPr>
          <w:ilvl w:val="3"/>
          <w:numId w:val="8"/>
        </w:numPr>
        <w:pBdr>
          <w:top w:val="nil"/>
          <w:left w:val="nil"/>
          <w:bottom w:val="nil"/>
          <w:right w:val="nil"/>
          <w:between w:val="nil"/>
        </w:pBdr>
        <w:shd w:val="clear" w:color="auto" w:fill="FFFFFF"/>
        <w:tabs>
          <w:tab w:val="left" w:pos="284"/>
          <w:tab w:val="left" w:pos="567"/>
          <w:tab w:val="left" w:pos="1344"/>
          <w:tab w:val="left" w:pos="1985"/>
          <w:tab w:val="left" w:pos="2694"/>
        </w:tabs>
        <w:ind w:left="567" w:firstLine="0"/>
        <w:jc w:val="both"/>
        <w:rPr>
          <w:rFonts w:ascii="Arial" w:eastAsia="Calibri" w:hAnsi="Arial" w:cs="Arial"/>
          <w:color w:val="000000"/>
          <w:sz w:val="22"/>
          <w:szCs w:val="22"/>
        </w:rPr>
      </w:pPr>
      <w:r w:rsidRPr="007F6205">
        <w:rPr>
          <w:rFonts w:ascii="Arial" w:eastAsia="Calibri" w:hAnsi="Arial" w:cs="Arial"/>
          <w:color w:val="000000"/>
          <w:sz w:val="22"/>
          <w:szCs w:val="22"/>
        </w:rPr>
        <w:t xml:space="preserve">No caso de não haver entrega da amostra ou ocorrer atraso na entrega, sem justificativa aceita pelo </w:t>
      </w:r>
      <w:r w:rsidRPr="007F6205">
        <w:rPr>
          <w:rFonts w:ascii="Arial" w:eastAsia="Calibri" w:hAnsi="Arial" w:cs="Arial"/>
          <w:sz w:val="22"/>
          <w:szCs w:val="22"/>
        </w:rPr>
        <w:t>Pregoeiro</w:t>
      </w:r>
      <w:r w:rsidRPr="007F6205">
        <w:rPr>
          <w:rFonts w:ascii="Arial" w:eastAsia="Calibri" w:hAnsi="Arial" w:cs="Arial"/>
          <w:color w:val="000000"/>
          <w:sz w:val="22"/>
          <w:szCs w:val="22"/>
        </w:rPr>
        <w:t>, ou havendo entrega de amostra fora das especificações previstas neste Edital e no Termo de Referência, a proposta do licitante será recusada.</w:t>
      </w:r>
    </w:p>
    <w:p w14:paraId="430D4FE0" w14:textId="5D96D217" w:rsidR="009F71B8" w:rsidRPr="007F6205" w:rsidRDefault="00460495" w:rsidP="005E18A5">
      <w:pPr>
        <w:numPr>
          <w:ilvl w:val="3"/>
          <w:numId w:val="8"/>
        </w:numPr>
        <w:pBdr>
          <w:top w:val="nil"/>
          <w:left w:val="nil"/>
          <w:bottom w:val="nil"/>
          <w:right w:val="nil"/>
          <w:between w:val="nil"/>
        </w:pBdr>
        <w:shd w:val="clear" w:color="auto" w:fill="FFFFFF"/>
        <w:tabs>
          <w:tab w:val="left" w:pos="284"/>
          <w:tab w:val="left" w:pos="567"/>
          <w:tab w:val="left" w:pos="1134"/>
          <w:tab w:val="left" w:pos="1344"/>
          <w:tab w:val="left" w:pos="1985"/>
        </w:tabs>
        <w:ind w:left="567" w:firstLine="0"/>
        <w:jc w:val="both"/>
        <w:rPr>
          <w:rFonts w:ascii="Arial" w:eastAsia="Calibri" w:hAnsi="Arial" w:cs="Arial"/>
          <w:color w:val="000000"/>
          <w:sz w:val="22"/>
          <w:szCs w:val="22"/>
        </w:rPr>
      </w:pPr>
      <w:r w:rsidRPr="007F6205">
        <w:rPr>
          <w:rFonts w:ascii="Arial" w:eastAsia="Calibri" w:hAnsi="Arial" w:cs="Arial"/>
          <w:color w:val="000000"/>
          <w:sz w:val="22"/>
          <w:szCs w:val="22"/>
        </w:rPr>
        <w:t xml:space="preserve">Se a(s) amostra(s) apresentada(s) pelo(s) primeiro classificado não for(em) aceita(s),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A96BEC3" w14:textId="42009D55" w:rsidR="009F71B8" w:rsidRPr="007F6205" w:rsidRDefault="00460495" w:rsidP="005E18A5">
      <w:pPr>
        <w:numPr>
          <w:ilvl w:val="3"/>
          <w:numId w:val="8"/>
        </w:numPr>
        <w:shd w:val="clear" w:color="auto" w:fill="FFFFFF"/>
        <w:tabs>
          <w:tab w:val="left" w:pos="284"/>
          <w:tab w:val="left" w:pos="567"/>
          <w:tab w:val="left" w:pos="1134"/>
          <w:tab w:val="left" w:pos="1344"/>
          <w:tab w:val="left" w:pos="1985"/>
        </w:tabs>
        <w:ind w:left="567" w:firstLine="0"/>
        <w:jc w:val="both"/>
        <w:rPr>
          <w:rFonts w:ascii="Arial" w:eastAsia="Calibri" w:hAnsi="Arial" w:cs="Arial"/>
          <w:sz w:val="22"/>
          <w:szCs w:val="22"/>
        </w:rPr>
      </w:pPr>
      <w:r w:rsidRPr="007F6205">
        <w:rPr>
          <w:rFonts w:ascii="Arial" w:eastAsia="Calibri" w:hAnsi="Arial" w:cs="Arial"/>
          <w:sz w:val="22"/>
          <w:szCs w:val="22"/>
        </w:rPr>
        <w:t>Os exemplares colocados à disposição da Administração serão tratados como protótipos, podendo ser manuseados e desmontados pela equipe técnica responsável pela análise, não gerando direito a ressarcimento.</w:t>
      </w:r>
    </w:p>
    <w:p w14:paraId="378E6CCE" w14:textId="77777777" w:rsidR="009F71B8" w:rsidRPr="007F6205" w:rsidRDefault="00460495" w:rsidP="005E18A5">
      <w:pPr>
        <w:numPr>
          <w:ilvl w:val="3"/>
          <w:numId w:val="8"/>
        </w:numPr>
        <w:shd w:val="clear" w:color="auto" w:fill="FFFFFF"/>
        <w:tabs>
          <w:tab w:val="left" w:pos="284"/>
          <w:tab w:val="left" w:pos="567"/>
          <w:tab w:val="left" w:pos="1134"/>
          <w:tab w:val="left" w:pos="1344"/>
          <w:tab w:val="left" w:pos="1985"/>
        </w:tabs>
        <w:ind w:left="567" w:firstLine="0"/>
        <w:jc w:val="both"/>
        <w:rPr>
          <w:rFonts w:ascii="Arial" w:eastAsia="Calibri" w:hAnsi="Arial" w:cs="Arial"/>
          <w:sz w:val="22"/>
          <w:szCs w:val="22"/>
        </w:rPr>
      </w:pPr>
      <w:r w:rsidRPr="007F6205">
        <w:rPr>
          <w:rFonts w:ascii="Arial" w:eastAsia="Calibri" w:hAnsi="Arial" w:cs="Arial"/>
          <w:sz w:val="22"/>
          <w:szCs w:val="22"/>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7F6205" w:rsidRDefault="009F71B8" w:rsidP="005E18A5">
      <w:pPr>
        <w:pBdr>
          <w:top w:val="nil"/>
          <w:left w:val="nil"/>
          <w:bottom w:val="nil"/>
          <w:right w:val="nil"/>
          <w:between w:val="nil"/>
        </w:pBdr>
        <w:shd w:val="clear" w:color="auto" w:fill="FFFFFF"/>
        <w:tabs>
          <w:tab w:val="left" w:pos="284"/>
          <w:tab w:val="left" w:pos="567"/>
        </w:tabs>
        <w:rPr>
          <w:rFonts w:ascii="Arial" w:eastAsia="Calibri" w:hAnsi="Arial" w:cs="Arial"/>
          <w:color w:val="000000"/>
          <w:sz w:val="22"/>
          <w:szCs w:val="22"/>
        </w:rPr>
      </w:pPr>
    </w:p>
    <w:p w14:paraId="4D7D5E53" w14:textId="77777777" w:rsidR="009F71B8" w:rsidRPr="007F6205" w:rsidRDefault="00460495" w:rsidP="005E18A5">
      <w:pPr>
        <w:numPr>
          <w:ilvl w:val="1"/>
          <w:numId w:val="8"/>
        </w:numPr>
        <w:shd w:val="clear" w:color="auto" w:fill="FFFFFF"/>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sz w:val="22"/>
          <w:szCs w:val="22"/>
        </w:rPr>
        <w:t xml:space="preserve">A Administração poderá solicitar carta de solidariedade emitida pelo fabricante, que assegure a execução do contrato, no caso de licitante revendedor ou distribuidor. </w:t>
      </w:r>
    </w:p>
    <w:p w14:paraId="5D987349" w14:textId="77777777" w:rsidR="009F71B8" w:rsidRPr="007F6205" w:rsidRDefault="009F71B8" w:rsidP="005E18A5">
      <w:pPr>
        <w:shd w:val="clear" w:color="auto" w:fill="FFFFFF"/>
        <w:tabs>
          <w:tab w:val="left" w:pos="0"/>
          <w:tab w:val="left" w:pos="284"/>
          <w:tab w:val="left" w:pos="426"/>
          <w:tab w:val="left" w:pos="567"/>
        </w:tabs>
        <w:jc w:val="both"/>
        <w:rPr>
          <w:rFonts w:ascii="Arial" w:eastAsia="Calibri" w:hAnsi="Arial" w:cs="Arial"/>
          <w:color w:val="000000"/>
          <w:sz w:val="22"/>
          <w:szCs w:val="22"/>
        </w:rPr>
      </w:pPr>
    </w:p>
    <w:p w14:paraId="3C8BAF41" w14:textId="77777777" w:rsidR="009F71B8" w:rsidRPr="007F6205" w:rsidRDefault="00460495" w:rsidP="005E18A5">
      <w:pPr>
        <w:numPr>
          <w:ilvl w:val="1"/>
          <w:numId w:val="8"/>
        </w:numPr>
        <w:shd w:val="clear" w:color="auto" w:fill="FFFFFF"/>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Se a proposta ou lance vencedor for desclassificado,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examinará a proposta ou lance subsequente, e, assim sucessivamente, na ordem de classificação.</w:t>
      </w:r>
    </w:p>
    <w:p w14:paraId="55CF347E" w14:textId="77777777" w:rsidR="009F71B8" w:rsidRPr="007F6205" w:rsidRDefault="009F71B8" w:rsidP="005E18A5">
      <w:pPr>
        <w:shd w:val="clear" w:color="auto" w:fill="FFFFFF"/>
        <w:tabs>
          <w:tab w:val="left" w:pos="0"/>
          <w:tab w:val="left" w:pos="284"/>
          <w:tab w:val="left" w:pos="426"/>
          <w:tab w:val="left" w:pos="567"/>
        </w:tabs>
        <w:jc w:val="both"/>
        <w:rPr>
          <w:rFonts w:ascii="Arial" w:eastAsia="Calibri" w:hAnsi="Arial" w:cs="Arial"/>
          <w:color w:val="000000"/>
          <w:sz w:val="22"/>
          <w:szCs w:val="22"/>
        </w:rPr>
      </w:pPr>
    </w:p>
    <w:p w14:paraId="091DA47D" w14:textId="77777777" w:rsidR="009F71B8" w:rsidRPr="007F6205" w:rsidRDefault="00460495" w:rsidP="005E18A5">
      <w:pPr>
        <w:numPr>
          <w:ilvl w:val="1"/>
          <w:numId w:val="8"/>
        </w:numPr>
        <w:pBdr>
          <w:top w:val="nil"/>
          <w:left w:val="nil"/>
          <w:bottom w:val="nil"/>
          <w:right w:val="nil"/>
          <w:between w:val="nil"/>
        </w:pBdr>
        <w:shd w:val="clear" w:color="auto" w:fill="FFFFFF"/>
        <w:tabs>
          <w:tab w:val="left" w:pos="0"/>
          <w:tab w:val="left" w:pos="284"/>
          <w:tab w:val="left" w:pos="426"/>
          <w:tab w:val="left" w:pos="567"/>
          <w:tab w:val="left" w:pos="993"/>
        </w:tabs>
        <w:ind w:left="0" w:firstLine="0"/>
        <w:jc w:val="both"/>
        <w:rPr>
          <w:rFonts w:ascii="Arial" w:hAnsi="Arial" w:cs="Arial"/>
          <w:sz w:val="22"/>
          <w:szCs w:val="22"/>
        </w:rPr>
      </w:pPr>
      <w:r w:rsidRPr="007F6205">
        <w:rPr>
          <w:rFonts w:ascii="Arial" w:eastAsia="Calibri" w:hAnsi="Arial" w:cs="Arial"/>
          <w:color w:val="000000"/>
          <w:sz w:val="22"/>
          <w:szCs w:val="22"/>
        </w:rPr>
        <w:t xml:space="preserve">Havendo necessidade,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suspenderá a sessão, informando no “chat” a nova data e horário para a sua continuidade.</w:t>
      </w:r>
    </w:p>
    <w:p w14:paraId="513BF34D" w14:textId="77777777" w:rsidR="009F71B8" w:rsidRPr="007F6205" w:rsidRDefault="009F71B8" w:rsidP="005E18A5">
      <w:pPr>
        <w:pBdr>
          <w:top w:val="nil"/>
          <w:left w:val="nil"/>
          <w:bottom w:val="nil"/>
          <w:right w:val="nil"/>
          <w:between w:val="nil"/>
        </w:pBdr>
        <w:shd w:val="clear" w:color="auto" w:fill="FFFFFF"/>
        <w:tabs>
          <w:tab w:val="left" w:pos="0"/>
          <w:tab w:val="left" w:pos="284"/>
          <w:tab w:val="left" w:pos="426"/>
          <w:tab w:val="left" w:pos="567"/>
          <w:tab w:val="left" w:pos="993"/>
        </w:tabs>
        <w:jc w:val="both"/>
        <w:rPr>
          <w:rFonts w:ascii="Arial" w:eastAsia="Calibri" w:hAnsi="Arial" w:cs="Arial"/>
          <w:color w:val="000000"/>
          <w:sz w:val="22"/>
          <w:szCs w:val="22"/>
        </w:rPr>
      </w:pPr>
    </w:p>
    <w:p w14:paraId="03F1AB0A" w14:textId="77777777" w:rsidR="009F71B8" w:rsidRPr="007F6205" w:rsidRDefault="00460495" w:rsidP="005E18A5">
      <w:pPr>
        <w:numPr>
          <w:ilvl w:val="1"/>
          <w:numId w:val="8"/>
        </w:numPr>
        <w:pBdr>
          <w:top w:val="nil"/>
          <w:left w:val="nil"/>
          <w:bottom w:val="nil"/>
          <w:right w:val="nil"/>
          <w:between w:val="nil"/>
        </w:pBdr>
        <w:tabs>
          <w:tab w:val="left" w:pos="0"/>
          <w:tab w:val="left" w:pos="284"/>
          <w:tab w:val="left" w:pos="426"/>
          <w:tab w:val="left" w:pos="567"/>
          <w:tab w:val="left" w:pos="993"/>
        </w:tabs>
        <w:ind w:left="0" w:firstLine="0"/>
        <w:jc w:val="both"/>
        <w:rPr>
          <w:rFonts w:ascii="Arial" w:hAnsi="Arial" w:cs="Arial"/>
          <w:sz w:val="22"/>
          <w:szCs w:val="22"/>
        </w:rPr>
      </w:pPr>
      <w:r w:rsidRPr="007F6205">
        <w:rPr>
          <w:rFonts w:ascii="Arial" w:eastAsia="Calibri" w:hAnsi="Arial" w:cs="Arial"/>
          <w:color w:val="000000"/>
          <w:sz w:val="22"/>
          <w:szCs w:val="22"/>
        </w:rPr>
        <w:t xml:space="preserve">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7F6205" w:rsidRDefault="009F71B8" w:rsidP="005E18A5">
      <w:pPr>
        <w:pBdr>
          <w:top w:val="nil"/>
          <w:left w:val="nil"/>
          <w:bottom w:val="nil"/>
          <w:right w:val="nil"/>
          <w:between w:val="nil"/>
        </w:pBdr>
        <w:tabs>
          <w:tab w:val="left" w:pos="0"/>
          <w:tab w:val="left" w:pos="284"/>
          <w:tab w:val="left" w:pos="426"/>
          <w:tab w:val="left" w:pos="567"/>
          <w:tab w:val="left" w:pos="993"/>
        </w:tabs>
        <w:jc w:val="both"/>
        <w:rPr>
          <w:rFonts w:ascii="Arial" w:eastAsia="Calibri" w:hAnsi="Arial" w:cs="Arial"/>
          <w:color w:val="000000"/>
          <w:sz w:val="22"/>
          <w:szCs w:val="22"/>
        </w:rPr>
      </w:pPr>
    </w:p>
    <w:p w14:paraId="4AAD0245" w14:textId="20131E3A" w:rsidR="009F71B8" w:rsidRPr="007F6205" w:rsidRDefault="00460495" w:rsidP="005E18A5">
      <w:pPr>
        <w:numPr>
          <w:ilvl w:val="2"/>
          <w:numId w:val="8"/>
        </w:numPr>
        <w:tabs>
          <w:tab w:val="left" w:pos="284"/>
          <w:tab w:val="left" w:pos="567"/>
          <w:tab w:val="left" w:pos="709"/>
          <w:tab w:val="left" w:pos="993"/>
        </w:tabs>
        <w:ind w:left="284" w:firstLine="0"/>
        <w:jc w:val="both"/>
        <w:rPr>
          <w:rFonts w:ascii="Arial" w:hAnsi="Arial" w:cs="Arial"/>
          <w:sz w:val="22"/>
          <w:szCs w:val="22"/>
        </w:rPr>
      </w:pPr>
      <w:r w:rsidRPr="007F6205">
        <w:rPr>
          <w:rFonts w:ascii="Arial" w:eastAsia="Calibri" w:hAnsi="Arial" w:cs="Arial"/>
          <w:sz w:val="22"/>
          <w:szCs w:val="22"/>
        </w:rPr>
        <w:t>Também nas hipóteses em que o Pregoeiro não aceitar a proposta e passar à subsequente, poderá negociar com o licitante para que seja obtido preço melhor.</w:t>
      </w:r>
    </w:p>
    <w:p w14:paraId="6A3CF89D" w14:textId="77777777" w:rsidR="009F71B8" w:rsidRPr="007F6205" w:rsidRDefault="00460495" w:rsidP="005E18A5">
      <w:pPr>
        <w:numPr>
          <w:ilvl w:val="2"/>
          <w:numId w:val="8"/>
        </w:numPr>
        <w:tabs>
          <w:tab w:val="left" w:pos="284"/>
          <w:tab w:val="left" w:pos="567"/>
          <w:tab w:val="left" w:pos="709"/>
          <w:tab w:val="left" w:pos="993"/>
        </w:tabs>
        <w:ind w:left="284" w:firstLine="0"/>
        <w:jc w:val="both"/>
        <w:rPr>
          <w:rFonts w:ascii="Arial" w:hAnsi="Arial" w:cs="Arial"/>
          <w:sz w:val="22"/>
          <w:szCs w:val="22"/>
        </w:rPr>
      </w:pPr>
      <w:r w:rsidRPr="007F6205">
        <w:rPr>
          <w:rFonts w:ascii="Arial" w:eastAsia="Calibri" w:hAnsi="Arial" w:cs="Arial"/>
          <w:color w:val="000000"/>
          <w:sz w:val="22"/>
          <w:szCs w:val="22"/>
        </w:rPr>
        <w:t>A negociação será realizada por meio do sistema, podendo ser acompanhada pelos demais licitantes.</w:t>
      </w:r>
    </w:p>
    <w:p w14:paraId="401AA049" w14:textId="77777777" w:rsidR="009F71B8" w:rsidRPr="007F6205" w:rsidRDefault="009F71B8" w:rsidP="005E18A5">
      <w:pPr>
        <w:tabs>
          <w:tab w:val="left" w:pos="284"/>
          <w:tab w:val="left" w:pos="426"/>
          <w:tab w:val="left" w:pos="567"/>
        </w:tabs>
        <w:jc w:val="both"/>
        <w:rPr>
          <w:rFonts w:ascii="Arial" w:eastAsia="Calibri" w:hAnsi="Arial" w:cs="Arial"/>
          <w:color w:val="000000"/>
          <w:sz w:val="22"/>
          <w:szCs w:val="22"/>
        </w:rPr>
      </w:pPr>
    </w:p>
    <w:p w14:paraId="5883F705" w14:textId="77777777" w:rsidR="009F71B8" w:rsidRPr="007F6205" w:rsidRDefault="00460495" w:rsidP="005E18A5">
      <w:pPr>
        <w:numPr>
          <w:ilvl w:val="1"/>
          <w:numId w:val="8"/>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Nos itens não exclusivos para a participação de microempresas e empresas de pequeno porte, sempre que a proposta não for aceita, e antes de 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7F620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2C8D62A2" w14:textId="77777777" w:rsidR="009F71B8" w:rsidRPr="007F6205" w:rsidRDefault="00460495" w:rsidP="005E18A5">
      <w:pPr>
        <w:numPr>
          <w:ilvl w:val="1"/>
          <w:numId w:val="8"/>
        </w:numPr>
        <w:tabs>
          <w:tab w:val="left" w:pos="284"/>
          <w:tab w:val="left" w:pos="567"/>
          <w:tab w:val="left" w:pos="851"/>
        </w:tabs>
        <w:ind w:left="0" w:firstLine="0"/>
        <w:jc w:val="both"/>
        <w:rPr>
          <w:rFonts w:ascii="Arial" w:hAnsi="Arial" w:cs="Arial"/>
          <w:sz w:val="22"/>
          <w:szCs w:val="22"/>
        </w:rPr>
      </w:pPr>
      <w:r w:rsidRPr="007F6205">
        <w:rPr>
          <w:rFonts w:ascii="Arial" w:eastAsia="Calibri" w:hAnsi="Arial" w:cs="Arial"/>
          <w:color w:val="000000"/>
          <w:sz w:val="22"/>
          <w:szCs w:val="22"/>
        </w:rPr>
        <w:t>Encerrada a análise quanto à aceitação da proposta, o</w:t>
      </w:r>
      <w:r w:rsidRPr="007F6205">
        <w:rPr>
          <w:rFonts w:ascii="Arial" w:eastAsia="Calibri" w:hAnsi="Arial" w:cs="Arial"/>
          <w:sz w:val="22"/>
          <w:szCs w:val="22"/>
        </w:rPr>
        <w:t xml:space="preserve"> Pregoeiro</w:t>
      </w:r>
      <w:r w:rsidRPr="007F6205">
        <w:rPr>
          <w:rFonts w:ascii="Arial" w:eastAsia="Calibri" w:hAnsi="Arial" w:cs="Arial"/>
          <w:color w:val="000000"/>
          <w:sz w:val="22"/>
          <w:szCs w:val="22"/>
        </w:rPr>
        <w:t xml:space="preserve"> verificará a habilitação do licitante, observado o disposto neste Edital.</w:t>
      </w:r>
    </w:p>
    <w:p w14:paraId="03ACA277" w14:textId="77777777" w:rsidR="00650FCA" w:rsidRPr="007F6205" w:rsidRDefault="00650FCA" w:rsidP="005E18A5">
      <w:pPr>
        <w:tabs>
          <w:tab w:val="left" w:pos="284"/>
          <w:tab w:val="left" w:pos="567"/>
          <w:tab w:val="left" w:pos="1134"/>
        </w:tabs>
        <w:jc w:val="both"/>
        <w:rPr>
          <w:rFonts w:ascii="Arial" w:eastAsia="Calibri" w:hAnsi="Arial" w:cs="Arial"/>
          <w:color w:val="000000"/>
          <w:sz w:val="22"/>
          <w:szCs w:val="22"/>
        </w:rPr>
      </w:pPr>
    </w:p>
    <w:p w14:paraId="08DB46A0" w14:textId="77777777" w:rsidR="00650FCA" w:rsidRPr="007F6205" w:rsidRDefault="00460495" w:rsidP="005E18A5">
      <w:pPr>
        <w:keepNext/>
        <w:keepLines/>
        <w:numPr>
          <w:ilvl w:val="0"/>
          <w:numId w:val="8"/>
        </w:numPr>
        <w:pBdr>
          <w:top w:val="nil"/>
          <w:left w:val="nil"/>
          <w:bottom w:val="nil"/>
          <w:right w:val="nil"/>
          <w:between w:val="nil"/>
        </w:pBdr>
        <w:shd w:val="clear" w:color="auto" w:fill="D7E3BC"/>
        <w:tabs>
          <w:tab w:val="left" w:pos="284"/>
          <w:tab w:val="left" w:pos="567"/>
        </w:tabs>
        <w:ind w:left="0" w:firstLine="0"/>
        <w:jc w:val="both"/>
        <w:rPr>
          <w:rFonts w:ascii="Arial" w:eastAsia="Calibri" w:hAnsi="Arial" w:cs="Arial"/>
          <w:b/>
          <w:color w:val="000000"/>
          <w:sz w:val="22"/>
          <w:szCs w:val="22"/>
        </w:rPr>
      </w:pPr>
      <w:r w:rsidRPr="007F6205">
        <w:rPr>
          <w:rFonts w:ascii="Arial" w:eastAsia="Calibri" w:hAnsi="Arial" w:cs="Arial"/>
          <w:b/>
          <w:color w:val="000000"/>
          <w:sz w:val="22"/>
          <w:szCs w:val="22"/>
        </w:rPr>
        <w:t>DA HABILITAÇÃO.</w:t>
      </w:r>
    </w:p>
    <w:p w14:paraId="395CA7F5" w14:textId="77777777" w:rsidR="00650FCA" w:rsidRPr="007F6205" w:rsidRDefault="00650FCA" w:rsidP="005E18A5">
      <w:pPr>
        <w:pStyle w:val="PargrafodaLista"/>
        <w:tabs>
          <w:tab w:val="left" w:pos="142"/>
          <w:tab w:val="left" w:pos="284"/>
          <w:tab w:val="left" w:pos="567"/>
          <w:tab w:val="left" w:pos="1134"/>
        </w:tabs>
        <w:spacing w:after="0" w:line="240" w:lineRule="auto"/>
        <w:ind w:left="0"/>
        <w:jc w:val="both"/>
        <w:rPr>
          <w:rFonts w:ascii="Arial" w:hAnsi="Arial" w:cs="Arial"/>
          <w:color w:val="000000"/>
        </w:rPr>
      </w:pPr>
    </w:p>
    <w:p w14:paraId="22FBAB96" w14:textId="0C58616B" w:rsidR="00650FCA" w:rsidRPr="007F6205" w:rsidRDefault="00ED5FA2" w:rsidP="005E18A5">
      <w:pPr>
        <w:pStyle w:val="PargrafodaLista"/>
        <w:numPr>
          <w:ilvl w:val="1"/>
          <w:numId w:val="9"/>
        </w:numPr>
        <w:tabs>
          <w:tab w:val="left" w:pos="142"/>
          <w:tab w:val="left" w:pos="284"/>
          <w:tab w:val="left" w:pos="567"/>
        </w:tabs>
        <w:spacing w:after="0"/>
        <w:ind w:left="0" w:firstLine="0"/>
        <w:jc w:val="both"/>
        <w:rPr>
          <w:rFonts w:ascii="Arial" w:hAnsi="Arial" w:cs="Arial"/>
          <w:color w:val="000000"/>
        </w:rPr>
      </w:pPr>
      <w:r w:rsidRPr="007F6205">
        <w:rPr>
          <w:rFonts w:ascii="Arial" w:hAnsi="Arial" w:cs="Arial"/>
          <w:b/>
          <w:bCs/>
          <w:lang w:eastAsia="ar-SA"/>
        </w:rPr>
        <w:t>COMO CONDIÇÃO PRÉVIA DA DOCUMENTAÇÃO DE HABILITAÇÃO</w:t>
      </w:r>
      <w:r w:rsidRPr="007F6205">
        <w:rPr>
          <w:rFonts w:ascii="Arial" w:hAnsi="Arial" w:cs="Arial"/>
          <w:b/>
          <w:bCs/>
        </w:rPr>
        <w:t xml:space="preserve"> DO LICITANTE DETENTOR DA PROPOSTA CLASSIFICADA EM PRIMEIRO LUGAR</w:t>
      </w:r>
      <w:r w:rsidRPr="007F6205">
        <w:rPr>
          <w:rFonts w:ascii="Arial" w:hAnsi="Arial" w:cs="Arial"/>
          <w:b/>
          <w:bCs/>
          <w:lang w:eastAsia="ar-SA"/>
        </w:rPr>
        <w:t xml:space="preserve">, </w:t>
      </w:r>
      <w:r w:rsidRPr="007F6205">
        <w:rPr>
          <w:rFonts w:ascii="Arial" w:hAnsi="Arial" w:cs="Arial"/>
          <w:b/>
          <w:bCs/>
        </w:rPr>
        <w:t>O LICITANTE DEVER</w:t>
      </w:r>
      <w:r w:rsidR="00450BDA" w:rsidRPr="007F6205">
        <w:rPr>
          <w:rFonts w:ascii="Arial" w:hAnsi="Arial" w:cs="Arial"/>
          <w:b/>
          <w:bCs/>
        </w:rPr>
        <w:t>Á</w:t>
      </w:r>
      <w:r w:rsidRPr="007F6205">
        <w:rPr>
          <w:rFonts w:ascii="Arial" w:hAnsi="Arial" w:cs="Arial"/>
          <w:b/>
          <w:bCs/>
        </w:rPr>
        <w:t xml:space="preserve"> COMPROVAR</w:t>
      </w:r>
      <w:r w:rsidRPr="007F6205">
        <w:rPr>
          <w:rFonts w:ascii="Arial" w:hAnsi="Arial" w:cs="Arial"/>
          <w:b/>
          <w:bCs/>
          <w:lang w:eastAsia="ar-SA"/>
        </w:rPr>
        <w:t xml:space="preserve"> </w:t>
      </w:r>
      <w:r w:rsidR="00E91D19" w:rsidRPr="007F6205">
        <w:rPr>
          <w:rFonts w:ascii="Arial" w:hAnsi="Arial" w:cs="Arial"/>
          <w:b/>
          <w:bCs/>
          <w:lang w:eastAsia="ar-SA"/>
        </w:rPr>
        <w:t>A</w:t>
      </w:r>
      <w:r w:rsidRPr="007F6205">
        <w:rPr>
          <w:rFonts w:ascii="Arial" w:hAnsi="Arial" w:cs="Arial"/>
          <w:b/>
          <w:bCs/>
        </w:rPr>
        <w:t xml:space="preserve"> INEXISTÊNCIA DE SANÇÃO QUE IMPEÇA</w:t>
      </w:r>
      <w:r w:rsidR="00E91D19" w:rsidRPr="007F6205">
        <w:rPr>
          <w:rFonts w:ascii="Arial" w:hAnsi="Arial" w:cs="Arial"/>
          <w:b/>
          <w:bCs/>
        </w:rPr>
        <w:t xml:space="preserve"> </w:t>
      </w:r>
      <w:r w:rsidRPr="007F6205">
        <w:rPr>
          <w:rFonts w:ascii="Arial" w:hAnsi="Arial" w:cs="Arial"/>
          <w:b/>
          <w:bCs/>
        </w:rPr>
        <w:t xml:space="preserve">A PARTICIPAÇÃO NO CERTAME OU A FUTURA CONTRATAÇÃO, MEDIANTE </w:t>
      </w:r>
      <w:r w:rsidR="004B19E6" w:rsidRPr="007F6205">
        <w:rPr>
          <w:rFonts w:ascii="Arial" w:hAnsi="Arial" w:cs="Arial"/>
          <w:b/>
          <w:bCs/>
        </w:rPr>
        <w:t>JUNTADA D</w:t>
      </w:r>
      <w:r w:rsidRPr="007F6205">
        <w:rPr>
          <w:rFonts w:ascii="Arial" w:hAnsi="Arial" w:cs="Arial"/>
          <w:b/>
          <w:bCs/>
        </w:rPr>
        <w:t xml:space="preserve">OS DOCUMENTOS NO PORTAL DE COMPRAS PUBLICAS, E AINDA </w:t>
      </w:r>
      <w:r w:rsidR="008D166E" w:rsidRPr="007F6205">
        <w:rPr>
          <w:rFonts w:ascii="Arial" w:hAnsi="Arial" w:cs="Arial"/>
          <w:b/>
          <w:bCs/>
        </w:rPr>
        <w:t>D</w:t>
      </w:r>
      <w:r w:rsidRPr="007F6205">
        <w:rPr>
          <w:rFonts w:ascii="Arial" w:hAnsi="Arial" w:cs="Arial"/>
          <w:b/>
          <w:bCs/>
        </w:rPr>
        <w:t>OS SEGUINTES CADASTROS</w:t>
      </w:r>
      <w:r w:rsidRPr="007F6205">
        <w:rPr>
          <w:rFonts w:ascii="Arial" w:hAnsi="Arial" w:cs="Arial"/>
        </w:rPr>
        <w:t>:</w:t>
      </w:r>
      <w:r w:rsidRPr="007F6205">
        <w:rPr>
          <w:rFonts w:ascii="Arial" w:hAnsi="Arial" w:cs="Arial"/>
          <w:b/>
        </w:rPr>
        <w:t xml:space="preserve"> </w:t>
      </w:r>
    </w:p>
    <w:p w14:paraId="22649418" w14:textId="77777777" w:rsidR="00E91D19" w:rsidRPr="007F6205" w:rsidRDefault="00E91D19" w:rsidP="005E18A5">
      <w:pPr>
        <w:pStyle w:val="PargrafodaLista"/>
        <w:tabs>
          <w:tab w:val="left" w:pos="142"/>
          <w:tab w:val="left" w:pos="284"/>
          <w:tab w:val="left" w:pos="567"/>
        </w:tabs>
        <w:spacing w:after="0" w:line="240" w:lineRule="auto"/>
        <w:ind w:left="0"/>
        <w:jc w:val="both"/>
        <w:rPr>
          <w:rFonts w:ascii="Arial" w:hAnsi="Arial" w:cs="Arial"/>
          <w:color w:val="000000"/>
        </w:rPr>
      </w:pPr>
    </w:p>
    <w:p w14:paraId="13E51A71" w14:textId="680CAF29" w:rsidR="00650FCA" w:rsidRPr="007F6205" w:rsidRDefault="00460495" w:rsidP="005E18A5">
      <w:pPr>
        <w:pStyle w:val="PargrafodaLista"/>
        <w:numPr>
          <w:ilvl w:val="2"/>
          <w:numId w:val="9"/>
        </w:numPr>
        <w:tabs>
          <w:tab w:val="left" w:pos="709"/>
          <w:tab w:val="left" w:pos="851"/>
        </w:tabs>
        <w:spacing w:after="0" w:line="240" w:lineRule="auto"/>
        <w:ind w:left="567" w:hanging="283"/>
        <w:jc w:val="both"/>
        <w:rPr>
          <w:rFonts w:ascii="Arial" w:hAnsi="Arial" w:cs="Arial"/>
        </w:rPr>
      </w:pPr>
      <w:r w:rsidRPr="007F6205">
        <w:rPr>
          <w:rFonts w:ascii="Arial" w:eastAsia="Calibri" w:hAnsi="Arial" w:cs="Arial"/>
        </w:rPr>
        <w:t xml:space="preserve">Cadastro Nacional de Empresas Inidôneas e Suspensas – CEIS e o e o Cadastro Nacional de Empresas Punidas – CNEP </w:t>
      </w:r>
      <w:r w:rsidR="00AC006B" w:rsidRPr="007F6205">
        <w:rPr>
          <w:rFonts w:ascii="Arial" w:hAnsi="Arial" w:cs="Arial"/>
        </w:rPr>
        <w:t>(</w:t>
      </w:r>
      <w:r w:rsidR="00AC006B" w:rsidRPr="007F6205">
        <w:rPr>
          <w:rStyle w:val="Hyperlink"/>
          <w:rFonts w:ascii="Arial" w:eastAsia="Ecofont_Spranq_eco_Sans" w:hAnsi="Arial" w:cs="Arial"/>
          <w:kern w:val="0"/>
          <w:lang w:eastAsia="pt-BR"/>
          <w14:ligatures w14:val="none"/>
        </w:rPr>
        <w:t>https://certidoes.cgu.gov.br/</w:t>
      </w:r>
      <w:r w:rsidR="00AC006B" w:rsidRPr="007F6205">
        <w:rPr>
          <w:rFonts w:ascii="Arial" w:hAnsi="Arial" w:cs="Arial"/>
        </w:rPr>
        <w:t>)</w:t>
      </w:r>
      <w:r w:rsidRPr="007F6205">
        <w:rPr>
          <w:rFonts w:ascii="Arial" w:eastAsia="Calibri" w:hAnsi="Arial" w:cs="Arial"/>
        </w:rPr>
        <w:t>;</w:t>
      </w:r>
    </w:p>
    <w:p w14:paraId="2C568E78" w14:textId="79EC4F20" w:rsidR="009F71B8" w:rsidRPr="007F6205" w:rsidRDefault="00460495" w:rsidP="005E18A5">
      <w:pPr>
        <w:numPr>
          <w:ilvl w:val="2"/>
          <w:numId w:val="9"/>
        </w:numPr>
        <w:tabs>
          <w:tab w:val="left" w:pos="709"/>
          <w:tab w:val="left" w:pos="851"/>
        </w:tabs>
        <w:ind w:left="567" w:hanging="283"/>
        <w:jc w:val="both"/>
        <w:rPr>
          <w:rFonts w:ascii="Arial" w:hAnsi="Arial" w:cs="Arial"/>
          <w:sz w:val="22"/>
          <w:szCs w:val="22"/>
        </w:rPr>
      </w:pPr>
      <w:r w:rsidRPr="007F6205">
        <w:rPr>
          <w:rFonts w:ascii="Arial" w:eastAsia="Calibri" w:hAnsi="Arial" w:cs="Arial"/>
          <w:sz w:val="22"/>
          <w:szCs w:val="22"/>
        </w:rPr>
        <w:t xml:space="preserve">Cadastro Nacional de Condenações Cíveis por Atos de Improbidade Administrativa, mantido pelo Conselho Nacional de Justiça </w:t>
      </w:r>
      <w:r w:rsidR="00AC006B" w:rsidRPr="007F6205">
        <w:rPr>
          <w:rFonts w:ascii="Arial" w:hAnsi="Arial" w:cs="Arial"/>
          <w:color w:val="0066FF"/>
          <w:sz w:val="22"/>
          <w:szCs w:val="22"/>
        </w:rPr>
        <w:t>(</w:t>
      </w:r>
      <w:r w:rsidR="00AC006B" w:rsidRPr="007F6205">
        <w:rPr>
          <w:rStyle w:val="Hyperlink"/>
          <w:rFonts w:ascii="Arial" w:hAnsi="Arial" w:cs="Arial"/>
          <w:sz w:val="22"/>
          <w:szCs w:val="22"/>
        </w:rPr>
        <w:t>https://www.cnj.jus.br/improbidade_adm/consultar_requerido.php</w:t>
      </w:r>
      <w:r w:rsidR="00AC006B" w:rsidRPr="007F6205">
        <w:rPr>
          <w:rFonts w:ascii="Arial" w:hAnsi="Arial" w:cs="Arial"/>
          <w:color w:val="0066FF"/>
          <w:sz w:val="22"/>
          <w:szCs w:val="22"/>
        </w:rPr>
        <w:t>)</w:t>
      </w:r>
      <w:r w:rsidRPr="007F6205">
        <w:rPr>
          <w:rFonts w:ascii="Arial" w:eastAsia="Calibri" w:hAnsi="Arial" w:cs="Arial"/>
          <w:color w:val="0066FF"/>
          <w:sz w:val="22"/>
          <w:szCs w:val="22"/>
        </w:rPr>
        <w:t>.</w:t>
      </w:r>
    </w:p>
    <w:p w14:paraId="7458CCFB" w14:textId="3B3ED930" w:rsidR="00281823" w:rsidRPr="007F6205" w:rsidRDefault="00460495" w:rsidP="005E18A5">
      <w:pPr>
        <w:numPr>
          <w:ilvl w:val="2"/>
          <w:numId w:val="9"/>
        </w:numPr>
        <w:tabs>
          <w:tab w:val="left" w:pos="709"/>
          <w:tab w:val="left" w:pos="851"/>
        </w:tabs>
        <w:ind w:left="567" w:hanging="283"/>
        <w:jc w:val="both"/>
        <w:rPr>
          <w:rFonts w:ascii="Arial" w:hAnsi="Arial" w:cs="Arial"/>
          <w:sz w:val="22"/>
          <w:szCs w:val="22"/>
        </w:rPr>
      </w:pPr>
      <w:r w:rsidRPr="007F6205">
        <w:rPr>
          <w:rFonts w:ascii="Arial" w:eastAsia="Calibri" w:hAnsi="Arial" w:cs="Arial"/>
          <w:sz w:val="22"/>
          <w:szCs w:val="22"/>
        </w:rPr>
        <w:t xml:space="preserve">Lista de Inidôneos, mantida pelo Tribunal de Contas da União – TCU </w:t>
      </w:r>
      <w:r w:rsidR="00AC006B" w:rsidRPr="007F6205">
        <w:rPr>
          <w:rFonts w:ascii="Arial" w:hAnsi="Arial" w:cs="Arial"/>
          <w:sz w:val="22"/>
          <w:szCs w:val="22"/>
        </w:rPr>
        <w:t>(</w:t>
      </w:r>
      <w:hyperlink r:id="rId12" w:history="1">
        <w:r w:rsidR="00AC006B" w:rsidRPr="007F6205">
          <w:rPr>
            <w:rStyle w:val="Hyperlink"/>
            <w:rFonts w:ascii="Arial" w:hAnsi="Arial" w:cs="Arial"/>
            <w:sz w:val="22"/>
            <w:szCs w:val="22"/>
          </w:rPr>
          <w:t>https://contas.tcu.gov.br/ords/f?p=704144:3:111762678691876::NO:3,4,6</w:t>
        </w:r>
      </w:hyperlink>
      <w:r w:rsidR="00AC006B" w:rsidRPr="007F6205">
        <w:rPr>
          <w:rFonts w:ascii="Arial" w:hAnsi="Arial" w:cs="Arial"/>
          <w:sz w:val="22"/>
          <w:szCs w:val="22"/>
        </w:rPr>
        <w:t>::)</w:t>
      </w:r>
      <w:bookmarkStart w:id="15" w:name="_Hlk163567524"/>
    </w:p>
    <w:p w14:paraId="6E837C63" w14:textId="514DFCA1" w:rsidR="00281823" w:rsidRPr="007F6205" w:rsidRDefault="00281823" w:rsidP="005E18A5">
      <w:pPr>
        <w:numPr>
          <w:ilvl w:val="2"/>
          <w:numId w:val="9"/>
        </w:numPr>
        <w:tabs>
          <w:tab w:val="left" w:pos="709"/>
          <w:tab w:val="left" w:pos="851"/>
        </w:tabs>
        <w:ind w:left="567" w:hanging="283"/>
        <w:jc w:val="both"/>
        <w:rPr>
          <w:rFonts w:ascii="Arial" w:hAnsi="Arial" w:cs="Arial"/>
          <w:sz w:val="22"/>
          <w:szCs w:val="22"/>
        </w:rPr>
      </w:pPr>
      <w:r w:rsidRPr="007F6205">
        <w:rPr>
          <w:rFonts w:ascii="Arial" w:hAnsi="Arial" w:cs="Arial"/>
          <w:sz w:val="22"/>
          <w:szCs w:val="22"/>
        </w:rPr>
        <w:t xml:space="preserve">Para a consulta de fornecedores pessoa jurídica poderá haver a substituição das consultas dos itens “a”, “b”, “c” acima pela </w:t>
      </w:r>
      <w:r w:rsidRPr="007F6205">
        <w:rPr>
          <w:rFonts w:ascii="Arial" w:hAnsi="Arial" w:cs="Arial"/>
          <w:b/>
          <w:bCs/>
          <w:sz w:val="22"/>
          <w:szCs w:val="22"/>
        </w:rPr>
        <w:t>Consulta Consolidada de Pessoa Jurídica do TCU</w:t>
      </w:r>
      <w:r w:rsidRPr="007F6205">
        <w:rPr>
          <w:rFonts w:ascii="Arial" w:hAnsi="Arial" w:cs="Arial"/>
          <w:sz w:val="22"/>
          <w:szCs w:val="22"/>
        </w:rPr>
        <w:t xml:space="preserve"> (</w:t>
      </w:r>
      <w:r w:rsidRPr="007F6205">
        <w:rPr>
          <w:rStyle w:val="Hyperlink"/>
          <w:rFonts w:ascii="Arial" w:hAnsi="Arial" w:cs="Arial"/>
          <w:sz w:val="22"/>
          <w:szCs w:val="22"/>
        </w:rPr>
        <w:t>https://certidoes-apf.apps.tcu.gov.br/</w:t>
      </w:r>
      <w:r w:rsidRPr="007F6205">
        <w:rPr>
          <w:rFonts w:ascii="Arial" w:hAnsi="Arial" w:cs="Arial"/>
          <w:sz w:val="22"/>
          <w:szCs w:val="22"/>
        </w:rPr>
        <w:t>).</w:t>
      </w:r>
      <w:bookmarkEnd w:id="15"/>
    </w:p>
    <w:p w14:paraId="18EF314C" w14:textId="3CD7B79F" w:rsidR="009F71B8" w:rsidRPr="007F6205" w:rsidRDefault="00FB0AA7" w:rsidP="005E18A5">
      <w:pPr>
        <w:numPr>
          <w:ilvl w:val="2"/>
          <w:numId w:val="9"/>
        </w:numPr>
        <w:pBdr>
          <w:top w:val="nil"/>
          <w:left w:val="nil"/>
          <w:bottom w:val="nil"/>
          <w:right w:val="nil"/>
          <w:between w:val="nil"/>
        </w:pBdr>
        <w:tabs>
          <w:tab w:val="left" w:pos="709"/>
          <w:tab w:val="left" w:pos="882"/>
          <w:tab w:val="left" w:pos="1276"/>
        </w:tabs>
        <w:ind w:left="567" w:hanging="283"/>
        <w:jc w:val="both"/>
        <w:rPr>
          <w:rFonts w:ascii="Arial" w:hAnsi="Arial" w:cs="Arial"/>
          <w:sz w:val="22"/>
          <w:szCs w:val="22"/>
        </w:rPr>
      </w:pPr>
      <w:r w:rsidRPr="007F6205">
        <w:rPr>
          <w:rFonts w:ascii="Arial" w:eastAsia="Calibri" w:hAnsi="Arial" w:cs="Arial"/>
          <w:b/>
          <w:bCs/>
          <w:color w:val="000000"/>
          <w:sz w:val="22"/>
          <w:szCs w:val="22"/>
          <w:u w:val="single"/>
        </w:rPr>
        <w:t>A CONSULTA AOS CADASTROS SERÁ REALIZADA E APRESENTADA EM NOME DA EMPRESA LICITANTE E TAMBÉM DE SEU SÓCIO MAJORITÁRIO</w:t>
      </w:r>
      <w:r w:rsidR="00460495" w:rsidRPr="007F6205">
        <w:rPr>
          <w:rFonts w:ascii="Arial" w:eastAsia="Calibri" w:hAnsi="Arial" w:cs="Arial"/>
          <w:color w:val="000000"/>
          <w:sz w:val="22"/>
          <w:szCs w:val="22"/>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7F6205" w:rsidRDefault="009F71B8" w:rsidP="005E18A5">
      <w:pPr>
        <w:tabs>
          <w:tab w:val="left" w:pos="284"/>
          <w:tab w:val="left" w:pos="567"/>
          <w:tab w:val="left" w:pos="882"/>
          <w:tab w:val="left" w:pos="1276"/>
        </w:tabs>
        <w:jc w:val="both"/>
        <w:rPr>
          <w:rFonts w:ascii="Arial" w:eastAsia="Calibri" w:hAnsi="Arial" w:cs="Arial"/>
          <w:color w:val="000000"/>
          <w:sz w:val="22"/>
          <w:szCs w:val="22"/>
        </w:rPr>
      </w:pPr>
    </w:p>
    <w:p w14:paraId="66C8C877" w14:textId="735C1A90" w:rsidR="006A5E18" w:rsidRPr="007F6205" w:rsidRDefault="00460495" w:rsidP="005E18A5">
      <w:pPr>
        <w:pStyle w:val="PargrafodaLista"/>
        <w:numPr>
          <w:ilvl w:val="3"/>
          <w:numId w:val="9"/>
        </w:numPr>
        <w:pBdr>
          <w:top w:val="nil"/>
          <w:left w:val="nil"/>
          <w:bottom w:val="nil"/>
          <w:right w:val="nil"/>
          <w:between w:val="nil"/>
        </w:pBdr>
        <w:tabs>
          <w:tab w:val="left" w:pos="284"/>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7F6205">
        <w:rPr>
          <w:rFonts w:ascii="Arial" w:eastAsia="Calibri" w:hAnsi="Arial" w:cs="Arial"/>
          <w:color w:val="000000"/>
        </w:rPr>
        <w:t>Caso conste na Consulta de Situação do Fornecedor a existência de Ocorrências Impeditivas Indiretas, o</w:t>
      </w:r>
      <w:r w:rsidR="00450BDA" w:rsidRPr="007F6205">
        <w:rPr>
          <w:rFonts w:ascii="Arial" w:eastAsia="Calibri" w:hAnsi="Arial" w:cs="Arial"/>
          <w:color w:val="000000"/>
        </w:rPr>
        <w:t xml:space="preserve"> Pregoeiro</w:t>
      </w:r>
      <w:r w:rsidRPr="007F6205">
        <w:rPr>
          <w:rFonts w:ascii="Arial" w:eastAsia="Calibri" w:hAnsi="Arial" w:cs="Arial"/>
          <w:color w:val="000000"/>
        </w:rPr>
        <w:t xml:space="preserve"> </w:t>
      </w:r>
      <w:r w:rsidRPr="007F6205">
        <w:rPr>
          <w:rFonts w:ascii="Arial" w:eastAsia="Calibri" w:hAnsi="Arial" w:cs="Arial"/>
        </w:rPr>
        <w:t>diligencia</w:t>
      </w:r>
      <w:r w:rsidRPr="007F6205">
        <w:rPr>
          <w:rFonts w:ascii="Arial" w:eastAsia="Calibri" w:hAnsi="Arial" w:cs="Arial"/>
          <w:color w:val="000000"/>
        </w:rPr>
        <w:t xml:space="preserve"> para verificar se houve fraude por parte das empresas apontadas no Relatório de Ocorrências Impeditivas Indiretas.</w:t>
      </w:r>
    </w:p>
    <w:p w14:paraId="2E6A31F3" w14:textId="5ADBB2AD" w:rsidR="006A5E18" w:rsidRPr="007F6205" w:rsidRDefault="00460495" w:rsidP="005E18A5">
      <w:pPr>
        <w:pStyle w:val="PargrafodaLista"/>
        <w:numPr>
          <w:ilvl w:val="3"/>
          <w:numId w:val="9"/>
        </w:numPr>
        <w:pBdr>
          <w:top w:val="nil"/>
          <w:left w:val="nil"/>
          <w:bottom w:val="nil"/>
          <w:right w:val="nil"/>
          <w:between w:val="nil"/>
        </w:pBdr>
        <w:tabs>
          <w:tab w:val="left" w:pos="284"/>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7F6205">
        <w:rPr>
          <w:rFonts w:ascii="Arial" w:eastAsia="Calibri" w:hAnsi="Arial" w:cs="Arial"/>
          <w:color w:val="000000"/>
        </w:rPr>
        <w:t>A tentativa de burla será verificada por meio dos vínculos societários, linhas de fornecimento similares, dentre outros.</w:t>
      </w:r>
    </w:p>
    <w:p w14:paraId="2A17F73A" w14:textId="3AF71CC4" w:rsidR="00650FCA" w:rsidRPr="007F6205" w:rsidRDefault="00460495" w:rsidP="005E18A5">
      <w:pPr>
        <w:pStyle w:val="PargrafodaLista"/>
        <w:numPr>
          <w:ilvl w:val="3"/>
          <w:numId w:val="9"/>
        </w:numPr>
        <w:pBdr>
          <w:top w:val="nil"/>
          <w:left w:val="nil"/>
          <w:bottom w:val="nil"/>
          <w:right w:val="nil"/>
          <w:between w:val="nil"/>
        </w:pBdr>
        <w:tabs>
          <w:tab w:val="left" w:pos="284"/>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7F6205">
        <w:rPr>
          <w:rFonts w:ascii="Arial" w:eastAsia="Calibri" w:hAnsi="Arial" w:cs="Arial"/>
          <w:color w:val="000000"/>
        </w:rPr>
        <w:t>O licitante será convocado para manifestação previamente à sua desclassificação.</w:t>
      </w:r>
    </w:p>
    <w:p w14:paraId="74743738" w14:textId="77777777" w:rsidR="00650FCA" w:rsidRPr="007F6205" w:rsidRDefault="00650FCA" w:rsidP="005E18A5">
      <w:pPr>
        <w:pStyle w:val="PargrafodaLista"/>
        <w:tabs>
          <w:tab w:val="left" w:pos="284"/>
          <w:tab w:val="left" w:pos="567"/>
        </w:tabs>
        <w:spacing w:after="0" w:line="240" w:lineRule="auto"/>
        <w:ind w:left="0"/>
        <w:rPr>
          <w:rFonts w:ascii="Arial" w:eastAsia="Calibri" w:hAnsi="Arial" w:cs="Arial"/>
          <w:color w:val="000000"/>
        </w:rPr>
      </w:pPr>
    </w:p>
    <w:p w14:paraId="1E052475" w14:textId="24C84760" w:rsidR="00650FCA" w:rsidRPr="007F6205" w:rsidRDefault="00460495" w:rsidP="005E18A5">
      <w:pPr>
        <w:pStyle w:val="PargrafodaLista"/>
        <w:numPr>
          <w:ilvl w:val="2"/>
          <w:numId w:val="9"/>
        </w:numPr>
        <w:pBdr>
          <w:top w:val="nil"/>
          <w:left w:val="nil"/>
          <w:bottom w:val="nil"/>
          <w:right w:val="nil"/>
          <w:between w:val="nil"/>
        </w:pBdr>
        <w:tabs>
          <w:tab w:val="left" w:pos="709"/>
          <w:tab w:val="left" w:pos="851"/>
          <w:tab w:val="left" w:pos="1134"/>
          <w:tab w:val="left" w:pos="1276"/>
          <w:tab w:val="left" w:pos="1560"/>
        </w:tabs>
        <w:spacing w:after="0" w:line="240" w:lineRule="auto"/>
        <w:ind w:left="567" w:hanging="283"/>
        <w:jc w:val="both"/>
        <w:rPr>
          <w:rFonts w:ascii="Arial" w:eastAsia="Calibri" w:hAnsi="Arial" w:cs="Arial"/>
          <w:color w:val="000000"/>
        </w:rPr>
      </w:pPr>
      <w:r w:rsidRPr="007F6205">
        <w:rPr>
          <w:rFonts w:ascii="Arial" w:eastAsia="Calibri" w:hAnsi="Arial" w:cs="Arial"/>
          <w:color w:val="000000"/>
        </w:rPr>
        <w:t>Constatada a existência de sanção, o</w:t>
      </w:r>
      <w:r w:rsidRPr="007F6205">
        <w:rPr>
          <w:rFonts w:ascii="Arial" w:eastAsia="Calibri" w:hAnsi="Arial" w:cs="Arial"/>
        </w:rPr>
        <w:t xml:space="preserve"> Pregoeiro</w:t>
      </w:r>
      <w:r w:rsidRPr="007F6205">
        <w:rPr>
          <w:rFonts w:ascii="Arial" w:eastAsia="Calibri" w:hAnsi="Arial" w:cs="Arial"/>
          <w:color w:val="000000"/>
        </w:rPr>
        <w:t xml:space="preserve"> reputará o licitante inabilitado, por falta de condição de participação.</w:t>
      </w:r>
    </w:p>
    <w:p w14:paraId="48D97B2F" w14:textId="77777777" w:rsidR="00650FCA" w:rsidRPr="007F6205" w:rsidRDefault="00460495" w:rsidP="005E18A5">
      <w:pPr>
        <w:pStyle w:val="PargrafodaLista"/>
        <w:numPr>
          <w:ilvl w:val="2"/>
          <w:numId w:val="9"/>
        </w:numPr>
        <w:pBdr>
          <w:top w:val="nil"/>
          <w:left w:val="nil"/>
          <w:bottom w:val="nil"/>
          <w:right w:val="nil"/>
          <w:between w:val="nil"/>
        </w:pBdr>
        <w:tabs>
          <w:tab w:val="left" w:pos="709"/>
          <w:tab w:val="left" w:pos="851"/>
          <w:tab w:val="left" w:pos="1134"/>
          <w:tab w:val="left" w:pos="1276"/>
          <w:tab w:val="left" w:pos="1560"/>
        </w:tabs>
        <w:spacing w:after="0" w:line="240" w:lineRule="auto"/>
        <w:ind w:left="567" w:hanging="283"/>
        <w:jc w:val="both"/>
        <w:rPr>
          <w:rFonts w:ascii="Arial" w:eastAsia="Calibri" w:hAnsi="Arial" w:cs="Arial"/>
          <w:color w:val="000000"/>
        </w:rPr>
      </w:pPr>
      <w:r w:rsidRPr="007F6205">
        <w:rPr>
          <w:rFonts w:ascii="Arial" w:eastAsia="Calibri" w:hAnsi="Arial" w:cs="Arial"/>
          <w:color w:val="000000"/>
        </w:rPr>
        <w:t xml:space="preserve">No caso de inabilitação, haverá nova verificação, pelo sistema, da eventual ocorrência do empate ficto, previsto nos </w:t>
      </w:r>
      <w:proofErr w:type="spellStart"/>
      <w:r w:rsidRPr="007F6205">
        <w:rPr>
          <w:rFonts w:ascii="Arial" w:eastAsia="Calibri" w:hAnsi="Arial" w:cs="Arial"/>
          <w:color w:val="000000"/>
        </w:rPr>
        <w:t>arts</w:t>
      </w:r>
      <w:proofErr w:type="spellEnd"/>
      <w:r w:rsidRPr="007F6205">
        <w:rPr>
          <w:rFonts w:ascii="Arial" w:eastAsia="Calibri" w:hAnsi="Arial" w:cs="Arial"/>
          <w:color w:val="000000"/>
        </w:rPr>
        <w:t>. 44 e 45 da Lei Complementar nº 123/ 2006, seguindo-se a disciplina antes estabelecida para aceitação da proposta subsequente.</w:t>
      </w:r>
    </w:p>
    <w:p w14:paraId="5A57A72B" w14:textId="77777777" w:rsidR="00650FCA" w:rsidRPr="007F6205" w:rsidRDefault="00650FCA" w:rsidP="005E18A5">
      <w:pPr>
        <w:pStyle w:val="PargrafodaLista"/>
        <w:tabs>
          <w:tab w:val="left" w:pos="284"/>
          <w:tab w:val="left" w:pos="567"/>
        </w:tabs>
        <w:spacing w:after="0" w:line="240" w:lineRule="auto"/>
        <w:ind w:left="0"/>
        <w:rPr>
          <w:rFonts w:ascii="Arial" w:eastAsia="Calibri" w:hAnsi="Arial" w:cs="Arial"/>
          <w:color w:val="000000"/>
        </w:rPr>
      </w:pPr>
    </w:p>
    <w:p w14:paraId="02270504" w14:textId="180AB805" w:rsidR="009F71B8" w:rsidRPr="007F6205" w:rsidRDefault="00460495" w:rsidP="005E18A5">
      <w:pPr>
        <w:pStyle w:val="PargrafodaLista"/>
        <w:numPr>
          <w:ilvl w:val="1"/>
          <w:numId w:val="9"/>
        </w:numPr>
        <w:pBdr>
          <w:top w:val="nil"/>
          <w:left w:val="nil"/>
          <w:bottom w:val="nil"/>
          <w:right w:val="nil"/>
          <w:between w:val="nil"/>
        </w:pBdr>
        <w:tabs>
          <w:tab w:val="left" w:pos="284"/>
          <w:tab w:val="left" w:pos="567"/>
          <w:tab w:val="left" w:pos="709"/>
          <w:tab w:val="left" w:pos="851"/>
          <w:tab w:val="left" w:pos="1560"/>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 xml:space="preserve">Caso atendidas as condições de participação, a habilitação dos licitantes será verificada por meio do </w:t>
      </w:r>
      <w:r w:rsidRPr="007F6205">
        <w:rPr>
          <w:rFonts w:ascii="Arial" w:eastAsia="Calibri" w:hAnsi="Arial" w:cs="Arial"/>
          <w:b/>
          <w:color w:val="000000"/>
        </w:rPr>
        <w:t xml:space="preserve">PORTAL DE COMPRAS </w:t>
      </w:r>
      <w:r w:rsidRPr="007F6205">
        <w:rPr>
          <w:rFonts w:ascii="Arial" w:eastAsia="Calibri" w:hAnsi="Arial" w:cs="Arial"/>
          <w:b/>
        </w:rPr>
        <w:t>PÚBLICAS,</w:t>
      </w:r>
      <w:r w:rsidRPr="007F6205">
        <w:rPr>
          <w:rFonts w:ascii="Arial" w:eastAsia="Calibri" w:hAnsi="Arial" w:cs="Arial"/>
          <w:color w:val="000000"/>
        </w:rPr>
        <w:t xml:space="preserve"> em relação à habilitação jurídica, à regularidade fiscal e trabalhista, à qualificação econômica financeira </w:t>
      </w:r>
      <w:r w:rsidRPr="007F6205">
        <w:rPr>
          <w:rFonts w:ascii="Arial" w:eastAsia="Calibri" w:hAnsi="Arial" w:cs="Arial"/>
        </w:rPr>
        <w:t>e à habilitação</w:t>
      </w:r>
      <w:r w:rsidRPr="007F6205">
        <w:rPr>
          <w:rFonts w:ascii="Arial" w:eastAsia="Calibri" w:hAnsi="Arial" w:cs="Arial"/>
          <w:color w:val="000000"/>
        </w:rPr>
        <w:t xml:space="preserve"> técnica.</w:t>
      </w:r>
    </w:p>
    <w:p w14:paraId="2DF823C6"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FC31D38" w14:textId="2CE8BE2C" w:rsidR="009F71B8" w:rsidRPr="007F6205" w:rsidRDefault="00460495" w:rsidP="005E18A5">
      <w:pPr>
        <w:numPr>
          <w:ilvl w:val="2"/>
          <w:numId w:val="9"/>
        </w:numPr>
        <w:pBdr>
          <w:top w:val="nil"/>
          <w:left w:val="nil"/>
          <w:bottom w:val="nil"/>
          <w:right w:val="nil"/>
          <w:between w:val="nil"/>
        </w:pBdr>
        <w:tabs>
          <w:tab w:val="left" w:pos="567"/>
          <w:tab w:val="left" w:pos="993"/>
        </w:tabs>
        <w:ind w:left="567" w:hanging="283"/>
        <w:jc w:val="both"/>
        <w:rPr>
          <w:rFonts w:ascii="Arial" w:hAnsi="Arial" w:cs="Arial"/>
          <w:sz w:val="22"/>
          <w:szCs w:val="22"/>
        </w:rPr>
      </w:pPr>
      <w:r w:rsidRPr="007F6205">
        <w:rPr>
          <w:rFonts w:ascii="Arial" w:eastAsia="Calibri" w:hAnsi="Arial" w:cs="Arial"/>
          <w:color w:val="000000"/>
          <w:sz w:val="22"/>
          <w:szCs w:val="22"/>
        </w:rPr>
        <w:t xml:space="preserve">É dever do licitante atualizar previamente as comprovações constantes do </w:t>
      </w:r>
      <w:r w:rsidRPr="007F6205">
        <w:rPr>
          <w:rFonts w:ascii="Arial" w:eastAsia="Calibri" w:hAnsi="Arial" w:cs="Arial"/>
          <w:b/>
          <w:color w:val="000000"/>
          <w:sz w:val="22"/>
          <w:szCs w:val="22"/>
        </w:rPr>
        <w:t xml:space="preserve">PORTAL DE COMPRAS </w:t>
      </w:r>
      <w:r w:rsidRPr="007F6205">
        <w:rPr>
          <w:rFonts w:ascii="Arial" w:eastAsia="Calibri" w:hAnsi="Arial" w:cs="Arial"/>
          <w:b/>
          <w:sz w:val="22"/>
          <w:szCs w:val="22"/>
        </w:rPr>
        <w:t>PÚBLICAS,</w:t>
      </w:r>
      <w:r w:rsidRPr="007F6205">
        <w:rPr>
          <w:rFonts w:ascii="Arial" w:eastAsia="Calibri" w:hAnsi="Arial" w:cs="Arial"/>
          <w:b/>
          <w:color w:val="000000"/>
          <w:sz w:val="22"/>
          <w:szCs w:val="22"/>
        </w:rPr>
        <w:t xml:space="preserve"> </w:t>
      </w:r>
      <w:r w:rsidRPr="007F6205">
        <w:rPr>
          <w:rFonts w:ascii="Arial" w:eastAsia="Calibri" w:hAnsi="Arial" w:cs="Arial"/>
          <w:color w:val="000000"/>
          <w:sz w:val="22"/>
          <w:szCs w:val="22"/>
        </w:rPr>
        <w:t>para que estejam vigentes na data da abertura da sessão pública, ou encaminhar, em conjunto com a apresentação da proposta, a respectiva documentação atualizada.</w:t>
      </w:r>
    </w:p>
    <w:p w14:paraId="53848D28" w14:textId="77777777" w:rsidR="00650FCA" w:rsidRPr="007F6205" w:rsidRDefault="00460495" w:rsidP="005E18A5">
      <w:pPr>
        <w:numPr>
          <w:ilvl w:val="2"/>
          <w:numId w:val="9"/>
        </w:numPr>
        <w:tabs>
          <w:tab w:val="left" w:pos="567"/>
          <w:tab w:val="left" w:pos="993"/>
        </w:tabs>
        <w:ind w:left="567" w:hanging="283"/>
        <w:jc w:val="both"/>
        <w:rPr>
          <w:rFonts w:ascii="Arial" w:hAnsi="Arial" w:cs="Arial"/>
          <w:sz w:val="22"/>
          <w:szCs w:val="22"/>
        </w:rPr>
      </w:pPr>
      <w:r w:rsidRPr="007F6205">
        <w:rPr>
          <w:rFonts w:ascii="Arial" w:eastAsia="Calibri" w:hAnsi="Arial" w:cs="Arial"/>
          <w:color w:val="000000"/>
          <w:sz w:val="22"/>
          <w:szCs w:val="22"/>
        </w:rPr>
        <w:t xml:space="preserve">O descumprimento do subitem acima implicará a inabilitação do licitante, exceto se a consulta aos sítios eletrônicos oficiais emissores de certidões feita pelo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lograr êxito em encontrar a(s) certidão(</w:t>
      </w:r>
      <w:proofErr w:type="spellStart"/>
      <w:r w:rsidRPr="007F6205">
        <w:rPr>
          <w:rFonts w:ascii="Arial" w:eastAsia="Calibri" w:hAnsi="Arial" w:cs="Arial"/>
          <w:color w:val="000000"/>
          <w:sz w:val="22"/>
          <w:szCs w:val="22"/>
        </w:rPr>
        <w:t>ões</w:t>
      </w:r>
      <w:proofErr w:type="spellEnd"/>
      <w:r w:rsidRPr="007F6205">
        <w:rPr>
          <w:rFonts w:ascii="Arial" w:eastAsia="Calibri" w:hAnsi="Arial" w:cs="Arial"/>
          <w:color w:val="000000"/>
          <w:sz w:val="22"/>
          <w:szCs w:val="22"/>
        </w:rPr>
        <w:t>) válida(s).</w:t>
      </w:r>
    </w:p>
    <w:p w14:paraId="1F28217B" w14:textId="77777777" w:rsidR="00650FCA" w:rsidRPr="007F6205" w:rsidRDefault="00650FCA" w:rsidP="005E18A5">
      <w:pPr>
        <w:tabs>
          <w:tab w:val="left" w:pos="284"/>
          <w:tab w:val="left" w:pos="567"/>
        </w:tabs>
        <w:rPr>
          <w:rFonts w:ascii="Arial" w:eastAsia="Calibri" w:hAnsi="Arial" w:cs="Arial"/>
          <w:color w:val="000000"/>
          <w:sz w:val="22"/>
          <w:szCs w:val="22"/>
        </w:rPr>
      </w:pPr>
    </w:p>
    <w:p w14:paraId="5DB28169" w14:textId="77777777" w:rsidR="006A5E1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r w:rsidR="006A5E18" w:rsidRPr="007F6205">
        <w:rPr>
          <w:rFonts w:ascii="Arial" w:eastAsia="Calibri" w:hAnsi="Arial" w:cs="Arial"/>
          <w:color w:val="000000"/>
        </w:rPr>
        <w:t>.</w:t>
      </w:r>
    </w:p>
    <w:p w14:paraId="4B875CB0" w14:textId="77777777" w:rsidR="006A5E18" w:rsidRPr="007F6205" w:rsidRDefault="006A5E18" w:rsidP="005E18A5">
      <w:pPr>
        <w:pStyle w:val="PargrafodaLista"/>
        <w:tabs>
          <w:tab w:val="left" w:pos="284"/>
          <w:tab w:val="left" w:pos="567"/>
          <w:tab w:val="left" w:pos="993"/>
        </w:tabs>
        <w:spacing w:after="0" w:line="240" w:lineRule="auto"/>
        <w:ind w:left="0"/>
        <w:jc w:val="both"/>
        <w:rPr>
          <w:rFonts w:ascii="Arial" w:hAnsi="Arial" w:cs="Arial"/>
        </w:rPr>
      </w:pPr>
    </w:p>
    <w:p w14:paraId="7C397BD6" w14:textId="77777777" w:rsidR="006A5E1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7F6205">
        <w:rPr>
          <w:rFonts w:ascii="Arial" w:eastAsia="Calibri" w:hAnsi="Arial" w:cs="Arial"/>
          <w:b/>
          <w:color w:val="000000"/>
        </w:rPr>
        <w:t>02 (DUAS)</w:t>
      </w:r>
      <w:r w:rsidRPr="007F6205">
        <w:rPr>
          <w:rFonts w:ascii="Arial" w:eastAsia="Calibri" w:hAnsi="Arial" w:cs="Arial"/>
          <w:color w:val="000000"/>
        </w:rPr>
        <w:t xml:space="preserve"> horas sob pena de inabilitação.</w:t>
      </w:r>
    </w:p>
    <w:p w14:paraId="4450C0CB" w14:textId="77777777" w:rsidR="006A5E18" w:rsidRPr="007F6205" w:rsidRDefault="006A5E18" w:rsidP="005E18A5">
      <w:pPr>
        <w:pStyle w:val="PargrafodaLista"/>
        <w:tabs>
          <w:tab w:val="left" w:pos="284"/>
          <w:tab w:val="left" w:pos="567"/>
        </w:tabs>
        <w:spacing w:after="0" w:line="240" w:lineRule="auto"/>
        <w:ind w:left="0"/>
        <w:rPr>
          <w:rFonts w:ascii="Arial" w:eastAsia="Calibri" w:hAnsi="Arial" w:cs="Arial"/>
        </w:rPr>
      </w:pPr>
    </w:p>
    <w:p w14:paraId="7A6BBF98" w14:textId="77777777" w:rsidR="006A5E1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rPr>
        <w:t xml:space="preserve">Somente haverá a necessidade de comprovação do preenchimento de requisitos mediante apresentação dos documentos originais </w:t>
      </w:r>
      <w:proofErr w:type="spellStart"/>
      <w:r w:rsidRPr="007F6205">
        <w:rPr>
          <w:rFonts w:ascii="Arial" w:eastAsia="Calibri" w:hAnsi="Arial" w:cs="Arial"/>
        </w:rPr>
        <w:t>não-digitais</w:t>
      </w:r>
      <w:proofErr w:type="spellEnd"/>
      <w:r w:rsidRPr="007F6205">
        <w:rPr>
          <w:rFonts w:ascii="Arial" w:eastAsia="Calibri" w:hAnsi="Arial" w:cs="Arial"/>
        </w:rPr>
        <w:t xml:space="preserve"> quando houver dúvida em relação à integridade do documento digital.</w:t>
      </w:r>
    </w:p>
    <w:p w14:paraId="12A23212" w14:textId="77777777" w:rsidR="006A5E18" w:rsidRPr="007F6205" w:rsidRDefault="006A5E18" w:rsidP="005E18A5">
      <w:pPr>
        <w:pStyle w:val="PargrafodaLista"/>
        <w:tabs>
          <w:tab w:val="left" w:pos="284"/>
          <w:tab w:val="left" w:pos="567"/>
        </w:tabs>
        <w:spacing w:after="0" w:line="240" w:lineRule="auto"/>
        <w:ind w:left="0"/>
        <w:rPr>
          <w:rFonts w:ascii="Arial" w:eastAsia="Calibri" w:hAnsi="Arial" w:cs="Arial"/>
          <w:color w:val="000000"/>
        </w:rPr>
      </w:pPr>
    </w:p>
    <w:p w14:paraId="7F3A3FD2" w14:textId="77777777" w:rsidR="006A5E1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t>Não serão aceitos documentos de habilitação com indicação de CNPJ/CPF diferentes, salvo aqueles legalmente permitidos.</w:t>
      </w:r>
    </w:p>
    <w:p w14:paraId="78AF635B" w14:textId="77777777" w:rsidR="006A5E18" w:rsidRPr="007F6205" w:rsidRDefault="006A5E18" w:rsidP="005E18A5">
      <w:pPr>
        <w:pStyle w:val="PargrafodaLista"/>
        <w:tabs>
          <w:tab w:val="left" w:pos="284"/>
          <w:tab w:val="left" w:pos="567"/>
        </w:tabs>
        <w:spacing w:after="0" w:line="240" w:lineRule="auto"/>
        <w:ind w:left="0"/>
        <w:rPr>
          <w:rFonts w:ascii="Arial" w:eastAsia="Calibri" w:hAnsi="Arial" w:cs="Arial"/>
          <w:color w:val="000000"/>
        </w:rPr>
      </w:pPr>
    </w:p>
    <w:p w14:paraId="1342CC39" w14:textId="4C088DF1" w:rsidR="005664A1"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4A169C6" w14:textId="77777777" w:rsidR="005664A1" w:rsidRPr="007F6205" w:rsidRDefault="005664A1" w:rsidP="005E18A5">
      <w:pPr>
        <w:tabs>
          <w:tab w:val="left" w:pos="284"/>
          <w:tab w:val="left" w:pos="567"/>
        </w:tabs>
        <w:rPr>
          <w:rFonts w:ascii="Arial" w:eastAsia="Calibri" w:hAnsi="Arial" w:cs="Arial"/>
          <w:color w:val="000000"/>
          <w:sz w:val="22"/>
          <w:szCs w:val="22"/>
        </w:rPr>
      </w:pPr>
    </w:p>
    <w:p w14:paraId="6B4061C5" w14:textId="77777777" w:rsidR="005664A1" w:rsidRPr="007F6205" w:rsidRDefault="00460495" w:rsidP="005E18A5">
      <w:pPr>
        <w:numPr>
          <w:ilvl w:val="2"/>
          <w:numId w:val="9"/>
        </w:numPr>
        <w:tabs>
          <w:tab w:val="left" w:pos="284"/>
          <w:tab w:val="left" w:pos="567"/>
          <w:tab w:val="left" w:pos="993"/>
        </w:tabs>
        <w:ind w:left="567" w:hanging="283"/>
        <w:jc w:val="both"/>
        <w:rPr>
          <w:rFonts w:ascii="Arial" w:hAnsi="Arial" w:cs="Arial"/>
          <w:sz w:val="22"/>
          <w:szCs w:val="22"/>
        </w:rPr>
      </w:pPr>
      <w:r w:rsidRPr="007F6205">
        <w:rPr>
          <w:rFonts w:ascii="Arial" w:eastAsia="Calibri" w:hAnsi="Arial" w:cs="Arial"/>
          <w:color w:val="000000"/>
          <w:sz w:val="22"/>
          <w:szCs w:val="22"/>
        </w:rPr>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7F6205" w:rsidRDefault="005664A1" w:rsidP="005E18A5">
      <w:pPr>
        <w:tabs>
          <w:tab w:val="left" w:pos="284"/>
          <w:tab w:val="left" w:pos="567"/>
        </w:tabs>
        <w:rPr>
          <w:rFonts w:ascii="Arial" w:eastAsia="Calibri" w:hAnsi="Arial" w:cs="Arial"/>
          <w:color w:val="000000"/>
          <w:sz w:val="22"/>
          <w:szCs w:val="22"/>
        </w:rPr>
      </w:pPr>
    </w:p>
    <w:p w14:paraId="480A9997" w14:textId="466BA4EC" w:rsidR="009F71B8" w:rsidRPr="007F620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7F6205">
        <w:rPr>
          <w:rFonts w:ascii="Arial" w:eastAsia="Calibri" w:hAnsi="Arial" w:cs="Arial"/>
          <w:color w:val="000000"/>
        </w:rPr>
        <w:t>Os licitantes deverão encaminhar, nos termos deste Edital, a documentação relacionada nos itens a seguir, para fins de habilitação</w:t>
      </w:r>
      <w:r w:rsidR="0018602F" w:rsidRPr="007F6205">
        <w:rPr>
          <w:rFonts w:ascii="Arial" w:eastAsia="Calibri" w:hAnsi="Arial" w:cs="Arial"/>
          <w:color w:val="000000"/>
        </w:rPr>
        <w:t>.</w:t>
      </w:r>
    </w:p>
    <w:p w14:paraId="59B31803"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highlight w:val="yellow"/>
        </w:rPr>
      </w:pPr>
    </w:p>
    <w:p w14:paraId="46AD02FB" w14:textId="31C31E7C" w:rsidR="009F71B8" w:rsidRPr="007F6205" w:rsidRDefault="00460495" w:rsidP="005E18A5">
      <w:pPr>
        <w:pStyle w:val="PargrafodaLista"/>
        <w:numPr>
          <w:ilvl w:val="1"/>
          <w:numId w:val="9"/>
        </w:numPr>
        <w:pBdr>
          <w:top w:val="nil"/>
          <w:left w:val="nil"/>
          <w:bottom w:val="nil"/>
          <w:right w:val="nil"/>
          <w:between w:val="nil"/>
        </w:pBdr>
        <w:tabs>
          <w:tab w:val="left" w:pos="0"/>
          <w:tab w:val="left" w:pos="284"/>
          <w:tab w:val="left" w:pos="567"/>
          <w:tab w:val="left" w:pos="851"/>
        </w:tabs>
        <w:spacing w:after="0" w:line="240" w:lineRule="auto"/>
        <w:ind w:left="0" w:firstLine="0"/>
        <w:jc w:val="both"/>
        <w:rPr>
          <w:rFonts w:ascii="Arial" w:hAnsi="Arial" w:cs="Arial"/>
        </w:rPr>
      </w:pPr>
      <w:r w:rsidRPr="007F6205">
        <w:rPr>
          <w:rFonts w:ascii="Arial" w:eastAsia="Calibri" w:hAnsi="Arial" w:cs="Arial"/>
          <w:b/>
          <w:color w:val="000000"/>
        </w:rPr>
        <w:t xml:space="preserve">HABILITAÇÃO JURÍDICA: </w:t>
      </w:r>
    </w:p>
    <w:p w14:paraId="7658337E" w14:textId="77777777" w:rsidR="009F71B8" w:rsidRPr="007F6205" w:rsidRDefault="009F71B8" w:rsidP="005E18A5">
      <w:pPr>
        <w:pBdr>
          <w:top w:val="nil"/>
          <w:left w:val="nil"/>
          <w:bottom w:val="nil"/>
          <w:right w:val="nil"/>
          <w:between w:val="nil"/>
        </w:pBdr>
        <w:tabs>
          <w:tab w:val="left" w:pos="284"/>
          <w:tab w:val="left" w:pos="426"/>
          <w:tab w:val="left" w:pos="567"/>
          <w:tab w:val="left" w:pos="1134"/>
        </w:tabs>
        <w:jc w:val="both"/>
        <w:rPr>
          <w:rFonts w:ascii="Arial" w:eastAsia="Calibri" w:hAnsi="Arial" w:cs="Arial"/>
          <w:b/>
          <w:color w:val="000000"/>
          <w:sz w:val="22"/>
          <w:szCs w:val="22"/>
        </w:rPr>
      </w:pPr>
    </w:p>
    <w:p w14:paraId="45D21F0D" w14:textId="18EEF8BF"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No caso de empresário individual: inscrição no Registro Público de Empresas Mercantis, a cargo da Junta Comercial da respectiva sede;</w:t>
      </w:r>
    </w:p>
    <w:p w14:paraId="36CFEBAA" w14:textId="67E4C770"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lastRenderedPageBreak/>
        <w:t xml:space="preserve">Em se tratando de microempreendedor individual – MEI: Certificado da Condição de Microempreendedor Individual - CCMEI, cuja aceitação ficará condicionada à verificação da autenticidade no sítio </w:t>
      </w:r>
      <w:hyperlink r:id="rId13">
        <w:r w:rsidRPr="007F6205">
          <w:rPr>
            <w:rFonts w:ascii="Arial" w:eastAsia="Calibri" w:hAnsi="Arial" w:cs="Arial"/>
            <w:color w:val="0066FF"/>
            <w:sz w:val="22"/>
            <w:szCs w:val="22"/>
            <w:u w:val="single"/>
          </w:rPr>
          <w:t>www.portaldoempreendedor.gov.br</w:t>
        </w:r>
      </w:hyperlink>
      <w:r w:rsidRPr="007F6205">
        <w:rPr>
          <w:rFonts w:ascii="Arial" w:eastAsia="Calibri" w:hAnsi="Arial" w:cs="Arial"/>
          <w:color w:val="0066FF"/>
          <w:sz w:val="22"/>
          <w:szCs w:val="22"/>
        </w:rPr>
        <w:t>;</w:t>
      </w:r>
    </w:p>
    <w:p w14:paraId="06B04E4D" w14:textId="32FC6CD2"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290308AF" w14:textId="1E3685CA"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Inscrição no Registro Público de Empresas Mercantis onde opera, com averbação no Registro onde tem sede a matriz, no caso de ser o participante sucursal, filial ou agência;</w:t>
      </w:r>
    </w:p>
    <w:p w14:paraId="28E3774D" w14:textId="419C4A56"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No caso de sociedade simples: inscrição do ato constitutivo no Registro Civil das Pessoas Jurídicas do local de sua sede, acompanhada de prova da indicação dos seus administradores;</w:t>
      </w:r>
    </w:p>
    <w:p w14:paraId="600B92D3" w14:textId="22303A88"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7F6205">
        <w:rPr>
          <w:rFonts w:ascii="Arial" w:eastAsia="Calibri" w:hAnsi="Arial" w:cs="Arial"/>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70C966C" w14:textId="77777777" w:rsidR="009F71B8" w:rsidRPr="007F6205" w:rsidRDefault="00460495" w:rsidP="005E18A5">
      <w:pPr>
        <w:numPr>
          <w:ilvl w:val="2"/>
          <w:numId w:val="9"/>
        </w:numPr>
        <w:pBdr>
          <w:top w:val="nil"/>
          <w:left w:val="nil"/>
          <w:bottom w:val="nil"/>
          <w:right w:val="nil"/>
          <w:between w:val="nil"/>
        </w:pBdr>
        <w:tabs>
          <w:tab w:val="left" w:pos="284"/>
          <w:tab w:val="left" w:pos="567"/>
          <w:tab w:val="left" w:pos="851"/>
          <w:tab w:val="left" w:pos="1134"/>
        </w:tabs>
        <w:ind w:left="567" w:hanging="283"/>
        <w:jc w:val="both"/>
        <w:rPr>
          <w:rFonts w:ascii="Arial" w:hAnsi="Arial" w:cs="Arial"/>
          <w:sz w:val="22"/>
          <w:szCs w:val="22"/>
        </w:rPr>
      </w:pPr>
      <w:r w:rsidRPr="007F6205">
        <w:rPr>
          <w:rFonts w:ascii="Arial" w:eastAsia="Calibri" w:hAnsi="Arial" w:cs="Arial"/>
          <w:color w:val="000000"/>
          <w:sz w:val="22"/>
          <w:szCs w:val="22"/>
        </w:rPr>
        <w:t>No caso de empresa ou sociedade estrangeira em funcionamento no País: decreto de autorização;</w:t>
      </w:r>
    </w:p>
    <w:p w14:paraId="78F38B0B" w14:textId="77777777" w:rsidR="009F71B8" w:rsidRPr="007F6205" w:rsidRDefault="009F71B8" w:rsidP="005E18A5">
      <w:pPr>
        <w:tabs>
          <w:tab w:val="left" w:pos="284"/>
          <w:tab w:val="left" w:pos="567"/>
          <w:tab w:val="left" w:pos="851"/>
          <w:tab w:val="left" w:pos="1134"/>
        </w:tabs>
        <w:jc w:val="both"/>
        <w:rPr>
          <w:rFonts w:ascii="Arial" w:eastAsia="Calibri" w:hAnsi="Arial" w:cs="Arial"/>
          <w:color w:val="000000"/>
          <w:sz w:val="22"/>
          <w:szCs w:val="22"/>
        </w:rPr>
      </w:pPr>
    </w:p>
    <w:p w14:paraId="322A0EB9" w14:textId="32DBEC71" w:rsidR="009F71B8" w:rsidRPr="007F6205" w:rsidRDefault="00432CB3" w:rsidP="005E18A5">
      <w:pPr>
        <w:pBdr>
          <w:top w:val="nil"/>
          <w:left w:val="nil"/>
          <w:bottom w:val="nil"/>
          <w:right w:val="nil"/>
          <w:between w:val="nil"/>
        </w:pBdr>
        <w:tabs>
          <w:tab w:val="left" w:pos="284"/>
          <w:tab w:val="left" w:pos="567"/>
          <w:tab w:val="left" w:pos="851"/>
          <w:tab w:val="left" w:pos="1843"/>
        </w:tabs>
        <w:jc w:val="both"/>
        <w:rPr>
          <w:rFonts w:ascii="Arial" w:hAnsi="Arial" w:cs="Arial"/>
          <w:b/>
          <w:bCs/>
          <w:sz w:val="22"/>
          <w:szCs w:val="22"/>
          <w:u w:val="single"/>
        </w:rPr>
      </w:pPr>
      <w:r w:rsidRPr="007F6205">
        <w:rPr>
          <w:rFonts w:ascii="Arial" w:eastAsia="Calibri" w:hAnsi="Arial" w:cs="Arial"/>
          <w:b/>
          <w:bCs/>
          <w:color w:val="000000"/>
          <w:sz w:val="22"/>
          <w:szCs w:val="22"/>
          <w:u w:val="single"/>
        </w:rPr>
        <w:t xml:space="preserve">9.9.1. </w:t>
      </w:r>
      <w:r w:rsidR="00460495" w:rsidRPr="007F6205">
        <w:rPr>
          <w:rFonts w:ascii="Arial" w:eastAsia="Calibri" w:hAnsi="Arial" w:cs="Arial"/>
          <w:b/>
          <w:bCs/>
          <w:color w:val="000000"/>
          <w:sz w:val="22"/>
          <w:szCs w:val="22"/>
          <w:u w:val="single"/>
        </w:rPr>
        <w:t>Os documentos acima deverão estar acompanhados de todas as alterações ou da consolidação respectiva;</w:t>
      </w:r>
    </w:p>
    <w:p w14:paraId="12838E13" w14:textId="77777777" w:rsidR="009F71B8" w:rsidRPr="007F6205" w:rsidRDefault="009F71B8" w:rsidP="005E18A5">
      <w:pPr>
        <w:tabs>
          <w:tab w:val="left" w:pos="284"/>
          <w:tab w:val="left" w:pos="567"/>
          <w:tab w:val="left" w:pos="1843"/>
        </w:tabs>
        <w:jc w:val="both"/>
        <w:rPr>
          <w:rFonts w:ascii="Arial" w:eastAsia="Calibri" w:hAnsi="Arial" w:cs="Arial"/>
          <w:color w:val="000000"/>
          <w:sz w:val="22"/>
          <w:szCs w:val="22"/>
        </w:rPr>
      </w:pPr>
    </w:p>
    <w:p w14:paraId="5BEE3196" w14:textId="77777777" w:rsidR="009F71B8" w:rsidRPr="007F6205" w:rsidRDefault="00460495" w:rsidP="005E18A5">
      <w:pPr>
        <w:numPr>
          <w:ilvl w:val="1"/>
          <w:numId w:val="9"/>
        </w:numPr>
        <w:pBdr>
          <w:top w:val="nil"/>
          <w:left w:val="nil"/>
          <w:bottom w:val="nil"/>
          <w:right w:val="nil"/>
          <w:between w:val="nil"/>
        </w:pBdr>
        <w:tabs>
          <w:tab w:val="left" w:pos="284"/>
          <w:tab w:val="left" w:pos="426"/>
          <w:tab w:val="left" w:pos="567"/>
          <w:tab w:val="left" w:pos="993"/>
        </w:tabs>
        <w:ind w:left="0" w:firstLine="0"/>
        <w:jc w:val="both"/>
        <w:rPr>
          <w:rFonts w:ascii="Arial" w:hAnsi="Arial" w:cs="Arial"/>
          <w:sz w:val="22"/>
          <w:szCs w:val="22"/>
        </w:rPr>
      </w:pPr>
      <w:r w:rsidRPr="007F6205">
        <w:rPr>
          <w:rFonts w:ascii="Arial" w:eastAsia="Calibri" w:hAnsi="Arial" w:cs="Arial"/>
          <w:b/>
          <w:color w:val="000000"/>
          <w:sz w:val="22"/>
          <w:szCs w:val="22"/>
        </w:rPr>
        <w:t>HABILITAÇÃO FISCAL, SOCIAL E TRABALHISTA</w:t>
      </w:r>
      <w:r w:rsidRPr="007F6205">
        <w:rPr>
          <w:rFonts w:ascii="Arial" w:eastAsia="Calibri" w:hAnsi="Arial" w:cs="Arial"/>
          <w:b/>
          <w:color w:val="0000FF"/>
          <w:sz w:val="22"/>
          <w:szCs w:val="22"/>
        </w:rPr>
        <w:t>:</w:t>
      </w:r>
    </w:p>
    <w:p w14:paraId="5BF13AA8" w14:textId="77777777" w:rsidR="009F71B8" w:rsidRPr="007F6205" w:rsidRDefault="009F71B8" w:rsidP="005E18A5">
      <w:pPr>
        <w:pBdr>
          <w:top w:val="nil"/>
          <w:left w:val="nil"/>
          <w:bottom w:val="nil"/>
          <w:right w:val="nil"/>
          <w:between w:val="nil"/>
        </w:pBdr>
        <w:tabs>
          <w:tab w:val="left" w:pos="284"/>
          <w:tab w:val="left" w:pos="426"/>
          <w:tab w:val="left" w:pos="567"/>
          <w:tab w:val="left" w:pos="993"/>
        </w:tabs>
        <w:jc w:val="both"/>
        <w:rPr>
          <w:rFonts w:ascii="Arial" w:eastAsia="Calibri" w:hAnsi="Arial" w:cs="Arial"/>
          <w:b/>
          <w:color w:val="000000"/>
          <w:sz w:val="22"/>
          <w:szCs w:val="22"/>
        </w:rPr>
      </w:pPr>
    </w:p>
    <w:p w14:paraId="2C2648A8" w14:textId="1F98C385" w:rsidR="009F71B8" w:rsidRPr="007F6205" w:rsidRDefault="00460495" w:rsidP="005E18A5">
      <w:pPr>
        <w:numPr>
          <w:ilvl w:val="2"/>
          <w:numId w:val="9"/>
        </w:numPr>
        <w:tabs>
          <w:tab w:val="left" w:pos="284"/>
          <w:tab w:val="left" w:pos="567"/>
          <w:tab w:val="left" w:pos="851"/>
        </w:tabs>
        <w:ind w:left="567" w:hanging="283"/>
        <w:jc w:val="both"/>
        <w:rPr>
          <w:rFonts w:ascii="Arial" w:hAnsi="Arial" w:cs="Arial"/>
          <w:sz w:val="22"/>
          <w:szCs w:val="22"/>
        </w:rPr>
      </w:pPr>
      <w:r w:rsidRPr="007F6205">
        <w:rPr>
          <w:rFonts w:ascii="Arial" w:eastAsia="Calibri" w:hAnsi="Arial" w:cs="Arial"/>
          <w:sz w:val="22"/>
          <w:szCs w:val="22"/>
        </w:rPr>
        <w:t>Prova de inscrição no Cadastro Nacional de Pessoas Jurídicas (CNPJ) ou no Cadastro de Pessoas Físicas (CPF)</w:t>
      </w:r>
      <w:r w:rsidR="004258A4" w:rsidRPr="007F6205">
        <w:rPr>
          <w:rFonts w:ascii="Arial" w:eastAsia="Calibri" w:hAnsi="Arial" w:cs="Arial"/>
          <w:sz w:val="22"/>
          <w:szCs w:val="22"/>
        </w:rPr>
        <w:t>, em plena validade</w:t>
      </w:r>
      <w:r w:rsidRPr="007F6205">
        <w:rPr>
          <w:rFonts w:ascii="Arial" w:eastAsia="Calibri" w:hAnsi="Arial" w:cs="Arial"/>
          <w:sz w:val="22"/>
          <w:szCs w:val="22"/>
        </w:rPr>
        <w:t>;</w:t>
      </w:r>
    </w:p>
    <w:p w14:paraId="421612D0" w14:textId="100486C6" w:rsidR="009F71B8" w:rsidRPr="007F6205" w:rsidRDefault="00460495" w:rsidP="005E18A5">
      <w:pPr>
        <w:numPr>
          <w:ilvl w:val="2"/>
          <w:numId w:val="9"/>
        </w:numPr>
        <w:tabs>
          <w:tab w:val="left" w:pos="284"/>
          <w:tab w:val="left" w:pos="567"/>
          <w:tab w:val="left" w:pos="851"/>
        </w:tabs>
        <w:ind w:left="567" w:hanging="283"/>
        <w:jc w:val="both"/>
        <w:rPr>
          <w:rFonts w:ascii="Arial" w:hAnsi="Arial" w:cs="Arial"/>
          <w:sz w:val="22"/>
          <w:szCs w:val="22"/>
        </w:rPr>
      </w:pPr>
      <w:r w:rsidRPr="007F6205">
        <w:rPr>
          <w:rFonts w:ascii="Arial" w:eastAsia="Calibri" w:hAnsi="Arial" w:cs="Arial"/>
          <w:sz w:val="22"/>
          <w:szCs w:val="22"/>
        </w:rPr>
        <w:t>Prova de inscrição no cadastro de contribuintes estadual e/ou municipal, se houver relativo ao domicílio ou sede do licitante, pertinente ao seu ramo de atividade e compatível com o objeto contratual</w:t>
      </w:r>
      <w:r w:rsidR="004258A4" w:rsidRPr="007F6205">
        <w:rPr>
          <w:rFonts w:ascii="Arial" w:eastAsia="Calibri" w:hAnsi="Arial" w:cs="Arial"/>
          <w:sz w:val="22"/>
          <w:szCs w:val="22"/>
        </w:rPr>
        <w:t>, em plena validade</w:t>
      </w:r>
      <w:r w:rsidRPr="007F6205">
        <w:rPr>
          <w:rFonts w:ascii="Arial" w:eastAsia="Calibri" w:hAnsi="Arial" w:cs="Arial"/>
          <w:sz w:val="22"/>
          <w:szCs w:val="22"/>
        </w:rPr>
        <w:t>;</w:t>
      </w:r>
    </w:p>
    <w:p w14:paraId="2FC958DB" w14:textId="787A944A" w:rsidR="004258A4" w:rsidRPr="007F6205" w:rsidRDefault="004258A4" w:rsidP="005E18A5">
      <w:pPr>
        <w:numPr>
          <w:ilvl w:val="2"/>
          <w:numId w:val="9"/>
        </w:numPr>
        <w:tabs>
          <w:tab w:val="left" w:pos="284"/>
          <w:tab w:val="left" w:pos="567"/>
          <w:tab w:val="left" w:pos="851"/>
        </w:tabs>
        <w:ind w:left="567" w:hanging="283"/>
        <w:jc w:val="both"/>
        <w:rPr>
          <w:rFonts w:ascii="Arial" w:eastAsia="Calibri" w:hAnsi="Arial" w:cs="Arial"/>
          <w:sz w:val="22"/>
          <w:szCs w:val="22"/>
        </w:rPr>
      </w:pPr>
      <w:r w:rsidRPr="007F6205">
        <w:rPr>
          <w:rFonts w:ascii="Arial" w:hAnsi="Arial" w:cs="Arial"/>
          <w:bCs/>
          <w:color w:val="000000"/>
          <w:sz w:val="22"/>
          <w:szCs w:val="22"/>
        </w:rPr>
        <w:t xml:space="preserve">Prova de Regularidade com a </w:t>
      </w:r>
      <w:r w:rsidRPr="007F6205">
        <w:rPr>
          <w:rFonts w:ascii="Arial" w:hAnsi="Arial" w:cs="Arial"/>
          <w:b/>
          <w:bCs/>
          <w:color w:val="000000"/>
          <w:sz w:val="22"/>
          <w:szCs w:val="22"/>
        </w:rPr>
        <w:t>Fazenda Federal</w:t>
      </w:r>
      <w:r w:rsidRPr="007F6205">
        <w:rPr>
          <w:rFonts w:ascii="Arial" w:hAnsi="Arial" w:cs="Arial"/>
          <w:bCs/>
          <w:color w:val="000000"/>
          <w:sz w:val="22"/>
          <w:szCs w:val="22"/>
        </w:rPr>
        <w:t xml:space="preserve"> e a Seguridade Social – CND </w:t>
      </w:r>
      <w:r w:rsidRPr="007F6205">
        <w:rPr>
          <w:rFonts w:ascii="Arial" w:hAnsi="Arial" w:cs="Arial"/>
          <w:b/>
          <w:bCs/>
          <w:color w:val="000000"/>
          <w:sz w:val="22"/>
          <w:szCs w:val="22"/>
        </w:rPr>
        <w:t>(INSS)</w:t>
      </w:r>
      <w:r w:rsidRPr="007F6205">
        <w:rPr>
          <w:rFonts w:ascii="Arial" w:hAnsi="Arial" w:cs="Arial"/>
          <w:bCs/>
          <w:color w:val="000000"/>
          <w:sz w:val="22"/>
          <w:szCs w:val="22"/>
        </w:rPr>
        <w:t>, mediante a Certidão Conjunta Negativa ou Positiva, com efeitos de negativa, de Débitos Relativos aos Tributos Federais e à Dívida Ativa da União;</w:t>
      </w:r>
    </w:p>
    <w:p w14:paraId="4104DA8C" w14:textId="5EDADF36" w:rsidR="009F71B8" w:rsidRPr="007F6205" w:rsidRDefault="00F013E4" w:rsidP="00FB0AA7">
      <w:pPr>
        <w:numPr>
          <w:ilvl w:val="2"/>
          <w:numId w:val="9"/>
        </w:numPr>
        <w:tabs>
          <w:tab w:val="left" w:pos="284"/>
          <w:tab w:val="left" w:pos="567"/>
          <w:tab w:val="left" w:pos="851"/>
        </w:tabs>
        <w:ind w:left="567" w:hanging="283"/>
        <w:jc w:val="both"/>
        <w:rPr>
          <w:rFonts w:ascii="Arial" w:hAnsi="Arial" w:cs="Arial"/>
          <w:sz w:val="22"/>
          <w:szCs w:val="22"/>
        </w:rPr>
      </w:pPr>
      <w:r w:rsidRPr="007F6205">
        <w:rPr>
          <w:rFonts w:ascii="Arial" w:hAnsi="Arial" w:cs="Arial"/>
          <w:sz w:val="22"/>
          <w:szCs w:val="22"/>
        </w:rPr>
        <w:t xml:space="preserve">Prova de Regularidade relativa ao Fundo de Garantia por tempo de Serviço (FGTS), mediante </w:t>
      </w:r>
      <w:r w:rsidRPr="007F6205">
        <w:rPr>
          <w:rFonts w:ascii="Arial" w:hAnsi="Arial" w:cs="Arial"/>
          <w:b/>
          <w:sz w:val="22"/>
          <w:szCs w:val="22"/>
        </w:rPr>
        <w:t>Certificado de Regularidade do FGTS</w:t>
      </w:r>
      <w:r w:rsidR="00460495" w:rsidRPr="007F6205">
        <w:rPr>
          <w:rFonts w:ascii="Arial" w:eastAsia="Calibri" w:hAnsi="Arial" w:cs="Arial"/>
          <w:color w:val="000000"/>
          <w:sz w:val="22"/>
          <w:szCs w:val="22"/>
        </w:rPr>
        <w:t>;</w:t>
      </w:r>
    </w:p>
    <w:p w14:paraId="528D24C0" w14:textId="77777777" w:rsidR="00FB0AA7" w:rsidRPr="007F6205" w:rsidRDefault="00FB0AA7" w:rsidP="00FB0AA7">
      <w:pPr>
        <w:pStyle w:val="PargrafodaLista"/>
        <w:numPr>
          <w:ilvl w:val="2"/>
          <w:numId w:val="9"/>
        </w:numPr>
        <w:tabs>
          <w:tab w:val="left" w:pos="567"/>
        </w:tabs>
        <w:spacing w:after="0" w:line="240" w:lineRule="auto"/>
        <w:ind w:left="567" w:hanging="283"/>
        <w:jc w:val="both"/>
        <w:rPr>
          <w:rFonts w:ascii="Arial" w:eastAsia="Calibri" w:hAnsi="Arial" w:cs="Arial"/>
          <w:color w:val="000000"/>
          <w:kern w:val="0"/>
          <w:lang w:eastAsia="pt-BR"/>
          <w14:ligatures w14:val="none"/>
        </w:rPr>
      </w:pPr>
      <w:r w:rsidRPr="007F6205">
        <w:rPr>
          <w:rFonts w:ascii="Arial" w:eastAsia="Calibri" w:hAnsi="Arial" w:cs="Arial"/>
          <w:color w:val="000000"/>
          <w:kern w:val="0"/>
          <w:lang w:eastAsia="pt-BR"/>
          <w14:ligatures w14:val="none"/>
        </w:rPr>
        <w:t>Prova de regularidade junto à Fazenda Estadual, através da Certidão Negativa de Débitos ou Positiva com efeito de Negativa de Tributos Estaduais, emitida pela Secretaria da Fazenda Estadual onde a empresa for sediada ou apresentação da certidão de não contribuinte na forma da Lei;</w:t>
      </w:r>
    </w:p>
    <w:p w14:paraId="2BCBB2F6" w14:textId="06614566" w:rsidR="009F71B8" w:rsidRPr="007F6205" w:rsidRDefault="002405E1" w:rsidP="00FB0AA7">
      <w:pPr>
        <w:numPr>
          <w:ilvl w:val="2"/>
          <w:numId w:val="9"/>
        </w:numPr>
        <w:tabs>
          <w:tab w:val="left" w:pos="284"/>
          <w:tab w:val="left" w:pos="567"/>
          <w:tab w:val="left" w:pos="851"/>
        </w:tabs>
        <w:ind w:left="567" w:hanging="283"/>
        <w:jc w:val="both"/>
        <w:rPr>
          <w:rFonts w:ascii="Arial" w:hAnsi="Arial" w:cs="Arial"/>
          <w:sz w:val="22"/>
          <w:szCs w:val="22"/>
        </w:rPr>
      </w:pPr>
      <w:r w:rsidRPr="007F6205">
        <w:rPr>
          <w:rFonts w:ascii="Arial" w:hAnsi="Arial" w:cs="Arial"/>
          <w:sz w:val="22"/>
          <w:szCs w:val="22"/>
        </w:rPr>
        <w:t>Alvará de Funcionamento, expedido pela Unidade competente, da esfera Estadual ou Municipal, da sede do licitante</w:t>
      </w:r>
      <w:r w:rsidR="00F013E4" w:rsidRPr="007F6205">
        <w:rPr>
          <w:rFonts w:ascii="Arial" w:hAnsi="Arial" w:cs="Arial"/>
          <w:sz w:val="22"/>
          <w:szCs w:val="22"/>
        </w:rPr>
        <w:t>, em plena validade</w:t>
      </w:r>
      <w:r w:rsidRPr="007F6205">
        <w:rPr>
          <w:rFonts w:ascii="Arial" w:hAnsi="Arial" w:cs="Arial"/>
          <w:sz w:val="22"/>
          <w:szCs w:val="22"/>
        </w:rPr>
        <w:t>;</w:t>
      </w:r>
    </w:p>
    <w:p w14:paraId="55DF1A70" w14:textId="77777777" w:rsidR="00FB0AA7" w:rsidRPr="007F6205" w:rsidRDefault="00FB0AA7" w:rsidP="00FB0AA7">
      <w:pPr>
        <w:pStyle w:val="PargrafodaLista"/>
        <w:numPr>
          <w:ilvl w:val="2"/>
          <w:numId w:val="9"/>
        </w:numPr>
        <w:tabs>
          <w:tab w:val="left" w:pos="567"/>
        </w:tabs>
        <w:spacing w:after="0" w:line="240" w:lineRule="auto"/>
        <w:ind w:left="567" w:hanging="283"/>
        <w:jc w:val="both"/>
        <w:rPr>
          <w:rFonts w:ascii="Arial" w:eastAsia="Calibri" w:hAnsi="Arial" w:cs="Arial"/>
          <w:kern w:val="0"/>
          <w:lang w:eastAsia="pt-BR"/>
          <w14:ligatures w14:val="none"/>
        </w:rPr>
      </w:pPr>
      <w:r w:rsidRPr="007F6205">
        <w:rPr>
          <w:rFonts w:ascii="Arial" w:eastAsia="Calibri" w:hAnsi="Arial" w:cs="Arial"/>
          <w:kern w:val="0"/>
          <w:lang w:eastAsia="pt-BR"/>
          <w14:ligatures w14:val="none"/>
        </w:rPr>
        <w:t>Prova de regularidade junto à Fazenda Municipal, através da Certidão Negativa de Débitos ou Positiva com efeito de Negativa de Tributos Municipais, emitida pela Secretaria da Fazenda Municipal onde a empresa for sediada ou apresentação da certidão de não contribuinte na forma da Lei;</w:t>
      </w:r>
    </w:p>
    <w:p w14:paraId="6A1CD15A" w14:textId="7691E688" w:rsidR="004258A4" w:rsidRPr="007F6205" w:rsidRDefault="00F013E4" w:rsidP="00FB0AA7">
      <w:pPr>
        <w:numPr>
          <w:ilvl w:val="2"/>
          <w:numId w:val="9"/>
        </w:numPr>
        <w:pBdr>
          <w:top w:val="nil"/>
          <w:left w:val="nil"/>
          <w:bottom w:val="nil"/>
          <w:right w:val="nil"/>
          <w:between w:val="nil"/>
        </w:pBdr>
        <w:tabs>
          <w:tab w:val="left" w:pos="284"/>
          <w:tab w:val="left" w:pos="567"/>
          <w:tab w:val="left" w:pos="851"/>
        </w:tabs>
        <w:ind w:left="567" w:hanging="283"/>
        <w:jc w:val="both"/>
        <w:rPr>
          <w:rFonts w:ascii="Arial" w:hAnsi="Arial" w:cs="Arial"/>
          <w:b/>
          <w:bCs/>
          <w:color w:val="000000"/>
          <w:sz w:val="22"/>
          <w:szCs w:val="22"/>
        </w:rPr>
      </w:pPr>
      <w:r w:rsidRPr="007F6205">
        <w:rPr>
          <w:rFonts w:ascii="Arial" w:eastAsia="Calibri" w:hAnsi="Arial" w:cs="Arial"/>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37196FFB" w14:textId="621544B2" w:rsidR="004258A4" w:rsidRPr="007F6205" w:rsidRDefault="00460495" w:rsidP="005E18A5">
      <w:pPr>
        <w:numPr>
          <w:ilvl w:val="2"/>
          <w:numId w:val="9"/>
        </w:numPr>
        <w:pBdr>
          <w:top w:val="nil"/>
          <w:left w:val="nil"/>
          <w:bottom w:val="nil"/>
          <w:right w:val="nil"/>
          <w:between w:val="nil"/>
        </w:pBdr>
        <w:tabs>
          <w:tab w:val="left" w:pos="284"/>
          <w:tab w:val="left" w:pos="567"/>
          <w:tab w:val="left" w:pos="851"/>
        </w:tabs>
        <w:ind w:left="567" w:hanging="283"/>
        <w:jc w:val="both"/>
        <w:rPr>
          <w:rFonts w:ascii="Arial" w:hAnsi="Arial" w:cs="Arial"/>
          <w:b/>
          <w:bCs/>
          <w:color w:val="000000"/>
          <w:sz w:val="22"/>
          <w:szCs w:val="22"/>
        </w:rPr>
      </w:pPr>
      <w:r w:rsidRPr="007F6205">
        <w:rPr>
          <w:rFonts w:ascii="Arial" w:eastAsia="Calibri" w:hAnsi="Arial" w:cs="Arial"/>
          <w:color w:val="000000"/>
          <w:sz w:val="22"/>
          <w:szCs w:val="22"/>
        </w:rPr>
        <w:t>Caso o licitante detentor do menor preço seja qualificado como microempresa ou empresa de pequeno porte deverá apresentar</w:t>
      </w:r>
      <w:r w:rsidR="004258A4" w:rsidRPr="007F6205">
        <w:rPr>
          <w:rFonts w:ascii="Arial" w:hAnsi="Arial" w:cs="Arial"/>
          <w:b/>
          <w:bCs/>
          <w:iCs/>
          <w:color w:val="000000"/>
          <w:sz w:val="22"/>
          <w:szCs w:val="22"/>
          <w:u w:val="single"/>
        </w:rPr>
        <w:t xml:space="preserve"> CERTIDÃO SIMPLIFICADA</w:t>
      </w:r>
      <w:r w:rsidR="004258A4" w:rsidRPr="007F6205">
        <w:rPr>
          <w:rFonts w:ascii="Arial" w:hAnsi="Arial" w:cs="Arial"/>
          <w:b/>
          <w:bCs/>
          <w:iCs/>
          <w:color w:val="000000"/>
          <w:sz w:val="22"/>
          <w:szCs w:val="22"/>
        </w:rPr>
        <w:t xml:space="preserve">, expedida pela Junta Comercial ou a DECLARAÇÃO DE ENQUADRAMENTO validada pela Junta Comercial, </w:t>
      </w:r>
      <w:r w:rsidR="004258A4" w:rsidRPr="007F6205">
        <w:rPr>
          <w:rFonts w:ascii="Arial" w:hAnsi="Arial" w:cs="Arial"/>
          <w:b/>
          <w:bCs/>
          <w:iCs/>
          <w:color w:val="000000"/>
          <w:sz w:val="22"/>
          <w:szCs w:val="22"/>
          <w:u w:val="single"/>
        </w:rPr>
        <w:t>emitida nos 60 (sessenta) dias</w:t>
      </w:r>
      <w:r w:rsidR="004258A4" w:rsidRPr="007F6205">
        <w:rPr>
          <w:rFonts w:ascii="Arial" w:hAnsi="Arial" w:cs="Arial"/>
          <w:b/>
          <w:bCs/>
          <w:iCs/>
          <w:color w:val="000000"/>
          <w:sz w:val="22"/>
          <w:szCs w:val="22"/>
        </w:rPr>
        <w:t xml:space="preserve">, imediatamente anteriores à data prevista para a abertura da sessão pública e; os Microempreendedores Individuais deverão apresentar o </w:t>
      </w:r>
      <w:r w:rsidR="004258A4" w:rsidRPr="007F6205">
        <w:rPr>
          <w:rFonts w:ascii="Arial" w:hAnsi="Arial" w:cs="Arial"/>
          <w:b/>
          <w:bCs/>
          <w:iCs/>
          <w:caps/>
          <w:color w:val="000000"/>
          <w:sz w:val="22"/>
          <w:szCs w:val="22"/>
        </w:rPr>
        <w:t xml:space="preserve">Certificado da Condição de Microempreendedor Individual </w:t>
      </w:r>
      <w:r w:rsidR="004258A4" w:rsidRPr="007F6205">
        <w:rPr>
          <w:rFonts w:ascii="Arial" w:hAnsi="Arial" w:cs="Arial"/>
          <w:b/>
          <w:bCs/>
          <w:iCs/>
          <w:color w:val="000000"/>
          <w:sz w:val="22"/>
          <w:szCs w:val="22"/>
        </w:rPr>
        <w:t>emitido nos 60 (sessenta) dias, imediatamente anteriores a abertura da sessão pública</w:t>
      </w:r>
      <w:r w:rsidR="004258A4" w:rsidRPr="007F6205">
        <w:rPr>
          <w:rFonts w:ascii="Arial" w:hAnsi="Arial" w:cs="Arial"/>
          <w:b/>
          <w:bCs/>
          <w:color w:val="000000"/>
          <w:sz w:val="22"/>
          <w:szCs w:val="22"/>
        </w:rPr>
        <w:t>;</w:t>
      </w:r>
    </w:p>
    <w:p w14:paraId="7BD5C1C0" w14:textId="4532D2D3" w:rsidR="009F71B8" w:rsidRPr="007F6205" w:rsidRDefault="00460495" w:rsidP="005E18A5">
      <w:pPr>
        <w:numPr>
          <w:ilvl w:val="2"/>
          <w:numId w:val="9"/>
        </w:numPr>
        <w:tabs>
          <w:tab w:val="left" w:pos="284"/>
          <w:tab w:val="left" w:pos="567"/>
          <w:tab w:val="left" w:pos="709"/>
          <w:tab w:val="left" w:pos="851"/>
          <w:tab w:val="left" w:pos="1440"/>
          <w:tab w:val="left" w:pos="1701"/>
        </w:tabs>
        <w:ind w:left="567" w:hanging="283"/>
        <w:jc w:val="both"/>
        <w:rPr>
          <w:rFonts w:ascii="Arial" w:hAnsi="Arial" w:cs="Arial"/>
          <w:sz w:val="22"/>
          <w:szCs w:val="22"/>
          <w:u w:val="single"/>
        </w:rPr>
      </w:pPr>
      <w:r w:rsidRPr="007F6205">
        <w:rPr>
          <w:rFonts w:ascii="Arial" w:eastAsia="Calibri" w:hAnsi="Arial" w:cs="Arial"/>
          <w:color w:val="000000"/>
          <w:sz w:val="22"/>
          <w:szCs w:val="22"/>
        </w:rPr>
        <w:lastRenderedPageBreak/>
        <w:t xml:space="preserve"> </w:t>
      </w:r>
      <w:r w:rsidR="004258A4" w:rsidRPr="007F6205">
        <w:rPr>
          <w:rFonts w:ascii="Arial" w:eastAsia="Calibri" w:hAnsi="Arial" w:cs="Arial"/>
          <w:color w:val="000000"/>
          <w:sz w:val="22"/>
          <w:szCs w:val="22"/>
        </w:rPr>
        <w:t>Caso o licitante detentor do menor preço seja qualificado como microempresa ou empresa de pequeno porte deverá apresentar</w:t>
      </w:r>
      <w:r w:rsidR="004258A4" w:rsidRPr="007F6205">
        <w:rPr>
          <w:rFonts w:ascii="Arial" w:hAnsi="Arial" w:cs="Arial"/>
          <w:b/>
          <w:bCs/>
          <w:iCs/>
          <w:color w:val="000000"/>
          <w:sz w:val="22"/>
          <w:szCs w:val="22"/>
          <w:u w:val="single"/>
        </w:rPr>
        <w:t xml:space="preserve"> </w:t>
      </w:r>
      <w:r w:rsidRPr="007F6205">
        <w:rPr>
          <w:rFonts w:ascii="Arial" w:eastAsia="Calibri" w:hAnsi="Arial" w:cs="Arial"/>
          <w:color w:val="000000"/>
          <w:sz w:val="22"/>
          <w:szCs w:val="22"/>
        </w:rPr>
        <w:t>toda a documentação exigida para efeito de comprovação de regularidade fiscal, mesmo que esta apresente alguma restrição, sob pena de inabilitação.</w:t>
      </w:r>
    </w:p>
    <w:p w14:paraId="5276D5C4" w14:textId="77777777" w:rsidR="009F71B8" w:rsidRPr="007F6205" w:rsidRDefault="009F71B8" w:rsidP="005E18A5">
      <w:pPr>
        <w:tabs>
          <w:tab w:val="left" w:pos="284"/>
          <w:tab w:val="left" w:pos="567"/>
          <w:tab w:val="left" w:pos="709"/>
          <w:tab w:val="left" w:pos="1440"/>
          <w:tab w:val="left" w:pos="1701"/>
        </w:tabs>
        <w:jc w:val="both"/>
        <w:rPr>
          <w:rFonts w:ascii="Arial" w:eastAsia="Calibri" w:hAnsi="Arial" w:cs="Arial"/>
          <w:b/>
          <w:color w:val="7030A0"/>
          <w:sz w:val="22"/>
          <w:szCs w:val="22"/>
          <w:u w:val="single"/>
        </w:rPr>
      </w:pPr>
    </w:p>
    <w:p w14:paraId="33F39326" w14:textId="77777777" w:rsidR="009F71B8" w:rsidRPr="007F6205" w:rsidRDefault="00460495" w:rsidP="005E18A5">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b/>
          <w:color w:val="000000"/>
          <w:sz w:val="22"/>
          <w:szCs w:val="22"/>
        </w:rPr>
        <w:t>HABILITAÇÃO ECONÔMICO-FINANCEIRA</w:t>
      </w:r>
      <w:r w:rsidRPr="007F6205">
        <w:rPr>
          <w:rFonts w:ascii="Arial" w:eastAsia="Calibri" w:hAnsi="Arial" w:cs="Arial"/>
          <w:color w:val="000000"/>
          <w:sz w:val="22"/>
          <w:szCs w:val="22"/>
        </w:rPr>
        <w:t>.</w:t>
      </w:r>
    </w:p>
    <w:p w14:paraId="2260F591"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b/>
          <w:color w:val="000000"/>
          <w:sz w:val="22"/>
          <w:szCs w:val="22"/>
        </w:rPr>
      </w:pPr>
    </w:p>
    <w:p w14:paraId="7CB99091" w14:textId="5D50E7DF" w:rsidR="009F71B8" w:rsidRPr="007F6205" w:rsidRDefault="00460495" w:rsidP="005E18A5">
      <w:pPr>
        <w:numPr>
          <w:ilvl w:val="2"/>
          <w:numId w:val="9"/>
        </w:numPr>
        <w:tabs>
          <w:tab w:val="left" w:pos="284"/>
          <w:tab w:val="left" w:pos="567"/>
          <w:tab w:val="left" w:pos="993"/>
          <w:tab w:val="left" w:pos="1843"/>
        </w:tabs>
        <w:ind w:left="284" w:hanging="284"/>
        <w:jc w:val="both"/>
        <w:rPr>
          <w:rFonts w:ascii="Arial" w:hAnsi="Arial" w:cs="Arial"/>
          <w:sz w:val="22"/>
          <w:szCs w:val="22"/>
        </w:rPr>
      </w:pPr>
      <w:r w:rsidRPr="007F6205">
        <w:rPr>
          <w:rFonts w:ascii="Arial" w:eastAsia="Calibri" w:hAnsi="Arial" w:cs="Arial"/>
          <w:sz w:val="22"/>
          <w:szCs w:val="22"/>
        </w:rPr>
        <w:t xml:space="preserve">Certidão Negativa de falência, de concordata, de recuperação judicial ou extrajudicial (Lei nº 11.101/2005), expedida pelo distribuidor da sede da empresa, datado dos últimos </w:t>
      </w:r>
      <w:r w:rsidR="004258A4" w:rsidRPr="007F6205">
        <w:rPr>
          <w:rFonts w:ascii="Arial" w:eastAsia="Calibri" w:hAnsi="Arial" w:cs="Arial"/>
          <w:sz w:val="22"/>
          <w:szCs w:val="22"/>
        </w:rPr>
        <w:t>60</w:t>
      </w:r>
      <w:r w:rsidRPr="007F6205">
        <w:rPr>
          <w:rFonts w:ascii="Arial" w:eastAsia="Calibri" w:hAnsi="Arial" w:cs="Arial"/>
          <w:sz w:val="22"/>
          <w:szCs w:val="22"/>
        </w:rPr>
        <w:t xml:space="preserve"> (</w:t>
      </w:r>
      <w:r w:rsidR="004258A4" w:rsidRPr="007F6205">
        <w:rPr>
          <w:rFonts w:ascii="Arial" w:eastAsia="Calibri" w:hAnsi="Arial" w:cs="Arial"/>
          <w:sz w:val="22"/>
          <w:szCs w:val="22"/>
        </w:rPr>
        <w:t>sessenta</w:t>
      </w:r>
      <w:r w:rsidRPr="007F6205">
        <w:rPr>
          <w:rFonts w:ascii="Arial" w:eastAsia="Calibri" w:hAnsi="Arial" w:cs="Arial"/>
          <w:sz w:val="22"/>
          <w:szCs w:val="22"/>
        </w:rPr>
        <w:t>) dias, ou que esteja dentro do prazo de validade expresso na própria Certidão</w:t>
      </w:r>
      <w:r w:rsidRPr="007F6205">
        <w:rPr>
          <w:rFonts w:ascii="Arial" w:eastAsia="Calibri" w:hAnsi="Arial" w:cs="Arial"/>
          <w:color w:val="000000"/>
          <w:sz w:val="22"/>
          <w:szCs w:val="22"/>
        </w:rPr>
        <w:t>;</w:t>
      </w:r>
    </w:p>
    <w:p w14:paraId="75EC0328" w14:textId="77777777" w:rsidR="009F71B8" w:rsidRPr="007F6205" w:rsidRDefault="009F71B8" w:rsidP="005E18A5">
      <w:pPr>
        <w:tabs>
          <w:tab w:val="left" w:pos="284"/>
          <w:tab w:val="left" w:pos="567"/>
          <w:tab w:val="left" w:pos="993"/>
          <w:tab w:val="left" w:pos="1843"/>
        </w:tabs>
        <w:jc w:val="both"/>
        <w:rPr>
          <w:rFonts w:ascii="Arial" w:eastAsia="Calibri" w:hAnsi="Arial" w:cs="Arial"/>
          <w:color w:val="000000"/>
          <w:sz w:val="22"/>
          <w:szCs w:val="22"/>
        </w:rPr>
      </w:pPr>
    </w:p>
    <w:p w14:paraId="0F5EBE2F" w14:textId="0B4DEC91" w:rsidR="006F16E3" w:rsidRPr="007F6205" w:rsidRDefault="00147655" w:rsidP="005E18A5">
      <w:pPr>
        <w:tabs>
          <w:tab w:val="left" w:pos="284"/>
          <w:tab w:val="left" w:pos="567"/>
          <w:tab w:val="left" w:pos="993"/>
          <w:tab w:val="left" w:pos="1843"/>
        </w:tabs>
        <w:ind w:left="284"/>
        <w:jc w:val="both"/>
        <w:rPr>
          <w:rFonts w:ascii="Arial" w:eastAsia="Calibri" w:hAnsi="Arial" w:cs="Arial"/>
          <w:color w:val="000000"/>
          <w:sz w:val="22"/>
          <w:szCs w:val="22"/>
        </w:rPr>
      </w:pPr>
      <w:r w:rsidRPr="007F6205">
        <w:rPr>
          <w:rFonts w:ascii="Arial" w:eastAsia="Calibri" w:hAnsi="Arial" w:cs="Arial"/>
          <w:color w:val="000000"/>
          <w:sz w:val="22"/>
          <w:szCs w:val="22"/>
        </w:rPr>
        <w:t xml:space="preserve">a.1) </w:t>
      </w:r>
      <w:r w:rsidR="00460495" w:rsidRPr="007F6205">
        <w:rPr>
          <w:rFonts w:ascii="Arial" w:eastAsia="Calibri" w:hAnsi="Arial" w:cs="Arial"/>
          <w:color w:val="000000"/>
          <w:sz w:val="22"/>
          <w:szCs w:val="22"/>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40B2C0A7" w14:textId="77777777" w:rsidR="006F16E3" w:rsidRPr="007F6205" w:rsidRDefault="006F16E3" w:rsidP="005E18A5">
      <w:pPr>
        <w:tabs>
          <w:tab w:val="left" w:pos="284"/>
          <w:tab w:val="left" w:pos="567"/>
        </w:tabs>
        <w:rPr>
          <w:rFonts w:ascii="Arial" w:eastAsia="Calibri" w:hAnsi="Arial" w:cs="Arial"/>
          <w:color w:val="000000"/>
          <w:sz w:val="22"/>
          <w:szCs w:val="22"/>
        </w:rPr>
      </w:pPr>
    </w:p>
    <w:p w14:paraId="784A6423" w14:textId="2D9DF3FB" w:rsidR="005664A1" w:rsidRPr="007F6205" w:rsidRDefault="00FB0AA7" w:rsidP="005E18A5">
      <w:pPr>
        <w:numPr>
          <w:ilvl w:val="2"/>
          <w:numId w:val="9"/>
        </w:numPr>
        <w:tabs>
          <w:tab w:val="left" w:pos="284"/>
          <w:tab w:val="left" w:pos="567"/>
          <w:tab w:val="left" w:pos="993"/>
          <w:tab w:val="left" w:pos="1843"/>
        </w:tabs>
        <w:ind w:left="284" w:hanging="284"/>
        <w:jc w:val="both"/>
        <w:rPr>
          <w:rFonts w:ascii="Arial" w:eastAsia="Calibri" w:hAnsi="Arial" w:cs="Arial"/>
          <w:color w:val="000000"/>
          <w:sz w:val="22"/>
          <w:szCs w:val="22"/>
        </w:rPr>
      </w:pPr>
      <w:r w:rsidRPr="007F6205">
        <w:rPr>
          <w:rFonts w:ascii="Arial" w:eastAsia="Calibri" w:hAnsi="Arial" w:cs="Arial"/>
          <w:b/>
          <w:bCs/>
          <w:color w:val="000000"/>
          <w:sz w:val="22"/>
          <w:szCs w:val="22"/>
          <w:u w:val="single"/>
        </w:rPr>
        <w:t>BALANÇO PATRIMONIAL E DEMONSTRAÇÕES CONTÁBEIS DOS DOIS (02) ÚLTIMOS EXERCÍCIOS SOCIAIS</w:t>
      </w:r>
      <w:r w:rsidR="006F16E3" w:rsidRPr="007F6205">
        <w:rPr>
          <w:rFonts w:ascii="Arial" w:eastAsia="Calibri" w:hAnsi="Arial" w:cs="Arial"/>
          <w:color w:val="000000"/>
          <w:sz w:val="22"/>
          <w:szCs w:val="22"/>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5E6FE4" w:rsidRPr="007F6205">
        <w:rPr>
          <w:rFonts w:ascii="Arial" w:eastAsia="Calibri" w:hAnsi="Arial" w:cs="Arial"/>
          <w:color w:val="000000"/>
          <w:sz w:val="22"/>
          <w:szCs w:val="22"/>
        </w:rPr>
        <w:t xml:space="preserve">, </w:t>
      </w:r>
      <w:r w:rsidR="005E6FE4" w:rsidRPr="007F6205">
        <w:rPr>
          <w:rFonts w:ascii="Arial" w:eastAsia="Calibri" w:hAnsi="Arial" w:cs="Arial"/>
          <w:b/>
          <w:bCs/>
          <w:color w:val="000000"/>
          <w:sz w:val="22"/>
          <w:szCs w:val="22"/>
          <w:u w:val="single"/>
        </w:rPr>
        <w:t>devendo ser acompanhado da devida comprovação de Registro na Junta Comercial</w:t>
      </w:r>
      <w:r w:rsidR="006F16E3" w:rsidRPr="007F6205">
        <w:rPr>
          <w:rFonts w:ascii="Arial" w:eastAsia="Calibri" w:hAnsi="Arial" w:cs="Arial"/>
          <w:color w:val="000000"/>
          <w:sz w:val="22"/>
          <w:szCs w:val="22"/>
        </w:rPr>
        <w:t>;</w:t>
      </w:r>
    </w:p>
    <w:p w14:paraId="2EA3265E" w14:textId="77777777" w:rsidR="006F16E3" w:rsidRPr="007F6205" w:rsidRDefault="006F16E3" w:rsidP="005E18A5">
      <w:pPr>
        <w:tabs>
          <w:tab w:val="left" w:pos="284"/>
          <w:tab w:val="left" w:pos="567"/>
        </w:tabs>
        <w:ind w:left="284" w:hanging="284"/>
        <w:rPr>
          <w:rFonts w:ascii="Arial" w:eastAsia="Calibri" w:hAnsi="Arial" w:cs="Arial"/>
          <w:color w:val="000000"/>
          <w:sz w:val="22"/>
          <w:szCs w:val="22"/>
        </w:rPr>
      </w:pPr>
    </w:p>
    <w:p w14:paraId="13FEE734" w14:textId="2D02D652" w:rsidR="00C97F5F" w:rsidRPr="007F6205" w:rsidRDefault="00B31429"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hAnsi="Arial" w:cs="Arial"/>
          <w:bCs/>
        </w:rPr>
        <w:t>As empresas com menos de 02 (dois</w:t>
      </w:r>
      <w:r w:rsidR="00C97F5F" w:rsidRPr="007F6205">
        <w:rPr>
          <w:rFonts w:ascii="Arial" w:hAnsi="Arial" w:cs="Arial"/>
          <w:bCs/>
        </w:rPr>
        <w:t>)</w:t>
      </w:r>
      <w:r w:rsidRPr="007F6205">
        <w:rPr>
          <w:rFonts w:ascii="Arial" w:hAnsi="Arial" w:cs="Arial"/>
          <w:bCs/>
        </w:rPr>
        <w:t xml:space="preserve"> anos de exercício social de existência deve apres</w:t>
      </w:r>
      <w:r w:rsidR="00C97F5F" w:rsidRPr="007F6205">
        <w:rPr>
          <w:rFonts w:ascii="Arial" w:hAnsi="Arial" w:cs="Arial"/>
          <w:bCs/>
        </w:rPr>
        <w:t>en</w:t>
      </w:r>
      <w:r w:rsidRPr="007F6205">
        <w:rPr>
          <w:rFonts w:ascii="Arial" w:hAnsi="Arial" w:cs="Arial"/>
          <w:bCs/>
        </w:rPr>
        <w:t>tar</w:t>
      </w:r>
      <w:r w:rsidR="00C97F5F" w:rsidRPr="007F6205">
        <w:rPr>
          <w:rFonts w:ascii="Arial" w:hAnsi="Arial" w:cs="Arial"/>
          <w:bCs/>
        </w:rPr>
        <w:t xml:space="preserve"> </w:t>
      </w:r>
      <w:r w:rsidR="00C97F5F" w:rsidRPr="007F6205">
        <w:rPr>
          <w:rFonts w:ascii="Arial" w:hAnsi="Arial" w:cs="Arial"/>
        </w:rPr>
        <w:t>Balanço patrimonial e demonstrações contábeis somente do último exercício social, nos termos do § 6º do art. 69 da Lei Federal nº 14.133/2021</w:t>
      </w:r>
      <w:r w:rsidR="005E6FE4" w:rsidRPr="007F6205">
        <w:rPr>
          <w:rFonts w:ascii="Arial" w:hAnsi="Arial" w:cs="Arial"/>
        </w:rPr>
        <w:t xml:space="preserve">, </w:t>
      </w:r>
      <w:r w:rsidR="005E6FE4" w:rsidRPr="007F6205">
        <w:rPr>
          <w:rFonts w:ascii="Arial" w:eastAsia="Calibri" w:hAnsi="Arial" w:cs="Arial"/>
          <w:b/>
          <w:bCs/>
          <w:color w:val="000000"/>
          <w:u w:val="single"/>
        </w:rPr>
        <w:t>devendo ser acompanhado da devida comprovação de Registro na Junta Comercial</w:t>
      </w:r>
      <w:r w:rsidR="00C97F5F" w:rsidRPr="007F6205">
        <w:rPr>
          <w:rFonts w:ascii="Arial" w:hAnsi="Arial" w:cs="Arial"/>
        </w:rPr>
        <w:t>.</w:t>
      </w:r>
    </w:p>
    <w:p w14:paraId="7B7B1DD3" w14:textId="1E1ECFE2" w:rsidR="006F16E3" w:rsidRPr="007F6205" w:rsidRDefault="00C97F5F"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eastAsia="Calibri" w:hAnsi="Arial" w:cs="Arial"/>
          <w:color w:val="000000"/>
        </w:rPr>
        <w:t>C</w:t>
      </w:r>
      <w:r w:rsidR="00460495" w:rsidRPr="007F6205">
        <w:rPr>
          <w:rFonts w:ascii="Arial" w:eastAsia="Calibri" w:hAnsi="Arial" w:cs="Arial"/>
          <w:color w:val="000000"/>
        </w:rPr>
        <w:t xml:space="preserve">aso de fornecimento de bens para pronta entrega, não será exigido da licitante, a apresentação de balanço patrimonial. (Art. </w:t>
      </w:r>
      <w:r w:rsidR="00B31429" w:rsidRPr="007F6205">
        <w:rPr>
          <w:rFonts w:ascii="Arial" w:eastAsia="Calibri" w:hAnsi="Arial" w:cs="Arial"/>
          <w:color w:val="000000"/>
        </w:rPr>
        <w:t>70, inciso III da Lei n</w:t>
      </w:r>
      <w:r w:rsidR="00460495" w:rsidRPr="007F6205">
        <w:rPr>
          <w:rFonts w:ascii="Arial" w:eastAsia="Calibri" w:hAnsi="Arial" w:cs="Arial"/>
          <w:color w:val="000000"/>
        </w:rPr>
        <w:t>º</w:t>
      </w:r>
      <w:r w:rsidR="00B31429" w:rsidRPr="007F6205">
        <w:rPr>
          <w:rFonts w:ascii="Arial" w:eastAsia="Calibri" w:hAnsi="Arial" w:cs="Arial"/>
          <w:color w:val="000000"/>
        </w:rPr>
        <w:t xml:space="preserve"> 14.133/2021</w:t>
      </w:r>
      <w:r w:rsidR="00460495" w:rsidRPr="007F6205">
        <w:rPr>
          <w:rFonts w:ascii="Arial" w:eastAsia="Calibri" w:hAnsi="Arial" w:cs="Arial"/>
          <w:color w:val="000000"/>
        </w:rPr>
        <w:t xml:space="preserve"> </w:t>
      </w:r>
      <w:r w:rsidRPr="007F6205">
        <w:rPr>
          <w:rFonts w:ascii="Arial" w:eastAsia="Calibri" w:hAnsi="Arial" w:cs="Arial"/>
          <w:color w:val="000000"/>
        </w:rPr>
        <w:t xml:space="preserve">e § 2º do art. 61 </w:t>
      </w:r>
      <w:r w:rsidR="00460495" w:rsidRPr="007F6205">
        <w:rPr>
          <w:rFonts w:ascii="Arial" w:eastAsia="Calibri" w:hAnsi="Arial" w:cs="Arial"/>
          <w:color w:val="000000"/>
        </w:rPr>
        <w:t xml:space="preserve">do Decreto </w:t>
      </w:r>
      <w:r w:rsidRPr="007F6205">
        <w:rPr>
          <w:rFonts w:ascii="Arial" w:eastAsia="Calibri" w:hAnsi="Arial" w:cs="Arial"/>
          <w:color w:val="000000"/>
        </w:rPr>
        <w:t xml:space="preserve">Municipal </w:t>
      </w:r>
      <w:r w:rsidR="00460495" w:rsidRPr="007F6205">
        <w:rPr>
          <w:rFonts w:ascii="Arial" w:eastAsia="Calibri" w:hAnsi="Arial" w:cs="Arial"/>
          <w:color w:val="000000"/>
        </w:rPr>
        <w:t xml:space="preserve">nº </w:t>
      </w:r>
      <w:r w:rsidRPr="007F6205">
        <w:rPr>
          <w:rFonts w:ascii="Arial" w:eastAsia="Calibri" w:hAnsi="Arial" w:cs="Arial"/>
          <w:color w:val="000000"/>
        </w:rPr>
        <w:t>2.919</w:t>
      </w:r>
      <w:r w:rsidR="00460495" w:rsidRPr="007F6205">
        <w:rPr>
          <w:rFonts w:ascii="Arial" w:eastAsia="Calibri" w:hAnsi="Arial" w:cs="Arial"/>
          <w:color w:val="000000"/>
        </w:rPr>
        <w:t>/20</w:t>
      </w:r>
      <w:r w:rsidRPr="007F6205">
        <w:rPr>
          <w:rFonts w:ascii="Arial" w:eastAsia="Calibri" w:hAnsi="Arial" w:cs="Arial"/>
          <w:color w:val="000000"/>
        </w:rPr>
        <w:t>23</w:t>
      </w:r>
      <w:r w:rsidR="00460495" w:rsidRPr="007F6205">
        <w:rPr>
          <w:rFonts w:ascii="Arial" w:eastAsia="Calibri" w:hAnsi="Arial" w:cs="Arial"/>
          <w:color w:val="000000"/>
        </w:rPr>
        <w:t>);</w:t>
      </w:r>
    </w:p>
    <w:p w14:paraId="055CC351" w14:textId="1510DDF4" w:rsidR="006F16E3" w:rsidRPr="007F6205" w:rsidRDefault="00147655"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hAnsi="Arial" w:cs="Arial"/>
        </w:rPr>
        <w:t xml:space="preserve">As empresas criadas no exercício financeiro do processo </w:t>
      </w:r>
      <w:r w:rsidR="000E17C4" w:rsidRPr="007F6205">
        <w:rPr>
          <w:rFonts w:ascii="Arial" w:hAnsi="Arial" w:cs="Arial"/>
        </w:rPr>
        <w:t>licitatório</w:t>
      </w:r>
      <w:r w:rsidRPr="007F6205">
        <w:rPr>
          <w:rFonts w:ascii="Arial" w:hAnsi="Arial" w:cs="Arial"/>
        </w:rPr>
        <w:t xml:space="preserve"> deverão atender a todas as exigências de habilitação e ficam autorizadas a substituir os demonstrativos contábeis pelo balanço de abertura, </w:t>
      </w:r>
      <w:r w:rsidRPr="007F6205">
        <w:rPr>
          <w:rFonts w:ascii="Arial" w:hAnsi="Arial" w:cs="Arial"/>
          <w:b/>
          <w:bCs/>
          <w:color w:val="000000"/>
          <w:u w:val="single"/>
        </w:rPr>
        <w:t>devendo ser acompanhado da devida comprovação de Registro na Junta Comercial;</w:t>
      </w:r>
    </w:p>
    <w:p w14:paraId="58447C58" w14:textId="0B14074D" w:rsidR="006F16E3" w:rsidRPr="007F6205" w:rsidRDefault="00460495"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eastAsia="Calibri" w:hAnsi="Arial" w:cs="Arial"/>
          <w:color w:val="000000"/>
        </w:rPr>
        <w:t>É admissível o balanço intermediário, se decorrer de lei ou contrato social/estatuto social.</w:t>
      </w:r>
    </w:p>
    <w:p w14:paraId="22F73591" w14:textId="77777777" w:rsidR="00FB0AA7" w:rsidRPr="007F6205" w:rsidRDefault="00460495" w:rsidP="00FB0AA7">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eastAsia="Calibri" w:hAnsi="Arial" w:cs="Arial"/>
          <w:color w:val="000000"/>
        </w:rPr>
        <w:t xml:space="preserve">Caso o licitante seja </w:t>
      </w:r>
      <w:proofErr w:type="gramStart"/>
      <w:r w:rsidRPr="007F6205">
        <w:rPr>
          <w:rFonts w:ascii="Arial" w:eastAsia="Calibri" w:hAnsi="Arial" w:cs="Arial"/>
          <w:color w:val="000000"/>
        </w:rPr>
        <w:t>cooperativa</w:t>
      </w:r>
      <w:proofErr w:type="gramEnd"/>
      <w:r w:rsidRPr="007F6205">
        <w:rPr>
          <w:rFonts w:ascii="Arial" w:eastAsia="Calibri" w:hAnsi="Arial" w:cs="Arial"/>
          <w:color w:val="000000"/>
        </w:rPr>
        <w:t>, tais documentos deverão ser acompanhados da última auditoria contábil-financeira, conforme dispõe o artigo 112 da Lei nº 5.764, de 1971, ou de uma declaração, sob as penas da lei, de que tal auditoria não foi exigida pelo órgão fiscalizador;</w:t>
      </w:r>
    </w:p>
    <w:p w14:paraId="6410480B" w14:textId="4A1501E9" w:rsidR="00FB0AA7" w:rsidRPr="007F6205" w:rsidRDefault="00FB0AA7" w:rsidP="00FB0AA7">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7F6205">
        <w:rPr>
          <w:rFonts w:ascii="Arial" w:hAnsi="Arial" w:cs="Arial"/>
          <w:b/>
          <w:bCs/>
          <w:u w:val="single"/>
        </w:rPr>
        <w:t xml:space="preserve">Caso o licitante seja Microempresário Individual – MEI, deverá apresentar DECLARAÇÃO ANUAL DE FATURAMENTO – DASN do último exercício financeiro. </w:t>
      </w:r>
    </w:p>
    <w:p w14:paraId="13504AB0" w14:textId="77777777" w:rsidR="006F16E3" w:rsidRPr="007F6205" w:rsidRDefault="006F16E3" w:rsidP="00FB0AA7">
      <w:pPr>
        <w:pStyle w:val="PargrafodaLista"/>
        <w:tabs>
          <w:tab w:val="left" w:pos="284"/>
          <w:tab w:val="left" w:pos="993"/>
          <w:tab w:val="left" w:pos="1276"/>
          <w:tab w:val="left" w:pos="1843"/>
        </w:tabs>
        <w:spacing w:after="0" w:line="240" w:lineRule="auto"/>
        <w:ind w:left="284"/>
        <w:jc w:val="both"/>
        <w:rPr>
          <w:rFonts w:ascii="Arial" w:hAnsi="Arial" w:cs="Arial"/>
        </w:rPr>
      </w:pPr>
    </w:p>
    <w:p w14:paraId="580E40EA" w14:textId="00CA5C94" w:rsidR="009F71B8" w:rsidRPr="00D47A34" w:rsidRDefault="00460495" w:rsidP="00D47A34">
      <w:pPr>
        <w:pStyle w:val="PargrafodaLista"/>
        <w:numPr>
          <w:ilvl w:val="2"/>
          <w:numId w:val="9"/>
        </w:numPr>
        <w:tabs>
          <w:tab w:val="left" w:pos="284"/>
          <w:tab w:val="left" w:pos="567"/>
          <w:tab w:val="left" w:pos="993"/>
          <w:tab w:val="left" w:pos="1843"/>
        </w:tabs>
        <w:ind w:left="284" w:hanging="284"/>
        <w:jc w:val="both"/>
        <w:rPr>
          <w:rFonts w:ascii="Arial" w:hAnsi="Arial" w:cs="Arial"/>
        </w:rPr>
      </w:pPr>
      <w:r w:rsidRPr="00D47A34">
        <w:rPr>
          <w:rFonts w:ascii="Arial" w:eastAsia="Calibri" w:hAnsi="Arial" w:cs="Arial"/>
          <w:b/>
          <w:bCs/>
          <w:color w:val="000000"/>
        </w:rPr>
        <w:t>A comprovação da situação financeira da empresa será constatada mediante obtenção de índices de Liquidez Geral (LG), Solvência Geral (SG) e Liquidez Corrente (LC)</w:t>
      </w:r>
      <w:r w:rsidR="005E6FE4" w:rsidRPr="00D47A34">
        <w:rPr>
          <w:rFonts w:ascii="Arial" w:eastAsia="Calibri" w:hAnsi="Arial" w:cs="Arial"/>
          <w:b/>
          <w:bCs/>
          <w:color w:val="000000"/>
        </w:rPr>
        <w:t xml:space="preserve"> referente aos números do balanço patrimonial </w:t>
      </w:r>
      <w:r w:rsidR="005E6FE4" w:rsidRPr="00D47A34">
        <w:rPr>
          <w:rFonts w:ascii="Arial" w:eastAsia="Calibri" w:hAnsi="Arial" w:cs="Arial"/>
          <w:b/>
          <w:bCs/>
          <w:color w:val="000000"/>
          <w:u w:val="single"/>
        </w:rPr>
        <w:t>do último exercício financeiro</w:t>
      </w:r>
      <w:r w:rsidRPr="00D47A34">
        <w:rPr>
          <w:rFonts w:ascii="Arial" w:eastAsia="Calibri" w:hAnsi="Arial" w:cs="Arial"/>
          <w:color w:val="000000"/>
        </w:rPr>
        <w:t xml:space="preserve">, </w:t>
      </w:r>
      <w:r w:rsidR="007E6571" w:rsidRPr="00D47A34">
        <w:rPr>
          <w:rFonts w:ascii="Arial" w:hAnsi="Arial" w:cs="Arial"/>
        </w:rPr>
        <w:t>devendo ser obrigatoriamente assinados pelo contabilista responsável</w:t>
      </w:r>
      <w:r w:rsidR="007E6571" w:rsidRPr="00D47A34">
        <w:rPr>
          <w:rFonts w:ascii="Arial" w:eastAsia="Calibri" w:hAnsi="Arial" w:cs="Arial"/>
          <w:color w:val="000000"/>
        </w:rPr>
        <w:t xml:space="preserve">, com resultados </w:t>
      </w:r>
      <w:r w:rsidRPr="00D47A34">
        <w:rPr>
          <w:rFonts w:ascii="Arial" w:eastAsia="Calibri" w:hAnsi="Arial" w:cs="Arial"/>
          <w:color w:val="000000"/>
        </w:rPr>
        <w:t xml:space="preserve">superiores a 1 (hum) </w:t>
      </w:r>
      <w:r w:rsidR="007E6571" w:rsidRPr="00D47A34">
        <w:rPr>
          <w:rFonts w:ascii="Arial" w:eastAsia="Calibri" w:hAnsi="Arial" w:cs="Arial"/>
          <w:color w:val="000000"/>
        </w:rPr>
        <w:t xml:space="preserve">conforme </w:t>
      </w:r>
      <w:r w:rsidRPr="00D47A34">
        <w:rPr>
          <w:rFonts w:ascii="Arial" w:eastAsia="Calibri" w:hAnsi="Arial" w:cs="Arial"/>
          <w:color w:val="000000"/>
        </w:rPr>
        <w:t>a aplicação das</w:t>
      </w:r>
      <w:r w:rsidR="007E6571" w:rsidRPr="00D47A34">
        <w:rPr>
          <w:rFonts w:ascii="Arial" w:eastAsia="Calibri" w:hAnsi="Arial" w:cs="Arial"/>
          <w:color w:val="000000"/>
        </w:rPr>
        <w:t xml:space="preserve"> seguintes</w:t>
      </w:r>
      <w:r w:rsidRPr="00D47A34">
        <w:rPr>
          <w:rFonts w:ascii="Arial" w:eastAsia="Calibri" w:hAnsi="Arial" w:cs="Arial"/>
          <w:color w:val="000000"/>
        </w:rPr>
        <w:t xml:space="preserve"> fórmulas:</w:t>
      </w:r>
    </w:p>
    <w:p w14:paraId="35DD2D05" w14:textId="77777777" w:rsidR="009F71B8" w:rsidRPr="007F6205" w:rsidRDefault="009F71B8" w:rsidP="005E18A5">
      <w:pPr>
        <w:tabs>
          <w:tab w:val="left" w:pos="284"/>
          <w:tab w:val="left" w:pos="567"/>
          <w:tab w:val="left" w:pos="1440"/>
          <w:tab w:val="left" w:pos="1843"/>
        </w:tabs>
        <w:jc w:val="both"/>
        <w:rPr>
          <w:rFonts w:ascii="Arial" w:eastAsia="Calibri" w:hAnsi="Arial" w:cs="Arial"/>
          <w:color w:val="000000"/>
          <w:sz w:val="22"/>
          <w:szCs w:val="22"/>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7F6205" w14:paraId="0978AFB9" w14:textId="77777777">
        <w:tc>
          <w:tcPr>
            <w:tcW w:w="2235" w:type="dxa"/>
            <w:vMerge w:val="restart"/>
            <w:vAlign w:val="center"/>
          </w:tcPr>
          <w:p w14:paraId="0114F4C2" w14:textId="77777777" w:rsidR="009F71B8" w:rsidRPr="007F6205" w:rsidRDefault="00460495" w:rsidP="005E18A5">
            <w:pPr>
              <w:tabs>
                <w:tab w:val="left" w:pos="284"/>
                <w:tab w:val="left" w:pos="567"/>
                <w:tab w:val="left" w:pos="1440"/>
              </w:tabs>
              <w:jc w:val="right"/>
              <w:rPr>
                <w:rFonts w:eastAsia="Calibri"/>
                <w:color w:val="000000"/>
                <w:sz w:val="22"/>
                <w:szCs w:val="22"/>
              </w:rPr>
            </w:pPr>
            <w:r w:rsidRPr="007F6205">
              <w:rPr>
                <w:rFonts w:eastAsia="Calibri"/>
                <w:color w:val="000000"/>
                <w:sz w:val="22"/>
                <w:szCs w:val="22"/>
              </w:rPr>
              <w:t>LG =</w:t>
            </w:r>
          </w:p>
        </w:tc>
        <w:tc>
          <w:tcPr>
            <w:tcW w:w="5103" w:type="dxa"/>
            <w:tcBorders>
              <w:bottom w:val="single" w:sz="4" w:space="0" w:color="000000"/>
            </w:tcBorders>
            <w:vAlign w:val="bottom"/>
          </w:tcPr>
          <w:p w14:paraId="1BFE6516"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Ativo Circulante + Realizável a Longo Prazo</w:t>
            </w:r>
          </w:p>
        </w:tc>
      </w:tr>
      <w:tr w:rsidR="009F71B8" w:rsidRPr="007F6205" w14:paraId="608BCA3E" w14:textId="77777777">
        <w:tc>
          <w:tcPr>
            <w:tcW w:w="2235" w:type="dxa"/>
            <w:vMerge/>
            <w:vAlign w:val="center"/>
          </w:tcPr>
          <w:p w14:paraId="75FA0A0F" w14:textId="77777777" w:rsidR="009F71B8" w:rsidRPr="007F6205" w:rsidRDefault="009F71B8" w:rsidP="005E18A5">
            <w:pPr>
              <w:widowControl w:val="0"/>
              <w:pBdr>
                <w:top w:val="nil"/>
                <w:left w:val="nil"/>
                <w:bottom w:val="nil"/>
                <w:right w:val="nil"/>
                <w:between w:val="nil"/>
              </w:pBdr>
              <w:tabs>
                <w:tab w:val="left" w:pos="284"/>
                <w:tab w:val="left" w:pos="567"/>
              </w:tabs>
              <w:jc w:val="left"/>
              <w:rPr>
                <w:rFonts w:eastAsia="Calibri"/>
                <w:color w:val="000000"/>
                <w:sz w:val="22"/>
                <w:szCs w:val="22"/>
              </w:rPr>
            </w:pPr>
          </w:p>
        </w:tc>
        <w:tc>
          <w:tcPr>
            <w:tcW w:w="5103" w:type="dxa"/>
            <w:tcBorders>
              <w:top w:val="single" w:sz="4" w:space="0" w:color="000000"/>
            </w:tcBorders>
          </w:tcPr>
          <w:p w14:paraId="1460CC56"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Passivo Circulante + Passivo Não Circulante</w:t>
            </w:r>
          </w:p>
        </w:tc>
      </w:tr>
    </w:tbl>
    <w:p w14:paraId="6DDAA5E8" w14:textId="77777777" w:rsidR="009F71B8" w:rsidRPr="007F6205" w:rsidRDefault="009F71B8" w:rsidP="005E18A5">
      <w:pPr>
        <w:tabs>
          <w:tab w:val="left" w:pos="284"/>
          <w:tab w:val="left" w:pos="567"/>
          <w:tab w:val="left" w:pos="1440"/>
        </w:tabs>
        <w:jc w:val="both"/>
        <w:rPr>
          <w:rFonts w:ascii="Arial" w:eastAsia="Calibri" w:hAnsi="Arial" w:cs="Arial"/>
          <w:color w:val="000000"/>
          <w:sz w:val="22"/>
          <w:szCs w:val="22"/>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7F6205" w14:paraId="3B9448BA" w14:textId="77777777">
        <w:tc>
          <w:tcPr>
            <w:tcW w:w="2235" w:type="dxa"/>
            <w:vMerge w:val="restart"/>
            <w:vAlign w:val="center"/>
          </w:tcPr>
          <w:p w14:paraId="781B9902" w14:textId="77777777" w:rsidR="009F71B8" w:rsidRPr="007F6205" w:rsidRDefault="00460495" w:rsidP="005E18A5">
            <w:pPr>
              <w:tabs>
                <w:tab w:val="left" w:pos="284"/>
                <w:tab w:val="left" w:pos="567"/>
                <w:tab w:val="left" w:pos="1440"/>
              </w:tabs>
              <w:jc w:val="right"/>
              <w:rPr>
                <w:rFonts w:eastAsia="Calibri"/>
                <w:color w:val="000000"/>
                <w:sz w:val="22"/>
                <w:szCs w:val="22"/>
              </w:rPr>
            </w:pPr>
            <w:r w:rsidRPr="007F6205">
              <w:rPr>
                <w:rFonts w:eastAsia="Calibri"/>
                <w:color w:val="000000"/>
                <w:sz w:val="22"/>
                <w:szCs w:val="22"/>
              </w:rPr>
              <w:t>SG =</w:t>
            </w:r>
          </w:p>
        </w:tc>
        <w:tc>
          <w:tcPr>
            <w:tcW w:w="5103" w:type="dxa"/>
            <w:tcBorders>
              <w:bottom w:val="single" w:sz="4" w:space="0" w:color="000000"/>
            </w:tcBorders>
            <w:vAlign w:val="bottom"/>
          </w:tcPr>
          <w:p w14:paraId="55C9D8F0"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Ativo Total</w:t>
            </w:r>
          </w:p>
        </w:tc>
      </w:tr>
      <w:tr w:rsidR="009F71B8" w:rsidRPr="007F6205" w14:paraId="50B3DFED" w14:textId="77777777">
        <w:tc>
          <w:tcPr>
            <w:tcW w:w="2235" w:type="dxa"/>
            <w:vMerge/>
            <w:vAlign w:val="center"/>
          </w:tcPr>
          <w:p w14:paraId="42B6E3BB" w14:textId="77777777" w:rsidR="009F71B8" w:rsidRPr="007F6205" w:rsidRDefault="009F71B8" w:rsidP="005E18A5">
            <w:pPr>
              <w:widowControl w:val="0"/>
              <w:pBdr>
                <w:top w:val="nil"/>
                <w:left w:val="nil"/>
                <w:bottom w:val="nil"/>
                <w:right w:val="nil"/>
                <w:between w:val="nil"/>
              </w:pBdr>
              <w:tabs>
                <w:tab w:val="left" w:pos="284"/>
                <w:tab w:val="left" w:pos="567"/>
              </w:tabs>
              <w:jc w:val="left"/>
              <w:rPr>
                <w:rFonts w:eastAsia="Calibri"/>
                <w:color w:val="000000"/>
                <w:sz w:val="22"/>
                <w:szCs w:val="22"/>
              </w:rPr>
            </w:pPr>
          </w:p>
        </w:tc>
        <w:tc>
          <w:tcPr>
            <w:tcW w:w="5103" w:type="dxa"/>
            <w:tcBorders>
              <w:top w:val="single" w:sz="4" w:space="0" w:color="000000"/>
            </w:tcBorders>
          </w:tcPr>
          <w:p w14:paraId="7D4B66CE"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Passivo Circulante + Passivo Não Circulante</w:t>
            </w:r>
          </w:p>
        </w:tc>
      </w:tr>
    </w:tbl>
    <w:p w14:paraId="1FA260F0" w14:textId="77777777" w:rsidR="009F71B8" w:rsidRPr="007F6205" w:rsidRDefault="009F71B8" w:rsidP="005E18A5">
      <w:pPr>
        <w:tabs>
          <w:tab w:val="left" w:pos="284"/>
          <w:tab w:val="left" w:pos="567"/>
          <w:tab w:val="left" w:pos="1440"/>
        </w:tabs>
        <w:jc w:val="both"/>
        <w:rPr>
          <w:rFonts w:ascii="Arial" w:eastAsia="Calibri" w:hAnsi="Arial" w:cs="Arial"/>
          <w:color w:val="000000"/>
          <w:sz w:val="22"/>
          <w:szCs w:val="22"/>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7F6205" w14:paraId="75E4A049" w14:textId="77777777">
        <w:tc>
          <w:tcPr>
            <w:tcW w:w="2235" w:type="dxa"/>
            <w:vMerge w:val="restart"/>
            <w:vAlign w:val="center"/>
          </w:tcPr>
          <w:p w14:paraId="336DA8DC" w14:textId="77777777" w:rsidR="009F71B8" w:rsidRPr="007F6205" w:rsidRDefault="00460495" w:rsidP="005E18A5">
            <w:pPr>
              <w:tabs>
                <w:tab w:val="left" w:pos="284"/>
                <w:tab w:val="left" w:pos="567"/>
                <w:tab w:val="left" w:pos="1440"/>
              </w:tabs>
              <w:jc w:val="right"/>
              <w:rPr>
                <w:rFonts w:eastAsia="Calibri"/>
                <w:color w:val="000000"/>
                <w:sz w:val="22"/>
                <w:szCs w:val="22"/>
              </w:rPr>
            </w:pPr>
            <w:r w:rsidRPr="007F6205">
              <w:rPr>
                <w:rFonts w:eastAsia="Calibri"/>
                <w:color w:val="000000"/>
                <w:sz w:val="22"/>
                <w:szCs w:val="22"/>
              </w:rPr>
              <w:t>LC =</w:t>
            </w:r>
          </w:p>
        </w:tc>
        <w:tc>
          <w:tcPr>
            <w:tcW w:w="2551" w:type="dxa"/>
            <w:tcBorders>
              <w:bottom w:val="single" w:sz="4" w:space="0" w:color="000000"/>
            </w:tcBorders>
            <w:vAlign w:val="bottom"/>
          </w:tcPr>
          <w:p w14:paraId="10F3D951"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Ativo Circulante</w:t>
            </w:r>
          </w:p>
        </w:tc>
      </w:tr>
      <w:tr w:rsidR="009F71B8" w:rsidRPr="007F6205" w14:paraId="64729AFB" w14:textId="77777777">
        <w:tc>
          <w:tcPr>
            <w:tcW w:w="2235" w:type="dxa"/>
            <w:vMerge/>
            <w:vAlign w:val="center"/>
          </w:tcPr>
          <w:p w14:paraId="5EE602A2" w14:textId="77777777" w:rsidR="009F71B8" w:rsidRPr="007F6205" w:rsidRDefault="009F71B8" w:rsidP="005E18A5">
            <w:pPr>
              <w:widowControl w:val="0"/>
              <w:pBdr>
                <w:top w:val="nil"/>
                <w:left w:val="nil"/>
                <w:bottom w:val="nil"/>
                <w:right w:val="nil"/>
                <w:between w:val="nil"/>
              </w:pBdr>
              <w:tabs>
                <w:tab w:val="left" w:pos="284"/>
                <w:tab w:val="left" w:pos="567"/>
              </w:tabs>
              <w:jc w:val="left"/>
              <w:rPr>
                <w:rFonts w:eastAsia="Calibri"/>
                <w:color w:val="000000"/>
                <w:sz w:val="22"/>
                <w:szCs w:val="22"/>
              </w:rPr>
            </w:pPr>
          </w:p>
        </w:tc>
        <w:tc>
          <w:tcPr>
            <w:tcW w:w="2551" w:type="dxa"/>
            <w:tcBorders>
              <w:top w:val="single" w:sz="4" w:space="0" w:color="000000"/>
            </w:tcBorders>
          </w:tcPr>
          <w:p w14:paraId="38FFF345" w14:textId="77777777" w:rsidR="009F71B8" w:rsidRPr="007F6205" w:rsidRDefault="00460495" w:rsidP="005E18A5">
            <w:pPr>
              <w:tabs>
                <w:tab w:val="left" w:pos="284"/>
                <w:tab w:val="left" w:pos="567"/>
                <w:tab w:val="left" w:pos="1440"/>
              </w:tabs>
              <w:rPr>
                <w:rFonts w:eastAsia="Calibri"/>
                <w:color w:val="000000"/>
                <w:sz w:val="22"/>
                <w:szCs w:val="22"/>
              </w:rPr>
            </w:pPr>
            <w:r w:rsidRPr="007F6205">
              <w:rPr>
                <w:rFonts w:eastAsia="Calibri"/>
                <w:color w:val="000000"/>
                <w:sz w:val="22"/>
                <w:szCs w:val="22"/>
              </w:rPr>
              <w:t>Passivo Circulante</w:t>
            </w:r>
          </w:p>
          <w:p w14:paraId="4E245F8E" w14:textId="77777777" w:rsidR="009F71B8" w:rsidRPr="007F6205" w:rsidRDefault="009F71B8" w:rsidP="005E18A5">
            <w:pPr>
              <w:tabs>
                <w:tab w:val="left" w:pos="284"/>
                <w:tab w:val="left" w:pos="567"/>
                <w:tab w:val="left" w:pos="1440"/>
              </w:tabs>
              <w:rPr>
                <w:rFonts w:eastAsia="Calibri"/>
                <w:color w:val="000000"/>
                <w:sz w:val="22"/>
                <w:szCs w:val="22"/>
              </w:rPr>
            </w:pPr>
          </w:p>
        </w:tc>
      </w:tr>
    </w:tbl>
    <w:p w14:paraId="1BB08B91" w14:textId="4228CFF5" w:rsidR="009F71B8" w:rsidRPr="007F6205" w:rsidRDefault="00460495" w:rsidP="00C46772">
      <w:pPr>
        <w:numPr>
          <w:ilvl w:val="2"/>
          <w:numId w:val="9"/>
        </w:numPr>
        <w:tabs>
          <w:tab w:val="left" w:pos="284"/>
          <w:tab w:val="left" w:pos="567"/>
          <w:tab w:val="left" w:pos="993"/>
          <w:tab w:val="left" w:pos="1843"/>
        </w:tabs>
        <w:ind w:left="284" w:hanging="284"/>
        <w:jc w:val="both"/>
        <w:rPr>
          <w:rFonts w:ascii="Arial" w:hAnsi="Arial" w:cs="Arial"/>
          <w:sz w:val="22"/>
          <w:szCs w:val="22"/>
        </w:rPr>
      </w:pPr>
      <w:r w:rsidRPr="007F6205">
        <w:rPr>
          <w:rFonts w:ascii="Arial" w:eastAsia="Calibri" w:hAnsi="Arial" w:cs="Arial"/>
          <w:sz w:val="22"/>
          <w:szCs w:val="22"/>
        </w:rPr>
        <w:t xml:space="preserve">As empresas que apresentarem </w:t>
      </w:r>
      <w:r w:rsidRPr="007F6205">
        <w:rPr>
          <w:rFonts w:ascii="Arial" w:eastAsia="Calibri" w:hAnsi="Arial" w:cs="Arial"/>
          <w:color w:val="000000"/>
          <w:sz w:val="22"/>
          <w:szCs w:val="22"/>
        </w:rPr>
        <w:t>resultado inferior ou igual a 1 (um) em qualquer dos índices de</w:t>
      </w:r>
      <w:r w:rsidRPr="007F6205">
        <w:rPr>
          <w:rFonts w:ascii="Arial" w:eastAsia="Calibri" w:hAnsi="Arial" w:cs="Arial"/>
          <w:sz w:val="22"/>
          <w:szCs w:val="22"/>
        </w:rPr>
        <w:t xml:space="preserve"> Liquidez Geral (LG), Solvência Geral (SG) e Liquidez Corrente (LC), deverão comprovar, considerados os riscos para a Administração, e, a critério da autoridade competente, o capital mínimo ou o patrimônio líquido mínimo de </w:t>
      </w:r>
      <w:r w:rsidR="00D16196" w:rsidRPr="007F6205">
        <w:rPr>
          <w:rFonts w:ascii="Arial" w:eastAsia="Calibri" w:hAnsi="Arial" w:cs="Arial"/>
          <w:sz w:val="22"/>
          <w:szCs w:val="22"/>
        </w:rPr>
        <w:t>10% (dez)</w:t>
      </w:r>
      <w:r w:rsidRPr="007F6205">
        <w:rPr>
          <w:rFonts w:ascii="Arial" w:eastAsia="Calibri" w:hAnsi="Arial" w:cs="Arial"/>
          <w:sz w:val="22"/>
          <w:szCs w:val="22"/>
        </w:rPr>
        <w:t xml:space="preserve"> por cento)</w:t>
      </w:r>
      <w:r w:rsidRPr="007F6205">
        <w:rPr>
          <w:rFonts w:ascii="Arial" w:eastAsia="Calibri" w:hAnsi="Arial" w:cs="Arial"/>
          <w:b/>
          <w:sz w:val="22"/>
          <w:szCs w:val="22"/>
        </w:rPr>
        <w:t xml:space="preserve"> </w:t>
      </w:r>
      <w:r w:rsidRPr="007F6205">
        <w:rPr>
          <w:rFonts w:ascii="Arial" w:eastAsia="Calibri" w:hAnsi="Arial" w:cs="Arial"/>
          <w:sz w:val="22"/>
          <w:szCs w:val="22"/>
        </w:rPr>
        <w:t xml:space="preserve">do valor estimado da contratação ou do item pertinente. </w:t>
      </w:r>
    </w:p>
    <w:p w14:paraId="5EA9F909" w14:textId="77777777" w:rsidR="006F16E3" w:rsidRPr="007F6205" w:rsidRDefault="006F16E3" w:rsidP="005E18A5">
      <w:pPr>
        <w:tabs>
          <w:tab w:val="left" w:pos="284"/>
          <w:tab w:val="left" w:pos="567"/>
          <w:tab w:val="left" w:pos="993"/>
          <w:tab w:val="left" w:pos="1843"/>
        </w:tabs>
        <w:jc w:val="both"/>
        <w:rPr>
          <w:rFonts w:ascii="Arial" w:eastAsia="Calibri" w:hAnsi="Arial" w:cs="Arial"/>
          <w:color w:val="FF0000"/>
          <w:sz w:val="22"/>
          <w:szCs w:val="22"/>
        </w:rPr>
      </w:pPr>
    </w:p>
    <w:p w14:paraId="4CF9B1FF" w14:textId="77777777" w:rsidR="009F71B8" w:rsidRPr="007F6205" w:rsidRDefault="00460495" w:rsidP="00C46772">
      <w:pPr>
        <w:numPr>
          <w:ilvl w:val="1"/>
          <w:numId w:val="9"/>
        </w:numPr>
        <w:pBdr>
          <w:top w:val="nil"/>
          <w:left w:val="nil"/>
          <w:bottom w:val="nil"/>
          <w:right w:val="nil"/>
          <w:between w:val="nil"/>
        </w:pBdr>
        <w:tabs>
          <w:tab w:val="left" w:pos="284"/>
          <w:tab w:val="left" w:pos="567"/>
          <w:tab w:val="left" w:pos="1134"/>
        </w:tabs>
        <w:ind w:left="0" w:firstLine="0"/>
        <w:jc w:val="both"/>
        <w:rPr>
          <w:rFonts w:ascii="Arial" w:hAnsi="Arial" w:cs="Arial"/>
          <w:sz w:val="22"/>
          <w:szCs w:val="22"/>
        </w:rPr>
      </w:pPr>
      <w:r w:rsidRPr="007F6205">
        <w:rPr>
          <w:rFonts w:ascii="Arial" w:eastAsia="Calibri" w:hAnsi="Arial" w:cs="Arial"/>
          <w:b/>
          <w:color w:val="000000"/>
          <w:sz w:val="22"/>
          <w:szCs w:val="22"/>
        </w:rPr>
        <w:t>QUALIFICAÇÃO TÉCNICA.</w:t>
      </w:r>
    </w:p>
    <w:p w14:paraId="222E63C6" w14:textId="77777777" w:rsidR="009F71B8" w:rsidRPr="007F6205" w:rsidRDefault="009F71B8" w:rsidP="005E18A5">
      <w:pPr>
        <w:pBdr>
          <w:top w:val="nil"/>
          <w:left w:val="nil"/>
          <w:bottom w:val="nil"/>
          <w:right w:val="nil"/>
          <w:between w:val="nil"/>
        </w:pBdr>
        <w:tabs>
          <w:tab w:val="left" w:pos="284"/>
          <w:tab w:val="left" w:pos="567"/>
          <w:tab w:val="left" w:pos="851"/>
          <w:tab w:val="left" w:pos="1134"/>
        </w:tabs>
        <w:jc w:val="both"/>
        <w:rPr>
          <w:rFonts w:ascii="Arial" w:eastAsia="Calibri" w:hAnsi="Arial" w:cs="Arial"/>
          <w:b/>
          <w:color w:val="000000"/>
          <w:sz w:val="22"/>
          <w:szCs w:val="22"/>
        </w:rPr>
      </w:pPr>
    </w:p>
    <w:p w14:paraId="1AA558A3" w14:textId="2415128C" w:rsidR="00303A9F" w:rsidRPr="007F6205" w:rsidRDefault="00303A9F" w:rsidP="00C46772">
      <w:pPr>
        <w:pStyle w:val="Corpodetexto"/>
        <w:widowControl w:val="0"/>
        <w:numPr>
          <w:ilvl w:val="2"/>
          <w:numId w:val="35"/>
        </w:numPr>
        <w:tabs>
          <w:tab w:val="left" w:pos="284"/>
          <w:tab w:val="left" w:pos="993"/>
        </w:tabs>
        <w:suppressAutoHyphens/>
        <w:ind w:left="284" w:firstLine="0"/>
        <w:rPr>
          <w:rFonts w:cs="Arial"/>
          <w:sz w:val="22"/>
          <w:szCs w:val="22"/>
        </w:rPr>
      </w:pPr>
      <w:r w:rsidRPr="007F6205">
        <w:rPr>
          <w:rFonts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4461FF5" w14:textId="77777777" w:rsidR="00303A9F" w:rsidRPr="007F6205" w:rsidRDefault="00303A9F" w:rsidP="00FB0AA7">
      <w:pPr>
        <w:pStyle w:val="Corpodetexto"/>
        <w:widowControl w:val="0"/>
        <w:tabs>
          <w:tab w:val="left" w:pos="284"/>
          <w:tab w:val="left" w:pos="567"/>
        </w:tabs>
        <w:rPr>
          <w:rFonts w:cs="Arial"/>
          <w:sz w:val="22"/>
          <w:szCs w:val="22"/>
        </w:rPr>
      </w:pPr>
    </w:p>
    <w:p w14:paraId="18026C44" w14:textId="77777777" w:rsidR="00FB0AA7" w:rsidRPr="007F6205" w:rsidRDefault="00303A9F" w:rsidP="00C46772">
      <w:pPr>
        <w:pStyle w:val="PargrafodaLista"/>
        <w:widowControl w:val="0"/>
        <w:numPr>
          <w:ilvl w:val="2"/>
          <w:numId w:val="9"/>
        </w:numPr>
        <w:tabs>
          <w:tab w:val="left" w:pos="284"/>
          <w:tab w:val="left" w:pos="851"/>
          <w:tab w:val="left" w:pos="993"/>
        </w:tabs>
        <w:autoSpaceDE w:val="0"/>
        <w:autoSpaceDN w:val="0"/>
        <w:adjustRightInd w:val="0"/>
        <w:spacing w:after="0" w:line="240" w:lineRule="auto"/>
        <w:ind w:left="567" w:hanging="283"/>
        <w:jc w:val="both"/>
        <w:rPr>
          <w:rFonts w:ascii="Arial" w:hAnsi="Arial" w:cs="Arial"/>
          <w:bCs/>
        </w:rPr>
      </w:pPr>
      <w:r w:rsidRPr="007F6205">
        <w:rPr>
          <w:rFonts w:ascii="Arial" w:hAnsi="Arial" w:cs="Arial"/>
          <w:bCs/>
        </w:rPr>
        <w:t>No caso de atestados emitidos por empresa de iniciativa privada, não serão considerados aqueles emitidos por empresas pertencentes ao mesmo grupo empresarial da empresa proponente.</w:t>
      </w:r>
    </w:p>
    <w:p w14:paraId="24A362BA" w14:textId="2D6BB4C3" w:rsidR="00303A9F" w:rsidRPr="007F6205" w:rsidRDefault="00303A9F" w:rsidP="00C46772">
      <w:pPr>
        <w:pStyle w:val="PargrafodaLista"/>
        <w:widowControl w:val="0"/>
        <w:numPr>
          <w:ilvl w:val="2"/>
          <w:numId w:val="9"/>
        </w:numPr>
        <w:tabs>
          <w:tab w:val="left" w:pos="284"/>
          <w:tab w:val="left" w:pos="851"/>
          <w:tab w:val="left" w:pos="993"/>
        </w:tabs>
        <w:autoSpaceDE w:val="0"/>
        <w:autoSpaceDN w:val="0"/>
        <w:adjustRightInd w:val="0"/>
        <w:spacing w:after="0" w:line="240" w:lineRule="auto"/>
        <w:ind w:left="567" w:hanging="283"/>
        <w:jc w:val="both"/>
        <w:rPr>
          <w:rFonts w:ascii="Arial" w:hAnsi="Arial" w:cs="Arial"/>
          <w:bCs/>
        </w:rPr>
      </w:pPr>
      <w:r w:rsidRPr="007F6205">
        <w:rPr>
          <w:rFonts w:ascii="Arial" w:hAnsi="Arial" w:cs="Arial"/>
          <w:bCs/>
        </w:rPr>
        <w:t>Serão consideradas como pertencentes ao mesmo grupo empresarial da empresa proponente, empresas controladas ou controladoras da empresa proponente ou que tenham pelo menos uma mesma pessoa física ou jurídica que seja sócio da empresa proponente.</w:t>
      </w:r>
    </w:p>
    <w:p w14:paraId="1074B29B" w14:textId="77777777" w:rsidR="00F80FB1" w:rsidRPr="007F6205" w:rsidRDefault="00F80FB1" w:rsidP="005E18A5">
      <w:pPr>
        <w:pBdr>
          <w:top w:val="nil"/>
          <w:left w:val="nil"/>
          <w:bottom w:val="nil"/>
          <w:right w:val="nil"/>
          <w:between w:val="nil"/>
        </w:pBdr>
        <w:tabs>
          <w:tab w:val="left" w:pos="284"/>
          <w:tab w:val="left" w:pos="567"/>
          <w:tab w:val="left" w:pos="993"/>
          <w:tab w:val="left" w:pos="1843"/>
        </w:tabs>
        <w:jc w:val="both"/>
        <w:rPr>
          <w:rFonts w:ascii="Arial" w:hAnsi="Arial" w:cs="Arial"/>
          <w:sz w:val="22"/>
          <w:szCs w:val="22"/>
        </w:rPr>
      </w:pPr>
    </w:p>
    <w:p w14:paraId="0800FC3D" w14:textId="47D3CF87" w:rsidR="00303A9F" w:rsidRPr="007F6205" w:rsidRDefault="00303A9F" w:rsidP="00C46772">
      <w:pPr>
        <w:pStyle w:val="Corpodetexto"/>
        <w:widowControl w:val="0"/>
        <w:numPr>
          <w:ilvl w:val="1"/>
          <w:numId w:val="9"/>
        </w:numPr>
        <w:tabs>
          <w:tab w:val="left" w:pos="284"/>
          <w:tab w:val="left" w:pos="567"/>
          <w:tab w:val="left" w:pos="900"/>
        </w:tabs>
        <w:suppressAutoHyphens/>
        <w:ind w:left="0" w:firstLine="0"/>
        <w:rPr>
          <w:rFonts w:cs="Arial"/>
          <w:b/>
          <w:bCs/>
          <w:sz w:val="22"/>
          <w:szCs w:val="22"/>
        </w:rPr>
      </w:pPr>
      <w:r w:rsidRPr="007F6205">
        <w:rPr>
          <w:rFonts w:cs="Arial"/>
          <w:b/>
          <w:bCs/>
          <w:sz w:val="22"/>
          <w:szCs w:val="22"/>
          <w:lang w:val="pt-BR"/>
        </w:rPr>
        <w:t>D</w:t>
      </w:r>
      <w:r w:rsidR="00372C8C" w:rsidRPr="007F6205">
        <w:rPr>
          <w:rFonts w:cs="Arial"/>
          <w:b/>
          <w:bCs/>
          <w:sz w:val="22"/>
          <w:szCs w:val="22"/>
          <w:lang w:val="pt-BR"/>
        </w:rPr>
        <w:t>AS DECLARAÇÕES</w:t>
      </w:r>
      <w:r w:rsidRPr="007F6205">
        <w:rPr>
          <w:rFonts w:cs="Arial"/>
          <w:b/>
          <w:bCs/>
          <w:sz w:val="22"/>
          <w:szCs w:val="22"/>
          <w:lang w:val="pt-BR"/>
        </w:rPr>
        <w:t>:</w:t>
      </w:r>
    </w:p>
    <w:p w14:paraId="28D971A6" w14:textId="77777777" w:rsidR="00303A9F" w:rsidRPr="007F6205" w:rsidRDefault="00303A9F" w:rsidP="005E18A5">
      <w:pPr>
        <w:pStyle w:val="Corpodetexto"/>
        <w:widowControl w:val="0"/>
        <w:tabs>
          <w:tab w:val="left" w:pos="284"/>
          <w:tab w:val="left" w:pos="567"/>
          <w:tab w:val="left" w:pos="900"/>
        </w:tabs>
        <w:suppressAutoHyphens/>
        <w:rPr>
          <w:rFonts w:cs="Arial"/>
          <w:sz w:val="22"/>
          <w:szCs w:val="22"/>
          <w:lang w:val="pt-BR"/>
        </w:rPr>
      </w:pPr>
    </w:p>
    <w:p w14:paraId="38E9BDB4" w14:textId="5A461D2B" w:rsidR="00303A9F" w:rsidRPr="007F6205" w:rsidRDefault="00303A9F" w:rsidP="00D53EEB">
      <w:pPr>
        <w:pStyle w:val="Corpodetexto"/>
        <w:widowControl w:val="0"/>
        <w:numPr>
          <w:ilvl w:val="0"/>
          <w:numId w:val="5"/>
        </w:numPr>
        <w:tabs>
          <w:tab w:val="left" w:pos="567"/>
          <w:tab w:val="left" w:pos="851"/>
        </w:tabs>
        <w:suppressAutoHyphens/>
        <w:ind w:left="567" w:hanging="283"/>
        <w:rPr>
          <w:rFonts w:cs="Arial"/>
          <w:sz w:val="22"/>
          <w:szCs w:val="22"/>
        </w:rPr>
      </w:pPr>
      <w:r w:rsidRPr="007F6205">
        <w:rPr>
          <w:rFonts w:cs="Arial"/>
          <w:sz w:val="22"/>
          <w:szCs w:val="22"/>
        </w:rPr>
        <w:t xml:space="preserve">Declaração </w:t>
      </w:r>
      <w:bookmarkStart w:id="16" w:name="_Hlk163467313"/>
      <w:r w:rsidRPr="007F6205">
        <w:rPr>
          <w:rFonts w:cs="Arial"/>
          <w:sz w:val="22"/>
          <w:szCs w:val="22"/>
        </w:rPr>
        <w:t xml:space="preserve">de Menor </w:t>
      </w:r>
      <w:r w:rsidRPr="007F6205">
        <w:rPr>
          <w:rFonts w:cs="Arial"/>
          <w:b/>
          <w:sz w:val="22"/>
          <w:szCs w:val="22"/>
        </w:rPr>
        <w:t xml:space="preserve">(Anexo </w:t>
      </w:r>
      <w:r w:rsidRPr="007F6205">
        <w:rPr>
          <w:rFonts w:cs="Arial"/>
          <w:b/>
          <w:sz w:val="22"/>
          <w:szCs w:val="22"/>
          <w:lang w:val="pt-BR"/>
        </w:rPr>
        <w:t>IV</w:t>
      </w:r>
      <w:r w:rsidRPr="007F6205">
        <w:rPr>
          <w:rFonts w:cs="Arial"/>
          <w:b/>
          <w:sz w:val="22"/>
          <w:szCs w:val="22"/>
        </w:rPr>
        <w:t>)</w:t>
      </w:r>
      <w:r w:rsidRPr="007F6205">
        <w:rPr>
          <w:rFonts w:cs="Arial"/>
          <w:sz w:val="22"/>
          <w:szCs w:val="22"/>
        </w:rPr>
        <w:t>,</w:t>
      </w:r>
      <w:r w:rsidRPr="007F6205">
        <w:rPr>
          <w:rFonts w:cs="Arial"/>
          <w:color w:val="FF0000"/>
          <w:sz w:val="22"/>
          <w:szCs w:val="22"/>
        </w:rPr>
        <w:t xml:space="preserve"> </w:t>
      </w:r>
      <w:r w:rsidRPr="007F6205">
        <w:rPr>
          <w:rFonts w:cs="Arial"/>
          <w:sz w:val="22"/>
          <w:szCs w:val="22"/>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E9CFD7D" w14:textId="556A61B2" w:rsidR="000E3C2F" w:rsidRPr="007F6205" w:rsidRDefault="0052431E" w:rsidP="00D53EEB">
      <w:pPr>
        <w:pStyle w:val="PargrafodaLista"/>
        <w:numPr>
          <w:ilvl w:val="0"/>
          <w:numId w:val="5"/>
        </w:numPr>
        <w:tabs>
          <w:tab w:val="left" w:pos="567"/>
        </w:tabs>
        <w:spacing w:after="0" w:line="240" w:lineRule="auto"/>
        <w:ind w:left="567" w:hanging="283"/>
        <w:jc w:val="both"/>
        <w:rPr>
          <w:rFonts w:ascii="Arial" w:eastAsia="Calibri" w:hAnsi="Arial" w:cs="Arial"/>
        </w:rPr>
      </w:pPr>
      <w:r w:rsidRPr="007F6205">
        <w:rPr>
          <w:rFonts w:ascii="Arial" w:eastAsia="Calibri" w:hAnsi="Arial" w:cs="Arial"/>
        </w:rPr>
        <w:t>Declaração de sujeição às condições estabelecidas no edital e de inexistência de fatos supervenientes impeditivos da habilitação</w:t>
      </w:r>
      <w:r w:rsidR="00F44623" w:rsidRPr="007F6205">
        <w:rPr>
          <w:rFonts w:ascii="Arial" w:eastAsia="Calibri" w:hAnsi="Arial" w:cs="Arial"/>
        </w:rPr>
        <w:t xml:space="preserve"> </w:t>
      </w:r>
      <w:r w:rsidR="00F44623" w:rsidRPr="007F6205">
        <w:rPr>
          <w:rFonts w:ascii="Arial" w:eastAsia="Calibri" w:hAnsi="Arial" w:cs="Arial"/>
          <w:b/>
          <w:bCs/>
        </w:rPr>
        <w:t>(Anexo III)</w:t>
      </w:r>
      <w:r w:rsidRPr="007F6205">
        <w:rPr>
          <w:rFonts w:ascii="Arial" w:eastAsia="Calibri" w:hAnsi="Arial" w:cs="Arial"/>
        </w:rPr>
        <w:t>;</w:t>
      </w:r>
    </w:p>
    <w:p w14:paraId="53DF66CA" w14:textId="7234FD52" w:rsidR="000E3C2F" w:rsidRPr="007F6205" w:rsidRDefault="0052431E" w:rsidP="00D53EEB">
      <w:pPr>
        <w:pStyle w:val="PargrafodaLista"/>
        <w:numPr>
          <w:ilvl w:val="0"/>
          <w:numId w:val="5"/>
        </w:numPr>
        <w:tabs>
          <w:tab w:val="left" w:pos="567"/>
        </w:tabs>
        <w:spacing w:after="0" w:line="240" w:lineRule="auto"/>
        <w:ind w:left="567" w:hanging="283"/>
        <w:jc w:val="both"/>
        <w:rPr>
          <w:rFonts w:ascii="Arial" w:eastAsia="Calibri" w:hAnsi="Arial" w:cs="Arial"/>
        </w:rPr>
      </w:pPr>
      <w:r w:rsidRPr="007F6205">
        <w:rPr>
          <w:rFonts w:ascii="Arial" w:eastAsia="Calibri" w:hAnsi="Arial" w:cs="Arial"/>
        </w:rPr>
        <w:t>Declaração de elaboração independente de proposta</w:t>
      </w:r>
      <w:r w:rsidR="00F44623" w:rsidRPr="007F6205">
        <w:rPr>
          <w:rFonts w:ascii="Arial" w:eastAsia="Calibri" w:hAnsi="Arial" w:cs="Arial"/>
        </w:rPr>
        <w:t xml:space="preserve"> </w:t>
      </w:r>
      <w:r w:rsidR="00F44623" w:rsidRPr="007F6205">
        <w:rPr>
          <w:rFonts w:ascii="Arial" w:eastAsia="Calibri" w:hAnsi="Arial" w:cs="Arial"/>
          <w:b/>
          <w:bCs/>
        </w:rPr>
        <w:t>(Anexo V)</w:t>
      </w:r>
      <w:r w:rsidRPr="007F6205">
        <w:rPr>
          <w:rFonts w:ascii="Arial" w:eastAsia="Calibri" w:hAnsi="Arial" w:cs="Arial"/>
        </w:rPr>
        <w:t>;</w:t>
      </w:r>
    </w:p>
    <w:p w14:paraId="3C773C5C" w14:textId="0A854728" w:rsidR="000E3C2F" w:rsidRPr="007F6205" w:rsidRDefault="0052431E" w:rsidP="00D53EEB">
      <w:pPr>
        <w:pStyle w:val="PargrafodaLista"/>
        <w:numPr>
          <w:ilvl w:val="0"/>
          <w:numId w:val="5"/>
        </w:numPr>
        <w:tabs>
          <w:tab w:val="left" w:pos="567"/>
        </w:tabs>
        <w:spacing w:after="0" w:line="240" w:lineRule="auto"/>
        <w:ind w:left="567" w:hanging="283"/>
        <w:jc w:val="both"/>
        <w:rPr>
          <w:rFonts w:ascii="Arial" w:eastAsia="Calibri" w:hAnsi="Arial" w:cs="Arial"/>
          <w:b/>
        </w:rPr>
      </w:pPr>
      <w:r w:rsidRPr="007F6205">
        <w:rPr>
          <w:rFonts w:ascii="Arial" w:eastAsia="Calibri" w:hAnsi="Arial" w:cs="Arial"/>
        </w:rPr>
        <w:t>Declaração do porte da empresa</w:t>
      </w:r>
      <w:r w:rsidR="00F44623" w:rsidRPr="007F6205">
        <w:rPr>
          <w:rFonts w:ascii="Arial" w:eastAsia="Calibri" w:hAnsi="Arial" w:cs="Arial"/>
        </w:rPr>
        <w:t xml:space="preserve"> </w:t>
      </w:r>
      <w:r w:rsidR="00F44623" w:rsidRPr="007F6205">
        <w:rPr>
          <w:rFonts w:ascii="Arial" w:eastAsia="Calibri" w:hAnsi="Arial" w:cs="Arial"/>
          <w:b/>
          <w:bCs/>
        </w:rPr>
        <w:t>(Anexo VI)</w:t>
      </w:r>
      <w:r w:rsidRPr="007F6205">
        <w:rPr>
          <w:rFonts w:ascii="Arial" w:eastAsia="Calibri" w:hAnsi="Arial" w:cs="Arial"/>
        </w:rPr>
        <w:t>;</w:t>
      </w:r>
    </w:p>
    <w:p w14:paraId="45535B41" w14:textId="4283D851" w:rsidR="000E3C2F" w:rsidRPr="007F6205" w:rsidRDefault="0052431E" w:rsidP="00D53EEB">
      <w:pPr>
        <w:pStyle w:val="PargrafodaLista"/>
        <w:numPr>
          <w:ilvl w:val="0"/>
          <w:numId w:val="5"/>
        </w:numPr>
        <w:tabs>
          <w:tab w:val="left" w:pos="567"/>
        </w:tabs>
        <w:spacing w:after="0" w:line="240" w:lineRule="auto"/>
        <w:ind w:left="567" w:hanging="283"/>
        <w:jc w:val="both"/>
        <w:rPr>
          <w:rFonts w:ascii="Arial" w:eastAsia="Calibri" w:hAnsi="Arial" w:cs="Arial"/>
        </w:rPr>
      </w:pPr>
      <w:r w:rsidRPr="007F6205">
        <w:rPr>
          <w:rFonts w:ascii="Arial" w:eastAsia="Calibri" w:hAnsi="Arial" w:cs="Arial"/>
        </w:rPr>
        <w:t>Declaração de idoneidade</w:t>
      </w:r>
      <w:r w:rsidR="00F44623" w:rsidRPr="007F6205">
        <w:rPr>
          <w:rFonts w:ascii="Arial" w:eastAsia="Calibri" w:hAnsi="Arial" w:cs="Arial"/>
        </w:rPr>
        <w:t xml:space="preserve"> </w:t>
      </w:r>
      <w:r w:rsidR="00F44623" w:rsidRPr="007F6205">
        <w:rPr>
          <w:rFonts w:ascii="Arial" w:eastAsia="Calibri" w:hAnsi="Arial" w:cs="Arial"/>
          <w:b/>
          <w:bCs/>
        </w:rPr>
        <w:t>(Anexo VII)</w:t>
      </w:r>
      <w:r w:rsidRPr="007F6205">
        <w:rPr>
          <w:rFonts w:ascii="Arial" w:eastAsia="Calibri" w:hAnsi="Arial" w:cs="Arial"/>
        </w:rPr>
        <w:t>;</w:t>
      </w:r>
    </w:p>
    <w:p w14:paraId="29E0B18B" w14:textId="0D3BD524" w:rsidR="000E3C2F" w:rsidRPr="007F6205" w:rsidRDefault="0052431E" w:rsidP="00D53EEB">
      <w:pPr>
        <w:pStyle w:val="PargrafodaLista"/>
        <w:numPr>
          <w:ilvl w:val="0"/>
          <w:numId w:val="5"/>
        </w:numPr>
        <w:tabs>
          <w:tab w:val="left" w:pos="567"/>
        </w:tabs>
        <w:spacing w:after="0" w:line="240" w:lineRule="auto"/>
        <w:ind w:left="567" w:hanging="283"/>
        <w:jc w:val="both"/>
        <w:rPr>
          <w:rFonts w:ascii="Arial" w:eastAsia="Calibri" w:hAnsi="Arial" w:cs="Arial"/>
          <w:b/>
        </w:rPr>
      </w:pPr>
      <w:r w:rsidRPr="007F6205">
        <w:rPr>
          <w:rFonts w:ascii="Arial" w:eastAsia="Calibri" w:hAnsi="Arial" w:cs="Arial"/>
        </w:rPr>
        <w:t>Declaração de cumprimento dos requisitos de habilitação</w:t>
      </w:r>
      <w:r w:rsidR="00F44623" w:rsidRPr="007F6205">
        <w:rPr>
          <w:rFonts w:ascii="Arial" w:eastAsia="Calibri" w:hAnsi="Arial" w:cs="Arial"/>
        </w:rPr>
        <w:t xml:space="preserve"> </w:t>
      </w:r>
      <w:r w:rsidR="00F44623" w:rsidRPr="007F6205">
        <w:rPr>
          <w:rFonts w:ascii="Arial" w:eastAsia="Calibri" w:hAnsi="Arial" w:cs="Arial"/>
          <w:b/>
          <w:bCs/>
        </w:rPr>
        <w:t>(Anexo VIII)</w:t>
      </w:r>
      <w:r w:rsidR="000E3C2F" w:rsidRPr="007F6205">
        <w:rPr>
          <w:rFonts w:ascii="Arial" w:eastAsia="Calibri" w:hAnsi="Arial" w:cs="Arial"/>
          <w:b/>
        </w:rPr>
        <w:t>;</w:t>
      </w:r>
    </w:p>
    <w:p w14:paraId="1E0F70C6" w14:textId="6F7205A4" w:rsidR="00372C8C" w:rsidRPr="007F6205" w:rsidRDefault="00372C8C" w:rsidP="00D53EEB">
      <w:pPr>
        <w:pStyle w:val="PargrafodaLista"/>
        <w:numPr>
          <w:ilvl w:val="0"/>
          <w:numId w:val="5"/>
        </w:numPr>
        <w:tabs>
          <w:tab w:val="left" w:pos="567"/>
        </w:tabs>
        <w:spacing w:after="0" w:line="240" w:lineRule="auto"/>
        <w:ind w:left="567" w:hanging="283"/>
        <w:rPr>
          <w:rFonts w:ascii="Arial" w:hAnsi="Arial" w:cs="Arial"/>
          <w:b/>
          <w:bCs/>
        </w:rPr>
      </w:pPr>
      <w:r w:rsidRPr="007F6205">
        <w:rPr>
          <w:rFonts w:ascii="Arial" w:hAnsi="Arial" w:cs="Arial"/>
        </w:rPr>
        <w:t xml:space="preserve">Declaração de que não possui empregados executando trabalho degradante ou forçado </w:t>
      </w:r>
      <w:r w:rsidRPr="007F6205">
        <w:rPr>
          <w:rFonts w:ascii="Arial" w:hAnsi="Arial" w:cs="Arial"/>
          <w:b/>
          <w:bCs/>
        </w:rPr>
        <w:t>(Anexo IX)</w:t>
      </w:r>
    </w:p>
    <w:p w14:paraId="4B743FB0" w14:textId="0B863EE3" w:rsidR="000E3C2F" w:rsidRPr="007F6205" w:rsidRDefault="00372C8C" w:rsidP="00D53EEB">
      <w:pPr>
        <w:pStyle w:val="PargrafodaLista"/>
        <w:widowControl w:val="0"/>
        <w:numPr>
          <w:ilvl w:val="0"/>
          <w:numId w:val="5"/>
        </w:numPr>
        <w:tabs>
          <w:tab w:val="left" w:pos="567"/>
        </w:tabs>
        <w:spacing w:after="0" w:line="240" w:lineRule="auto"/>
        <w:ind w:left="567" w:hanging="283"/>
        <w:jc w:val="both"/>
        <w:rPr>
          <w:rFonts w:ascii="Arial" w:hAnsi="Arial" w:cs="Arial"/>
        </w:rPr>
      </w:pPr>
      <w:r w:rsidRPr="007F6205">
        <w:rPr>
          <w:rFonts w:ascii="Arial" w:hAnsi="Arial" w:cs="Arial"/>
        </w:rPr>
        <w:t>Declaração de reserva de cargos para pessoa com deficiência</w:t>
      </w:r>
      <w:r w:rsidR="00446B5A" w:rsidRPr="007F6205">
        <w:rPr>
          <w:rFonts w:ascii="Arial" w:hAnsi="Arial" w:cs="Arial"/>
        </w:rPr>
        <w:t>,</w:t>
      </w:r>
      <w:r w:rsidR="00D812B0" w:rsidRPr="007F6205">
        <w:rPr>
          <w:rFonts w:ascii="Arial" w:hAnsi="Arial" w:cs="Arial"/>
        </w:rPr>
        <w:t xml:space="preserve"> para aquel</w:t>
      </w:r>
      <w:r w:rsidR="00446B5A" w:rsidRPr="007F6205">
        <w:rPr>
          <w:rFonts w:ascii="Arial" w:hAnsi="Arial" w:cs="Arial"/>
        </w:rPr>
        <w:t>as empresas</w:t>
      </w:r>
      <w:r w:rsidR="00D812B0" w:rsidRPr="007F6205">
        <w:rPr>
          <w:rFonts w:ascii="Arial" w:hAnsi="Arial" w:cs="Arial"/>
        </w:rPr>
        <w:t xml:space="preserve"> que são enquadrad</w:t>
      </w:r>
      <w:r w:rsidR="00446B5A" w:rsidRPr="007F6205">
        <w:rPr>
          <w:rFonts w:ascii="Arial" w:hAnsi="Arial" w:cs="Arial"/>
        </w:rPr>
        <w:t>a</w:t>
      </w:r>
      <w:r w:rsidR="00D812B0" w:rsidRPr="007F6205">
        <w:rPr>
          <w:rFonts w:ascii="Arial" w:hAnsi="Arial" w:cs="Arial"/>
        </w:rPr>
        <w:t xml:space="preserve">s </w:t>
      </w:r>
      <w:r w:rsidR="00446B5A" w:rsidRPr="007F6205">
        <w:rPr>
          <w:rFonts w:ascii="Arial" w:hAnsi="Arial" w:cs="Arial"/>
        </w:rPr>
        <w:t xml:space="preserve">no art. 93 da Lei </w:t>
      </w:r>
      <w:r w:rsidR="006B37DF" w:rsidRPr="007F6205">
        <w:rPr>
          <w:rFonts w:ascii="Arial" w:hAnsi="Arial" w:cs="Arial"/>
        </w:rPr>
        <w:t>Federal</w:t>
      </w:r>
      <w:r w:rsidR="00446B5A" w:rsidRPr="007F6205">
        <w:rPr>
          <w:rFonts w:ascii="Arial" w:hAnsi="Arial" w:cs="Arial"/>
        </w:rPr>
        <w:t xml:space="preserve"> nº 8.213/91 </w:t>
      </w:r>
      <w:r w:rsidRPr="007F6205">
        <w:rPr>
          <w:rFonts w:ascii="Arial" w:hAnsi="Arial" w:cs="Arial"/>
          <w:b/>
          <w:bCs/>
        </w:rPr>
        <w:t>(Anexo X)</w:t>
      </w:r>
    </w:p>
    <w:p w14:paraId="3827491B" w14:textId="3A935889" w:rsidR="00AA61A4" w:rsidRPr="007F6205" w:rsidRDefault="00AA61A4" w:rsidP="00D53EEB">
      <w:pPr>
        <w:pStyle w:val="PargrafodaLista"/>
        <w:widowControl w:val="0"/>
        <w:numPr>
          <w:ilvl w:val="0"/>
          <w:numId w:val="5"/>
        </w:numPr>
        <w:tabs>
          <w:tab w:val="left" w:pos="567"/>
        </w:tabs>
        <w:spacing w:after="0" w:line="240" w:lineRule="auto"/>
        <w:ind w:left="567" w:hanging="283"/>
        <w:jc w:val="both"/>
        <w:rPr>
          <w:rFonts w:ascii="Arial" w:hAnsi="Arial" w:cs="Arial"/>
        </w:rPr>
      </w:pPr>
      <w:r w:rsidRPr="007F6205">
        <w:rPr>
          <w:rFonts w:ascii="Arial" w:hAnsi="Arial" w:cs="Arial"/>
          <w:bCs/>
        </w:rPr>
        <w:t>Declaração de atendimento à política pública ambiental de licitação sustentável</w:t>
      </w:r>
      <w:r w:rsidR="00A56A5F" w:rsidRPr="007F6205">
        <w:rPr>
          <w:rFonts w:ascii="Arial" w:hAnsi="Arial" w:cs="Arial"/>
          <w:bCs/>
        </w:rPr>
        <w:t xml:space="preserve"> </w:t>
      </w:r>
      <w:r w:rsidR="00A56A5F" w:rsidRPr="007F6205">
        <w:rPr>
          <w:rFonts w:ascii="Arial" w:hAnsi="Arial" w:cs="Arial"/>
          <w:b/>
          <w:bCs/>
        </w:rPr>
        <w:t>(Anexo XI)</w:t>
      </w:r>
    </w:p>
    <w:bookmarkEnd w:id="16"/>
    <w:p w14:paraId="1FC1337F" w14:textId="5FEC55CE" w:rsidR="00372C8C" w:rsidRPr="007F6205" w:rsidRDefault="00372C8C" w:rsidP="005E18A5">
      <w:pPr>
        <w:pStyle w:val="PargrafodaLista"/>
        <w:widowControl w:val="0"/>
        <w:tabs>
          <w:tab w:val="left" w:pos="284"/>
          <w:tab w:val="left" w:pos="567"/>
        </w:tabs>
        <w:spacing w:after="0" w:line="240" w:lineRule="auto"/>
        <w:ind w:left="0"/>
        <w:jc w:val="both"/>
        <w:rPr>
          <w:rFonts w:ascii="Arial" w:hAnsi="Arial" w:cs="Arial"/>
        </w:rPr>
      </w:pPr>
    </w:p>
    <w:p w14:paraId="783D1BBE" w14:textId="0B9BCAB7" w:rsidR="004258A4" w:rsidRPr="007F6205" w:rsidRDefault="004258A4"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hAnsi="Arial" w:cs="Arial"/>
        </w:rPr>
        <w:t>A validade dos documentos será aquela expressa nos mesmos ou estabelecida em lei.</w:t>
      </w:r>
    </w:p>
    <w:p w14:paraId="72BC8780" w14:textId="77777777" w:rsidR="00F44623" w:rsidRPr="007F6205" w:rsidRDefault="00F44623" w:rsidP="005E18A5">
      <w:pPr>
        <w:pStyle w:val="PargrafodaLista"/>
        <w:tabs>
          <w:tab w:val="left" w:pos="284"/>
          <w:tab w:val="left" w:pos="567"/>
        </w:tabs>
        <w:spacing w:after="0" w:line="240" w:lineRule="auto"/>
        <w:ind w:left="0"/>
        <w:jc w:val="both"/>
        <w:rPr>
          <w:rFonts w:ascii="Arial" w:hAnsi="Arial" w:cs="Arial"/>
        </w:rPr>
      </w:pPr>
    </w:p>
    <w:p w14:paraId="0849846C" w14:textId="77777777" w:rsidR="00F44623" w:rsidRPr="007F6205" w:rsidRDefault="004258A4"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hAnsi="Arial" w:cs="Arial"/>
        </w:rPr>
        <w:t xml:space="preserve">Em caso de omissão, o Pregoeiro admitirá como válidos os documentos emitidos </w:t>
      </w:r>
      <w:r w:rsidR="00F44623" w:rsidRPr="007F6205">
        <w:rPr>
          <w:rFonts w:ascii="Arial" w:hAnsi="Arial" w:cs="Arial"/>
        </w:rPr>
        <w:t>nos últimos</w:t>
      </w:r>
      <w:r w:rsidRPr="007F6205">
        <w:rPr>
          <w:rFonts w:ascii="Arial" w:hAnsi="Arial" w:cs="Arial"/>
        </w:rPr>
        <w:t xml:space="preserve"> de 60 (sessenta) dias da sua apresentação. </w:t>
      </w:r>
    </w:p>
    <w:p w14:paraId="0769C661" w14:textId="77777777" w:rsidR="00F44623" w:rsidRPr="007F6205" w:rsidRDefault="00F44623" w:rsidP="005E18A5">
      <w:pPr>
        <w:pStyle w:val="PargrafodaLista"/>
        <w:tabs>
          <w:tab w:val="left" w:pos="284"/>
          <w:tab w:val="left" w:pos="567"/>
        </w:tabs>
        <w:spacing w:after="0" w:line="240" w:lineRule="auto"/>
        <w:ind w:left="0"/>
        <w:rPr>
          <w:rFonts w:ascii="Arial" w:eastAsia="Calibri" w:hAnsi="Arial" w:cs="Arial"/>
          <w:color w:val="000000"/>
        </w:rPr>
      </w:pPr>
    </w:p>
    <w:p w14:paraId="36BE375E" w14:textId="59896DE3" w:rsidR="005664A1"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eastAsia="Calibri"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7F6205" w:rsidRDefault="005664A1" w:rsidP="005E18A5">
      <w:pPr>
        <w:pBdr>
          <w:top w:val="nil"/>
          <w:left w:val="nil"/>
          <w:bottom w:val="nil"/>
          <w:right w:val="nil"/>
          <w:between w:val="nil"/>
        </w:pBdr>
        <w:tabs>
          <w:tab w:val="left" w:pos="284"/>
          <w:tab w:val="left" w:pos="567"/>
          <w:tab w:val="left" w:pos="993"/>
          <w:tab w:val="left" w:pos="1843"/>
        </w:tabs>
        <w:jc w:val="both"/>
        <w:rPr>
          <w:rFonts w:ascii="Arial" w:hAnsi="Arial" w:cs="Arial"/>
          <w:sz w:val="22"/>
          <w:szCs w:val="22"/>
        </w:rPr>
      </w:pPr>
    </w:p>
    <w:p w14:paraId="0137D0F8" w14:textId="17B80FDF" w:rsidR="005664A1"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 declaração do vencedor acontecerá no momento imediatamente posterior à fase de habilitação.</w:t>
      </w:r>
    </w:p>
    <w:p w14:paraId="07AEB14B" w14:textId="77777777" w:rsidR="00F44623" w:rsidRPr="007F6205" w:rsidRDefault="00F44623" w:rsidP="005E18A5">
      <w:pPr>
        <w:pStyle w:val="PargrafodaLista"/>
        <w:tabs>
          <w:tab w:val="left" w:pos="284"/>
          <w:tab w:val="left" w:pos="567"/>
        </w:tabs>
        <w:spacing w:after="0" w:line="240" w:lineRule="auto"/>
        <w:ind w:left="0"/>
        <w:rPr>
          <w:rFonts w:ascii="Arial" w:eastAsia="Calibri" w:hAnsi="Arial" w:cs="Arial"/>
          <w:color w:val="000000"/>
        </w:rPr>
      </w:pPr>
    </w:p>
    <w:p w14:paraId="17F69254" w14:textId="69586D51" w:rsidR="004145A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7F6205" w:rsidRDefault="004145A8" w:rsidP="005E18A5">
      <w:pPr>
        <w:pStyle w:val="PargrafodaLista"/>
        <w:pBdr>
          <w:top w:val="nil"/>
          <w:left w:val="nil"/>
          <w:bottom w:val="nil"/>
          <w:right w:val="nil"/>
          <w:between w:val="nil"/>
        </w:pBdr>
        <w:tabs>
          <w:tab w:val="left" w:pos="284"/>
          <w:tab w:val="left" w:pos="567"/>
          <w:tab w:val="left" w:pos="993"/>
          <w:tab w:val="left" w:pos="1843"/>
        </w:tabs>
        <w:spacing w:after="0" w:line="240" w:lineRule="auto"/>
        <w:ind w:left="0"/>
        <w:jc w:val="both"/>
        <w:rPr>
          <w:rFonts w:ascii="Arial" w:hAnsi="Arial" w:cs="Arial"/>
        </w:rPr>
      </w:pPr>
    </w:p>
    <w:p w14:paraId="4BB79830" w14:textId="77777777" w:rsidR="004145A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7F6205" w:rsidRDefault="004145A8" w:rsidP="005E18A5">
      <w:pPr>
        <w:pStyle w:val="PargrafodaLista"/>
        <w:tabs>
          <w:tab w:val="left" w:pos="284"/>
          <w:tab w:val="left" w:pos="567"/>
        </w:tabs>
        <w:spacing w:after="0" w:line="240" w:lineRule="auto"/>
        <w:ind w:left="0"/>
        <w:rPr>
          <w:rFonts w:ascii="Arial" w:eastAsia="Calibri" w:hAnsi="Arial" w:cs="Arial"/>
          <w:color w:val="000000"/>
        </w:rPr>
      </w:pPr>
    </w:p>
    <w:p w14:paraId="6D9C5BCF" w14:textId="77777777" w:rsidR="004145A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Havendo necessidade de analisar minuciosamente os documentos exigidos, o Pregoeiro</w:t>
      </w:r>
      <w:r w:rsidRPr="007F6205">
        <w:rPr>
          <w:rFonts w:ascii="Arial" w:eastAsia="Calibri" w:hAnsi="Arial" w:cs="Arial"/>
        </w:rPr>
        <w:t xml:space="preserve"> </w:t>
      </w:r>
      <w:r w:rsidRPr="007F6205">
        <w:rPr>
          <w:rFonts w:ascii="Arial" w:eastAsia="Calibri" w:hAnsi="Arial" w:cs="Arial"/>
          <w:color w:val="000000"/>
        </w:rPr>
        <w:t>suspenderá a sessão, informando no “chat” a nova data e horário para a continuidade da mesma.</w:t>
      </w:r>
    </w:p>
    <w:p w14:paraId="227B0E8F" w14:textId="77777777" w:rsidR="004145A8" w:rsidRPr="007F6205" w:rsidRDefault="004145A8" w:rsidP="005E18A5">
      <w:pPr>
        <w:pStyle w:val="PargrafodaLista"/>
        <w:tabs>
          <w:tab w:val="left" w:pos="284"/>
          <w:tab w:val="left" w:pos="567"/>
        </w:tabs>
        <w:spacing w:after="0" w:line="240" w:lineRule="auto"/>
        <w:ind w:left="0"/>
        <w:rPr>
          <w:rFonts w:ascii="Arial" w:eastAsia="Calibri" w:hAnsi="Arial" w:cs="Arial"/>
          <w:color w:val="000000"/>
        </w:rPr>
      </w:pPr>
    </w:p>
    <w:p w14:paraId="79864C75" w14:textId="77777777" w:rsidR="004145A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Será inabilitado o licitante que não comprovar sua habilitação, seja por não apresentar quaisquer dos documentos exigidos, ou apresentá-los em desacordo com o estabelecido neste Edital.</w:t>
      </w:r>
    </w:p>
    <w:p w14:paraId="30302070" w14:textId="77777777" w:rsidR="004145A8" w:rsidRPr="007F6205" w:rsidRDefault="004145A8" w:rsidP="005E18A5">
      <w:pPr>
        <w:pStyle w:val="PargrafodaLista"/>
        <w:tabs>
          <w:tab w:val="left" w:pos="284"/>
          <w:tab w:val="left" w:pos="567"/>
        </w:tabs>
        <w:spacing w:after="0" w:line="240" w:lineRule="auto"/>
        <w:ind w:left="0"/>
        <w:rPr>
          <w:rFonts w:ascii="Arial" w:eastAsia="Calibri" w:hAnsi="Arial" w:cs="Arial"/>
          <w:color w:val="000000"/>
        </w:rPr>
      </w:pPr>
    </w:p>
    <w:p w14:paraId="4B574E24" w14:textId="22FBD3B4" w:rsidR="00660F5C"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 xml:space="preserve">Nos itens não exclusivos </w:t>
      </w:r>
      <w:proofErr w:type="gramStart"/>
      <w:r w:rsidR="00D812B0" w:rsidRPr="007F6205">
        <w:rPr>
          <w:rFonts w:ascii="Arial" w:eastAsia="Calibri" w:hAnsi="Arial" w:cs="Arial"/>
          <w:color w:val="000000"/>
        </w:rPr>
        <w:t>à</w:t>
      </w:r>
      <w:proofErr w:type="gramEnd"/>
      <w:r w:rsidRPr="007F6205">
        <w:rPr>
          <w:rFonts w:ascii="Arial" w:eastAsia="Calibri" w:hAnsi="Arial" w:cs="Arial"/>
          <w:color w:val="000000"/>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6F5D9A4F" w14:textId="77777777" w:rsidR="00660F5C" w:rsidRPr="007F6205" w:rsidRDefault="00660F5C" w:rsidP="005E18A5">
      <w:pPr>
        <w:pStyle w:val="PargrafodaLista"/>
        <w:tabs>
          <w:tab w:val="left" w:pos="284"/>
          <w:tab w:val="left" w:pos="567"/>
        </w:tabs>
        <w:spacing w:after="0" w:line="240" w:lineRule="auto"/>
        <w:ind w:left="0"/>
        <w:rPr>
          <w:rFonts w:ascii="Arial" w:eastAsia="Calibri" w:hAnsi="Arial" w:cs="Arial"/>
          <w:color w:val="000000"/>
        </w:rPr>
      </w:pPr>
    </w:p>
    <w:p w14:paraId="00D08C86" w14:textId="08FC1FA9" w:rsidR="009F71B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7F6205">
        <w:rPr>
          <w:rFonts w:ascii="Arial" w:eastAsia="Calibri" w:hAnsi="Arial" w:cs="Arial"/>
          <w:color w:val="000000"/>
        </w:rPr>
        <w:t>Constatado o atendimento às exigências de habilitação fixadas no Edital, o licitante será declarado vencedor.</w:t>
      </w:r>
    </w:p>
    <w:p w14:paraId="5BABA341" w14:textId="77777777" w:rsidR="009F71B8" w:rsidRPr="007F6205" w:rsidRDefault="009F71B8" w:rsidP="005E18A5">
      <w:pPr>
        <w:pBdr>
          <w:top w:val="nil"/>
          <w:left w:val="nil"/>
          <w:bottom w:val="nil"/>
          <w:right w:val="nil"/>
          <w:between w:val="nil"/>
        </w:pBdr>
        <w:tabs>
          <w:tab w:val="left" w:pos="284"/>
          <w:tab w:val="left" w:pos="567"/>
          <w:tab w:val="left" w:pos="993"/>
        </w:tabs>
        <w:jc w:val="both"/>
        <w:rPr>
          <w:rFonts w:ascii="Arial" w:eastAsia="Calibri" w:hAnsi="Arial" w:cs="Arial"/>
          <w:color w:val="000000"/>
          <w:sz w:val="22"/>
          <w:szCs w:val="22"/>
        </w:rPr>
      </w:pPr>
    </w:p>
    <w:p w14:paraId="62A2E5C1" w14:textId="1A894643" w:rsidR="009F71B8" w:rsidRPr="007F6205" w:rsidRDefault="00460495" w:rsidP="00C46772">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eastAsia="Calibri" w:hAnsi="Arial" w:cs="Arial"/>
          <w:b/>
          <w:color w:val="000000"/>
        </w:rPr>
      </w:pPr>
      <w:r w:rsidRPr="007F6205">
        <w:rPr>
          <w:rFonts w:ascii="Arial" w:eastAsia="Calibri" w:hAnsi="Arial" w:cs="Arial"/>
          <w:b/>
          <w:color w:val="000000"/>
        </w:rPr>
        <w:t>DO ENCAMINHAMENTO DA PROPOSTA VENCEDORA.</w:t>
      </w:r>
    </w:p>
    <w:p w14:paraId="44C9ED8E" w14:textId="77777777" w:rsidR="005664A1" w:rsidRPr="007F6205" w:rsidRDefault="005664A1" w:rsidP="005E18A5">
      <w:pPr>
        <w:pBdr>
          <w:top w:val="nil"/>
          <w:left w:val="nil"/>
          <w:bottom w:val="nil"/>
          <w:right w:val="nil"/>
          <w:between w:val="nil"/>
        </w:pBdr>
        <w:tabs>
          <w:tab w:val="left" w:pos="0"/>
          <w:tab w:val="left" w:pos="284"/>
          <w:tab w:val="left" w:pos="567"/>
        </w:tabs>
        <w:jc w:val="both"/>
        <w:rPr>
          <w:rFonts w:ascii="Arial" w:eastAsia="Calibri" w:hAnsi="Arial" w:cs="Arial"/>
          <w:sz w:val="22"/>
          <w:szCs w:val="22"/>
        </w:rPr>
      </w:pPr>
    </w:p>
    <w:p w14:paraId="03B78708" w14:textId="5177AC33"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 xml:space="preserve">A proposta final do licitante declarado vencedor deverá ser encaminhada no </w:t>
      </w:r>
      <w:r w:rsidRPr="007F6205">
        <w:rPr>
          <w:rFonts w:ascii="Arial" w:eastAsia="Calibri" w:hAnsi="Arial" w:cs="Arial"/>
          <w:color w:val="000000"/>
          <w:highlight w:val="white"/>
        </w:rPr>
        <w:t>prazo de</w:t>
      </w:r>
      <w:r w:rsidRPr="007F6205">
        <w:rPr>
          <w:rFonts w:ascii="Arial" w:eastAsia="Calibri" w:hAnsi="Arial" w:cs="Arial"/>
          <w:b/>
          <w:color w:val="000000"/>
          <w:highlight w:val="white"/>
        </w:rPr>
        <w:t xml:space="preserve"> </w:t>
      </w:r>
      <w:r w:rsidR="00E1525A" w:rsidRPr="007F6205">
        <w:rPr>
          <w:rFonts w:ascii="Arial" w:eastAsia="Calibri" w:hAnsi="Arial" w:cs="Arial"/>
          <w:b/>
          <w:color w:val="000000"/>
        </w:rPr>
        <w:t>02 (</w:t>
      </w:r>
      <w:r w:rsidR="00A55738" w:rsidRPr="007F6205">
        <w:rPr>
          <w:rFonts w:ascii="Arial" w:eastAsia="Calibri" w:hAnsi="Arial" w:cs="Arial"/>
          <w:b/>
          <w:color w:val="000000"/>
        </w:rPr>
        <w:t>duas</w:t>
      </w:r>
      <w:r w:rsidR="00E1525A" w:rsidRPr="007F6205">
        <w:rPr>
          <w:rFonts w:ascii="Arial" w:eastAsia="Calibri" w:hAnsi="Arial" w:cs="Arial"/>
          <w:b/>
          <w:color w:val="000000"/>
        </w:rPr>
        <w:t>)</w:t>
      </w:r>
      <w:r w:rsidRPr="007F6205">
        <w:rPr>
          <w:rFonts w:ascii="Arial" w:eastAsia="Calibri" w:hAnsi="Arial" w:cs="Arial"/>
          <w:b/>
          <w:color w:val="000000"/>
        </w:rPr>
        <w:t xml:space="preserve"> </w:t>
      </w:r>
      <w:r w:rsidR="00A55738" w:rsidRPr="007F6205">
        <w:rPr>
          <w:rFonts w:ascii="Arial" w:eastAsia="Calibri" w:hAnsi="Arial" w:cs="Arial"/>
          <w:b/>
          <w:color w:val="000000"/>
        </w:rPr>
        <w:t>horas</w:t>
      </w:r>
      <w:r w:rsidRPr="007F6205">
        <w:rPr>
          <w:rFonts w:ascii="Arial" w:eastAsia="Calibri" w:hAnsi="Arial" w:cs="Arial"/>
          <w:color w:val="000000"/>
        </w:rPr>
        <w:t xml:space="preserve"> a contar da solicitação do </w:t>
      </w:r>
      <w:r w:rsidRPr="007F6205">
        <w:rPr>
          <w:rFonts w:ascii="Arial" w:eastAsia="Calibri" w:hAnsi="Arial" w:cs="Arial"/>
        </w:rPr>
        <w:t>Pregoeiro</w:t>
      </w:r>
      <w:r w:rsidRPr="007F6205">
        <w:rPr>
          <w:rFonts w:ascii="Arial" w:eastAsia="Calibri" w:hAnsi="Arial" w:cs="Arial"/>
          <w:color w:val="000000"/>
        </w:rPr>
        <w:t xml:space="preserve"> no sistema eletrônico</w:t>
      </w:r>
      <w:r w:rsidR="00D812B0" w:rsidRPr="007F6205">
        <w:rPr>
          <w:rFonts w:ascii="Arial" w:eastAsia="Calibri" w:hAnsi="Arial" w:cs="Arial"/>
          <w:color w:val="000000"/>
        </w:rPr>
        <w:t xml:space="preserve"> juntamente com os documentos que o edital exige </w:t>
      </w:r>
      <w:r w:rsidRPr="007F6205">
        <w:rPr>
          <w:rFonts w:ascii="Arial" w:eastAsia="Calibri" w:hAnsi="Arial" w:cs="Arial"/>
          <w:color w:val="000000"/>
        </w:rPr>
        <w:t>e deverá:</w:t>
      </w:r>
    </w:p>
    <w:p w14:paraId="6343AC38" w14:textId="77777777" w:rsidR="006F16E3" w:rsidRPr="007F6205" w:rsidRDefault="006F16E3"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rPr>
      </w:pPr>
    </w:p>
    <w:p w14:paraId="2EE35144" w14:textId="17DC328A" w:rsidR="006F16E3" w:rsidRPr="007F6205" w:rsidRDefault="00460495" w:rsidP="00C46772">
      <w:pPr>
        <w:pStyle w:val="PargrafodaLista"/>
        <w:numPr>
          <w:ilvl w:val="2"/>
          <w:numId w:val="9"/>
        </w:numPr>
        <w:pBdr>
          <w:top w:val="nil"/>
          <w:left w:val="nil"/>
          <w:bottom w:val="nil"/>
          <w:right w:val="nil"/>
          <w:between w:val="nil"/>
        </w:pBdr>
        <w:tabs>
          <w:tab w:val="left" w:pos="284"/>
          <w:tab w:val="left" w:pos="567"/>
          <w:tab w:val="left" w:pos="709"/>
        </w:tabs>
        <w:spacing w:after="0" w:line="240" w:lineRule="auto"/>
        <w:ind w:left="567" w:hanging="283"/>
        <w:jc w:val="both"/>
        <w:rPr>
          <w:rFonts w:ascii="Arial" w:eastAsia="Calibri" w:hAnsi="Arial" w:cs="Arial"/>
        </w:rPr>
      </w:pPr>
      <w:r w:rsidRPr="007F6205">
        <w:rPr>
          <w:rFonts w:ascii="Arial" w:eastAsia="Calibri" w:hAnsi="Arial" w:cs="Arial"/>
        </w:rPr>
        <w:t>Ser redigida em língua portuguesa, digitada, em uma via, sem emendas, rasuras, entrelinhas ou ressalvas, devendo a última folha ser assinada e as demais rubricadas pelo licitante ou seu representante legal.</w:t>
      </w:r>
    </w:p>
    <w:p w14:paraId="67A90835" w14:textId="4DE12871" w:rsidR="005664A1" w:rsidRPr="007F6205" w:rsidRDefault="00460495" w:rsidP="00C46772">
      <w:pPr>
        <w:pStyle w:val="PargrafodaLista"/>
        <w:numPr>
          <w:ilvl w:val="2"/>
          <w:numId w:val="9"/>
        </w:numPr>
        <w:pBdr>
          <w:top w:val="nil"/>
          <w:left w:val="nil"/>
          <w:bottom w:val="nil"/>
          <w:right w:val="nil"/>
          <w:between w:val="nil"/>
        </w:pBdr>
        <w:tabs>
          <w:tab w:val="left" w:pos="284"/>
          <w:tab w:val="left" w:pos="567"/>
          <w:tab w:val="left" w:pos="709"/>
        </w:tabs>
        <w:spacing w:after="0" w:line="240" w:lineRule="auto"/>
        <w:ind w:left="567" w:hanging="283"/>
        <w:jc w:val="both"/>
        <w:rPr>
          <w:rFonts w:ascii="Arial" w:eastAsia="Calibri" w:hAnsi="Arial" w:cs="Arial"/>
        </w:rPr>
      </w:pPr>
      <w:r w:rsidRPr="007F6205">
        <w:rPr>
          <w:rFonts w:ascii="Arial" w:eastAsia="Calibri" w:hAnsi="Arial" w:cs="Arial"/>
        </w:rPr>
        <w:t>Conter a indicação do banco, número da conta e agência do licitante vencedor, para fins de pagamento.</w:t>
      </w:r>
    </w:p>
    <w:p w14:paraId="5AACB6B0"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57F405CA" w14:textId="77777777"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A proposta final deverá ser documentada nos autos e será levada em consideração no decorrer da execução do contrato e aplicação de eventual sanção à Contratada, se for o caso.</w:t>
      </w:r>
    </w:p>
    <w:p w14:paraId="478F0594"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rPr>
      </w:pPr>
    </w:p>
    <w:p w14:paraId="7C16023D" w14:textId="550E266A" w:rsidR="005664A1" w:rsidRPr="007F6205" w:rsidRDefault="00460495" w:rsidP="00C46772">
      <w:pPr>
        <w:pStyle w:val="PargrafodaLista"/>
        <w:numPr>
          <w:ilvl w:val="2"/>
          <w:numId w:val="9"/>
        </w:numPr>
        <w:pBdr>
          <w:top w:val="nil"/>
          <w:left w:val="nil"/>
          <w:bottom w:val="nil"/>
          <w:right w:val="nil"/>
          <w:between w:val="nil"/>
        </w:pBd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Todas as especificações do objeto contidas na proposta, tais como marca, modelo, tipo, fabricante e procedência, vinculam a Contratada.</w:t>
      </w:r>
    </w:p>
    <w:p w14:paraId="7360CDF3"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74BAB239" w14:textId="77777777"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 xml:space="preserve">Os preços </w:t>
      </w:r>
      <w:r w:rsidRPr="007F6205">
        <w:rPr>
          <w:rFonts w:ascii="Arial" w:eastAsia="Calibri" w:hAnsi="Arial" w:cs="Arial"/>
        </w:rPr>
        <w:t>devem</w:t>
      </w:r>
      <w:r w:rsidRPr="007F6205">
        <w:rPr>
          <w:rFonts w:ascii="Arial" w:eastAsia="Calibri" w:hAnsi="Arial" w:cs="Arial"/>
          <w:color w:val="000000"/>
        </w:rPr>
        <w:t xml:space="preserve"> ser expressos em moeda corrente nacional, o valor unitário em algarismos e o valor global em algarismos e por extenso.</w:t>
      </w:r>
    </w:p>
    <w:p w14:paraId="4260E073" w14:textId="77777777" w:rsidR="006F16E3" w:rsidRPr="007F6205" w:rsidRDefault="006F16E3"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rPr>
      </w:pPr>
    </w:p>
    <w:p w14:paraId="7E92C647" w14:textId="5962A05C" w:rsidR="005664A1" w:rsidRPr="007F6205" w:rsidRDefault="00460495" w:rsidP="00C46772">
      <w:pPr>
        <w:pStyle w:val="PargrafodaLista"/>
        <w:numPr>
          <w:ilvl w:val="2"/>
          <w:numId w:val="9"/>
        </w:numPr>
        <w:pBdr>
          <w:top w:val="nil"/>
          <w:left w:val="nil"/>
          <w:bottom w:val="nil"/>
          <w:right w:val="nil"/>
          <w:between w:val="nil"/>
        </w:pBd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354D53BE" w14:textId="77777777"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2C76E64B" w14:textId="77777777" w:rsidR="005664A1"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A proposta deverá obedecer aos termos deste Edital e seus Anexos, não sendo considerada aquela que não corresponda às especificações ali contidas ou que estabeleça vínculo à proposta de outro licitante.</w:t>
      </w:r>
    </w:p>
    <w:p w14:paraId="686D8709" w14:textId="77777777" w:rsidR="005664A1" w:rsidRPr="007F620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51465098" w14:textId="295B3E6F" w:rsidR="009F71B8" w:rsidRPr="007F6205" w:rsidRDefault="00460495"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color w:val="000000"/>
        </w:rPr>
        <w:t>As propostas que contenham a descrição do objeto, o valor e os documentos complementares estarão disponíveis na internet, após a homologação.</w:t>
      </w:r>
    </w:p>
    <w:p w14:paraId="118EB3AF" w14:textId="77777777" w:rsidR="009F71B8" w:rsidRPr="007F620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53B24520" w14:textId="0D9DE41A" w:rsidR="00CD3A6E" w:rsidRPr="007F6205" w:rsidRDefault="00460495" w:rsidP="00C46772">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eastAsia="Calibri" w:hAnsi="Arial" w:cs="Arial"/>
          <w:b/>
          <w:color w:val="000000"/>
        </w:rPr>
      </w:pPr>
      <w:r w:rsidRPr="007F6205">
        <w:rPr>
          <w:rFonts w:ascii="Arial" w:eastAsia="Calibri" w:hAnsi="Arial" w:cs="Arial"/>
          <w:b/>
          <w:color w:val="000000"/>
        </w:rPr>
        <w:t>DOS RECURSOS.</w:t>
      </w:r>
    </w:p>
    <w:p w14:paraId="3BA096BB" w14:textId="77777777" w:rsidR="00CD3A6E" w:rsidRPr="007F6205" w:rsidRDefault="00CD3A6E"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094D5F56" w14:textId="3E4B9169"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 xml:space="preserve">A interposição de recurso referente ao julgamento das propostas, à habilitação ou inabilitação de licitantes, à anulação ou revogação da licitação, observará o disposto no </w:t>
      </w:r>
      <w:hyperlink r:id="rId14" w:anchor="art165" w:history="1">
        <w:r w:rsidRPr="007F6205">
          <w:rPr>
            <w:rStyle w:val="Hyperlink"/>
            <w:sz w:val="22"/>
            <w:szCs w:val="22"/>
          </w:rPr>
          <w:t>art. 165 da Lei nº 14.133, de 2021</w:t>
        </w:r>
      </w:hyperlink>
      <w:r w:rsidRPr="007F6205">
        <w:rPr>
          <w:sz w:val="22"/>
          <w:szCs w:val="22"/>
        </w:rPr>
        <w:t>.</w:t>
      </w:r>
    </w:p>
    <w:p w14:paraId="741647ED" w14:textId="77777777" w:rsidR="004A167C" w:rsidRPr="007F6205" w:rsidRDefault="004A167C" w:rsidP="005E18A5">
      <w:pPr>
        <w:pStyle w:val="Nivel2"/>
        <w:tabs>
          <w:tab w:val="left" w:pos="284"/>
          <w:tab w:val="left" w:pos="567"/>
        </w:tabs>
        <w:spacing w:before="0" w:after="0" w:line="240" w:lineRule="auto"/>
        <w:rPr>
          <w:sz w:val="22"/>
          <w:szCs w:val="22"/>
        </w:rPr>
      </w:pPr>
    </w:p>
    <w:p w14:paraId="784F1C0A" w14:textId="15D246B0"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O prazo recursal é de 3 (três) dias úteis, contados da data de intimação ou de lavratura da ata.</w:t>
      </w:r>
    </w:p>
    <w:p w14:paraId="5E5217E7" w14:textId="77777777" w:rsidR="004A167C" w:rsidRPr="007F6205" w:rsidRDefault="004A167C" w:rsidP="005E18A5">
      <w:pPr>
        <w:pStyle w:val="PargrafodaLista"/>
        <w:tabs>
          <w:tab w:val="left" w:pos="284"/>
          <w:tab w:val="left" w:pos="567"/>
        </w:tabs>
        <w:spacing w:after="0" w:line="240" w:lineRule="auto"/>
        <w:ind w:left="0"/>
        <w:rPr>
          <w:rFonts w:ascii="Arial" w:hAnsi="Arial" w:cs="Arial"/>
        </w:rPr>
      </w:pPr>
    </w:p>
    <w:p w14:paraId="0DF39583" w14:textId="77777777"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Quando o recurso apresentado impugnar o julgamento das propostas ou o ato de habilitação ou inabilitação do licitante:</w:t>
      </w:r>
    </w:p>
    <w:p w14:paraId="61CF9BC7" w14:textId="77777777" w:rsidR="00F52D53" w:rsidRPr="007F6205" w:rsidRDefault="00F52D53" w:rsidP="005E18A5">
      <w:pPr>
        <w:pStyle w:val="Nivel2"/>
        <w:tabs>
          <w:tab w:val="left" w:pos="284"/>
          <w:tab w:val="left" w:pos="567"/>
        </w:tabs>
        <w:spacing w:before="0" w:after="0" w:line="240" w:lineRule="auto"/>
        <w:rPr>
          <w:sz w:val="22"/>
          <w:szCs w:val="22"/>
        </w:rPr>
      </w:pPr>
    </w:p>
    <w:p w14:paraId="54BB6907" w14:textId="78B31EC9" w:rsidR="00B70437" w:rsidRPr="007F6205" w:rsidRDefault="00B70437" w:rsidP="00C46772">
      <w:pPr>
        <w:pStyle w:val="Nivel3"/>
        <w:numPr>
          <w:ilvl w:val="2"/>
          <w:numId w:val="9"/>
        </w:numPr>
        <w:tabs>
          <w:tab w:val="left" w:pos="284"/>
          <w:tab w:val="left" w:pos="567"/>
        </w:tabs>
        <w:spacing w:before="0" w:after="0" w:line="240" w:lineRule="auto"/>
        <w:ind w:left="567" w:hanging="283"/>
        <w:rPr>
          <w:sz w:val="22"/>
          <w:szCs w:val="22"/>
        </w:rPr>
      </w:pPr>
      <w:r w:rsidRPr="007F6205">
        <w:rPr>
          <w:sz w:val="22"/>
          <w:szCs w:val="22"/>
        </w:rPr>
        <w:t>a intenção de recorrer deverá ser manifestada imediatamente, sob pena de preclusão;</w:t>
      </w:r>
    </w:p>
    <w:p w14:paraId="34B9125A" w14:textId="77777777" w:rsidR="00B70437" w:rsidRPr="007F6205" w:rsidRDefault="00B70437" w:rsidP="00C46772">
      <w:pPr>
        <w:pStyle w:val="Nivel3"/>
        <w:numPr>
          <w:ilvl w:val="2"/>
          <w:numId w:val="9"/>
        </w:numPr>
        <w:tabs>
          <w:tab w:val="left" w:pos="284"/>
          <w:tab w:val="left" w:pos="567"/>
        </w:tabs>
        <w:spacing w:before="0" w:after="0" w:line="240" w:lineRule="auto"/>
        <w:ind w:left="567" w:hanging="283"/>
        <w:rPr>
          <w:sz w:val="22"/>
          <w:szCs w:val="22"/>
        </w:rPr>
      </w:pPr>
      <w:bookmarkStart w:id="17" w:name="_Hlk135318381"/>
      <w:bookmarkStart w:id="18" w:name="_Hlk135315794"/>
      <w:r w:rsidRPr="007F6205">
        <w:rPr>
          <w:sz w:val="22"/>
          <w:szCs w:val="22"/>
        </w:rPr>
        <w:t>o prazo para a manifestação da intenção de recorrer não será inferior a 10 (dez) minutos.</w:t>
      </w:r>
      <w:bookmarkEnd w:id="17"/>
    </w:p>
    <w:bookmarkEnd w:id="18"/>
    <w:p w14:paraId="3B01D43F" w14:textId="77777777" w:rsidR="00B70437" w:rsidRPr="007F6205" w:rsidRDefault="00B70437" w:rsidP="00C46772">
      <w:pPr>
        <w:pStyle w:val="Nivel3"/>
        <w:numPr>
          <w:ilvl w:val="2"/>
          <w:numId w:val="9"/>
        </w:numPr>
        <w:tabs>
          <w:tab w:val="left" w:pos="284"/>
          <w:tab w:val="left" w:pos="567"/>
        </w:tabs>
        <w:spacing w:before="0" w:after="0" w:line="240" w:lineRule="auto"/>
        <w:ind w:left="567" w:hanging="283"/>
        <w:rPr>
          <w:sz w:val="22"/>
          <w:szCs w:val="22"/>
        </w:rPr>
      </w:pPr>
      <w:r w:rsidRPr="007F6205">
        <w:rPr>
          <w:sz w:val="22"/>
          <w:szCs w:val="22"/>
        </w:rPr>
        <w:t>o prazo para apresentação das razões recursais será iniciado na data de intimação ou de lavratura da ata de habilitação ou inabilitação;</w:t>
      </w:r>
    </w:p>
    <w:p w14:paraId="50384EA6" w14:textId="0E6BE8CA" w:rsidR="00B70437" w:rsidRPr="007F6205" w:rsidRDefault="00B70437" w:rsidP="00C46772">
      <w:pPr>
        <w:pStyle w:val="Nivel3"/>
        <w:numPr>
          <w:ilvl w:val="2"/>
          <w:numId w:val="9"/>
        </w:numPr>
        <w:tabs>
          <w:tab w:val="left" w:pos="284"/>
          <w:tab w:val="left" w:pos="567"/>
        </w:tabs>
        <w:spacing w:before="0" w:after="0" w:line="240" w:lineRule="auto"/>
        <w:ind w:left="567" w:hanging="283"/>
        <w:rPr>
          <w:sz w:val="22"/>
          <w:szCs w:val="22"/>
        </w:rPr>
      </w:pPr>
      <w:r w:rsidRPr="007F6205">
        <w:rPr>
          <w:sz w:val="22"/>
          <w:szCs w:val="22"/>
        </w:rPr>
        <w:t>na hipótese de adoção da inversão de fases prevista no </w:t>
      </w:r>
      <w:hyperlink r:id="rId15" w:anchor="art17§1" w:history="1">
        <w:r w:rsidRPr="007F6205">
          <w:rPr>
            <w:rStyle w:val="Hyperlink"/>
            <w:sz w:val="22"/>
            <w:szCs w:val="22"/>
          </w:rPr>
          <w:t>§ 1º do art. 17 da Lei nº 14.133, de 2021</w:t>
        </w:r>
      </w:hyperlink>
      <w:r w:rsidRPr="007F6205">
        <w:rPr>
          <w:sz w:val="22"/>
          <w:szCs w:val="22"/>
        </w:rPr>
        <w:t>, o prazo para apresentação das razões recursais será iniciado na data de intimação da ata de julgamento.</w:t>
      </w:r>
    </w:p>
    <w:p w14:paraId="5CCE4820" w14:textId="77777777" w:rsidR="004A167C" w:rsidRPr="007F6205" w:rsidRDefault="004A167C" w:rsidP="005E18A5">
      <w:pPr>
        <w:pStyle w:val="Nivel3"/>
        <w:tabs>
          <w:tab w:val="left" w:pos="284"/>
          <w:tab w:val="left" w:pos="567"/>
        </w:tabs>
        <w:spacing w:before="0" w:after="0" w:line="240" w:lineRule="auto"/>
        <w:ind w:left="0"/>
        <w:rPr>
          <w:sz w:val="22"/>
          <w:szCs w:val="22"/>
        </w:rPr>
      </w:pPr>
    </w:p>
    <w:p w14:paraId="1B2E2760" w14:textId="70B1DD0C"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Os recursos deverão ser encaminhados em campo próprio do sistema.</w:t>
      </w:r>
    </w:p>
    <w:p w14:paraId="727A0500" w14:textId="77777777" w:rsidR="004A167C" w:rsidRPr="007F6205" w:rsidRDefault="004A167C" w:rsidP="005E18A5">
      <w:pPr>
        <w:pStyle w:val="Nivel2"/>
        <w:tabs>
          <w:tab w:val="left" w:pos="284"/>
          <w:tab w:val="left" w:pos="567"/>
        </w:tabs>
        <w:spacing w:before="0" w:after="0" w:line="240" w:lineRule="auto"/>
        <w:rPr>
          <w:sz w:val="22"/>
          <w:szCs w:val="22"/>
        </w:rPr>
      </w:pPr>
    </w:p>
    <w:p w14:paraId="54A94505" w14:textId="559A7E39"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7F6205" w:rsidRDefault="004A167C" w:rsidP="005E18A5">
      <w:pPr>
        <w:pStyle w:val="Nivel2"/>
        <w:tabs>
          <w:tab w:val="left" w:pos="284"/>
          <w:tab w:val="left" w:pos="567"/>
        </w:tabs>
        <w:spacing w:before="0" w:after="0" w:line="240" w:lineRule="auto"/>
        <w:rPr>
          <w:sz w:val="22"/>
          <w:szCs w:val="22"/>
        </w:rPr>
      </w:pPr>
    </w:p>
    <w:p w14:paraId="7CC9C507" w14:textId="476326CF"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 xml:space="preserve">Os recursos interpostos fora do prazo não serão conhecidos. </w:t>
      </w:r>
    </w:p>
    <w:p w14:paraId="41D4BE32" w14:textId="77777777" w:rsidR="004A167C" w:rsidRPr="007F6205" w:rsidRDefault="004A167C" w:rsidP="005E18A5">
      <w:pPr>
        <w:pStyle w:val="Nivel2"/>
        <w:tabs>
          <w:tab w:val="left" w:pos="284"/>
          <w:tab w:val="left" w:pos="567"/>
        </w:tabs>
        <w:spacing w:before="0" w:after="0" w:line="240" w:lineRule="auto"/>
        <w:rPr>
          <w:sz w:val="22"/>
          <w:szCs w:val="22"/>
        </w:rPr>
      </w:pPr>
    </w:p>
    <w:p w14:paraId="6398932E" w14:textId="291A74D2"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006EC8" w14:textId="77777777" w:rsidR="004A167C" w:rsidRPr="007F6205" w:rsidRDefault="004A167C" w:rsidP="005E18A5">
      <w:pPr>
        <w:pStyle w:val="Nivel2"/>
        <w:tabs>
          <w:tab w:val="left" w:pos="284"/>
          <w:tab w:val="left" w:pos="567"/>
        </w:tabs>
        <w:spacing w:before="0" w:after="0" w:line="240" w:lineRule="auto"/>
        <w:rPr>
          <w:sz w:val="22"/>
          <w:szCs w:val="22"/>
        </w:rPr>
      </w:pPr>
    </w:p>
    <w:p w14:paraId="6F532C71" w14:textId="2D122080"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 xml:space="preserve">O recurso e o pedido de reconsideração terão efeito suspensivo do ato ou da decisão recorrida até que sobrevenha decisão final da autoridade competente. </w:t>
      </w:r>
    </w:p>
    <w:p w14:paraId="2B759E60" w14:textId="77777777" w:rsidR="004A167C" w:rsidRPr="007F6205" w:rsidRDefault="004A167C" w:rsidP="005E18A5">
      <w:pPr>
        <w:pStyle w:val="Nivel2"/>
        <w:tabs>
          <w:tab w:val="left" w:pos="284"/>
          <w:tab w:val="left" w:pos="567"/>
        </w:tabs>
        <w:spacing w:before="0" w:after="0" w:line="240" w:lineRule="auto"/>
        <w:rPr>
          <w:sz w:val="22"/>
          <w:szCs w:val="22"/>
        </w:rPr>
      </w:pPr>
    </w:p>
    <w:p w14:paraId="64DCD7FF" w14:textId="53D1F0B9" w:rsidR="00B70437" w:rsidRPr="007F6205" w:rsidRDefault="00B70437" w:rsidP="00C46772">
      <w:pPr>
        <w:pStyle w:val="Nivel2"/>
        <w:numPr>
          <w:ilvl w:val="1"/>
          <w:numId w:val="9"/>
        </w:numPr>
        <w:tabs>
          <w:tab w:val="left" w:pos="284"/>
          <w:tab w:val="left" w:pos="567"/>
        </w:tabs>
        <w:spacing w:before="0" w:after="0" w:line="240" w:lineRule="auto"/>
        <w:ind w:left="0" w:firstLine="0"/>
        <w:rPr>
          <w:sz w:val="22"/>
          <w:szCs w:val="22"/>
        </w:rPr>
      </w:pPr>
      <w:r w:rsidRPr="007F6205">
        <w:rPr>
          <w:sz w:val="22"/>
          <w:szCs w:val="22"/>
        </w:rPr>
        <w:t xml:space="preserve">O acolhimento do recurso invalida tão somente os atos insuscetíveis de aproveitamento. </w:t>
      </w:r>
    </w:p>
    <w:p w14:paraId="380CD255" w14:textId="77777777" w:rsidR="004A167C" w:rsidRPr="007F6205" w:rsidRDefault="004A167C" w:rsidP="005E18A5">
      <w:pPr>
        <w:pStyle w:val="Nivel2"/>
        <w:tabs>
          <w:tab w:val="left" w:pos="284"/>
          <w:tab w:val="left" w:pos="567"/>
        </w:tabs>
        <w:spacing w:before="0" w:after="0" w:line="240" w:lineRule="auto"/>
        <w:rPr>
          <w:sz w:val="22"/>
          <w:szCs w:val="22"/>
        </w:rPr>
      </w:pPr>
    </w:p>
    <w:p w14:paraId="36896290" w14:textId="29348D07" w:rsidR="009F71B8" w:rsidRPr="007F6205" w:rsidRDefault="00B70437" w:rsidP="00C46772">
      <w:pPr>
        <w:pStyle w:val="PargrafodaLista"/>
        <w:numPr>
          <w:ilvl w:val="1"/>
          <w:numId w:val="9"/>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hAnsi="Arial" w:cs="Arial"/>
        </w:rPr>
        <w:t xml:space="preserve">Os autos do processo permanecerão com vista franqueada aos interessados no </w:t>
      </w:r>
      <w:r w:rsidR="00460495" w:rsidRPr="007F6205">
        <w:rPr>
          <w:rFonts w:ascii="Arial" w:eastAsia="Calibri" w:hAnsi="Arial" w:cs="Arial"/>
          <w:color w:val="000000"/>
        </w:rPr>
        <w:t xml:space="preserve">endereço </w:t>
      </w:r>
      <w:r w:rsidRPr="007F6205">
        <w:rPr>
          <w:rFonts w:ascii="Arial" w:eastAsia="Calibri" w:hAnsi="Arial" w:cs="Arial"/>
          <w:color w:val="000000"/>
        </w:rPr>
        <w:t>eletrônico</w:t>
      </w:r>
      <w:r w:rsidR="004A167C" w:rsidRPr="007F6205">
        <w:rPr>
          <w:rFonts w:ascii="Arial" w:eastAsia="Calibri" w:hAnsi="Arial" w:cs="Arial"/>
          <w:color w:val="000000"/>
        </w:rPr>
        <w:t xml:space="preserve"> </w:t>
      </w:r>
      <w:hyperlink r:id="rId16">
        <w:r w:rsidR="000D5DF1" w:rsidRPr="007F6205">
          <w:rPr>
            <w:rFonts w:ascii="Arial" w:eastAsia="Calibri" w:hAnsi="Arial" w:cs="Arial"/>
            <w:b/>
            <w:color w:val="0070C0"/>
            <w:u w:val="single"/>
          </w:rPr>
          <w:t>www.portaldecompraspublicas.com.br</w:t>
        </w:r>
      </w:hyperlink>
      <w:r w:rsidRPr="007F6205">
        <w:rPr>
          <w:rFonts w:ascii="Arial" w:eastAsia="Calibri" w:hAnsi="Arial" w:cs="Arial"/>
          <w:color w:val="000000"/>
        </w:rPr>
        <w:t xml:space="preserve"> </w:t>
      </w:r>
      <w:r w:rsidR="000D5DF1" w:rsidRPr="007F6205">
        <w:rPr>
          <w:rFonts w:ascii="Arial" w:eastAsia="Calibri" w:hAnsi="Arial" w:cs="Arial"/>
          <w:color w:val="000000"/>
        </w:rPr>
        <w:t xml:space="preserve">e no portal de transparência do Município </w:t>
      </w:r>
      <w:hyperlink r:id="rId17" w:history="1">
        <w:r w:rsidR="000D5DF1" w:rsidRPr="007F6205">
          <w:rPr>
            <w:rStyle w:val="Hyperlink"/>
            <w:rFonts w:ascii="Arial" w:hAnsi="Arial" w:cs="Arial"/>
            <w:color w:val="0070C0"/>
          </w:rPr>
          <w:t>http://www.saogabriel.ms.gov.br</w:t>
        </w:r>
      </w:hyperlink>
      <w:r w:rsidR="000D5DF1" w:rsidRPr="007F6205">
        <w:rPr>
          <w:rFonts w:ascii="Arial" w:hAnsi="Arial" w:cs="Arial"/>
          <w:color w:val="0000FF"/>
        </w:rPr>
        <w:t xml:space="preserve"> </w:t>
      </w:r>
      <w:r w:rsidR="00460495" w:rsidRPr="007F6205">
        <w:rPr>
          <w:rFonts w:ascii="Arial" w:eastAsia="Calibri" w:hAnsi="Arial" w:cs="Arial"/>
          <w:color w:val="000000"/>
        </w:rPr>
        <w:t>constante neste Edital.</w:t>
      </w:r>
    </w:p>
    <w:p w14:paraId="4079EB9C" w14:textId="77777777" w:rsidR="00CD3A6E" w:rsidRPr="007F6205" w:rsidRDefault="00CD3A6E"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6DFE6A69" w14:textId="581EC89D" w:rsidR="009F71B8" w:rsidRPr="007F6205" w:rsidRDefault="00460495" w:rsidP="00C46772">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hAnsi="Arial" w:cs="Arial"/>
          <w:color w:val="000000"/>
        </w:rPr>
      </w:pPr>
      <w:r w:rsidRPr="007F6205">
        <w:rPr>
          <w:rFonts w:ascii="Arial" w:eastAsia="Calibri" w:hAnsi="Arial" w:cs="Arial"/>
          <w:b/>
          <w:color w:val="000000"/>
        </w:rPr>
        <w:lastRenderedPageBreak/>
        <w:t>DA REABERTURA DA SESSÃO PÚBLICA.</w:t>
      </w:r>
    </w:p>
    <w:p w14:paraId="191A38AF" w14:textId="77777777" w:rsidR="00CD3A6E" w:rsidRPr="007F6205" w:rsidRDefault="00CD3A6E" w:rsidP="005E18A5">
      <w:pPr>
        <w:pBdr>
          <w:top w:val="nil"/>
          <w:left w:val="nil"/>
          <w:bottom w:val="nil"/>
          <w:right w:val="nil"/>
          <w:between w:val="nil"/>
        </w:pBdr>
        <w:tabs>
          <w:tab w:val="left" w:pos="284"/>
          <w:tab w:val="left" w:pos="567"/>
          <w:tab w:val="left" w:pos="993"/>
        </w:tabs>
        <w:jc w:val="both"/>
        <w:rPr>
          <w:rFonts w:ascii="Arial" w:hAnsi="Arial" w:cs="Arial"/>
          <w:sz w:val="22"/>
          <w:szCs w:val="22"/>
        </w:rPr>
      </w:pPr>
    </w:p>
    <w:p w14:paraId="54452745" w14:textId="59BF407F" w:rsidR="009F71B8" w:rsidRPr="007F6205" w:rsidRDefault="00460495" w:rsidP="00C46772">
      <w:pPr>
        <w:numPr>
          <w:ilvl w:val="1"/>
          <w:numId w:val="9"/>
        </w:numPr>
        <w:pBdr>
          <w:top w:val="nil"/>
          <w:left w:val="nil"/>
          <w:bottom w:val="nil"/>
          <w:right w:val="nil"/>
          <w:between w:val="nil"/>
        </w:pBdr>
        <w:tabs>
          <w:tab w:val="left" w:pos="284"/>
          <w:tab w:val="left" w:pos="567"/>
          <w:tab w:val="left" w:pos="993"/>
        </w:tabs>
        <w:ind w:left="0" w:firstLine="0"/>
        <w:jc w:val="both"/>
        <w:rPr>
          <w:rFonts w:ascii="Arial" w:hAnsi="Arial" w:cs="Arial"/>
          <w:sz w:val="22"/>
          <w:szCs w:val="22"/>
        </w:rPr>
      </w:pPr>
      <w:r w:rsidRPr="007F6205">
        <w:rPr>
          <w:rFonts w:ascii="Arial" w:eastAsia="Calibri" w:hAnsi="Arial" w:cs="Arial"/>
          <w:color w:val="000000"/>
          <w:sz w:val="22"/>
          <w:szCs w:val="22"/>
        </w:rPr>
        <w:t>A sessão pública poderá ser reaberta:</w:t>
      </w:r>
    </w:p>
    <w:p w14:paraId="7C0055E8" w14:textId="77777777" w:rsidR="009F71B8" w:rsidRPr="007F6205" w:rsidRDefault="009F71B8" w:rsidP="005E18A5">
      <w:pPr>
        <w:tabs>
          <w:tab w:val="left" w:pos="284"/>
          <w:tab w:val="left" w:pos="567"/>
        </w:tabs>
        <w:rPr>
          <w:rFonts w:ascii="Arial" w:eastAsia="Calibri" w:hAnsi="Arial" w:cs="Arial"/>
          <w:sz w:val="22"/>
          <w:szCs w:val="22"/>
        </w:rPr>
      </w:pPr>
    </w:p>
    <w:p w14:paraId="1A0DE6EE" w14:textId="0221DE41" w:rsidR="009F71B8" w:rsidRPr="007F6205" w:rsidRDefault="00460495" w:rsidP="00C46772">
      <w:pPr>
        <w:numPr>
          <w:ilvl w:val="2"/>
          <w:numId w:val="9"/>
        </w:numPr>
        <w:pBdr>
          <w:top w:val="nil"/>
          <w:left w:val="nil"/>
          <w:bottom w:val="nil"/>
          <w:right w:val="nil"/>
          <w:between w:val="nil"/>
        </w:pBdr>
        <w:tabs>
          <w:tab w:val="left" w:pos="284"/>
          <w:tab w:val="left" w:pos="567"/>
          <w:tab w:val="left" w:pos="993"/>
          <w:tab w:val="left" w:pos="1843"/>
        </w:tabs>
        <w:ind w:left="567" w:hanging="283"/>
        <w:jc w:val="both"/>
        <w:rPr>
          <w:rFonts w:ascii="Arial" w:hAnsi="Arial" w:cs="Arial"/>
          <w:sz w:val="22"/>
          <w:szCs w:val="22"/>
        </w:rPr>
      </w:pPr>
      <w:r w:rsidRPr="007F6205">
        <w:rPr>
          <w:rFonts w:ascii="Arial" w:eastAsia="Calibri" w:hAnsi="Arial" w:cs="Arial"/>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6E1A59F" w14:textId="77777777" w:rsidR="00CD3A6E" w:rsidRPr="007F6205" w:rsidRDefault="00460495" w:rsidP="00C46772">
      <w:pPr>
        <w:numPr>
          <w:ilvl w:val="2"/>
          <w:numId w:val="9"/>
        </w:numPr>
        <w:pBdr>
          <w:top w:val="nil"/>
          <w:left w:val="nil"/>
          <w:bottom w:val="nil"/>
          <w:right w:val="nil"/>
          <w:between w:val="nil"/>
        </w:pBdr>
        <w:tabs>
          <w:tab w:val="left" w:pos="284"/>
          <w:tab w:val="left" w:pos="567"/>
          <w:tab w:val="left" w:pos="993"/>
          <w:tab w:val="left" w:pos="1843"/>
        </w:tabs>
        <w:ind w:left="567" w:hanging="283"/>
        <w:jc w:val="both"/>
        <w:rPr>
          <w:rFonts w:ascii="Arial" w:hAnsi="Arial" w:cs="Arial"/>
          <w:sz w:val="22"/>
          <w:szCs w:val="22"/>
        </w:rPr>
      </w:pPr>
      <w:r w:rsidRPr="007F6205">
        <w:rPr>
          <w:rFonts w:ascii="Arial" w:eastAsia="Calibri" w:hAnsi="Arial" w:cs="Arial"/>
          <w:color w:val="000000"/>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7F6205" w:rsidRDefault="00CD3A6E" w:rsidP="005E18A5">
      <w:pPr>
        <w:tabs>
          <w:tab w:val="left" w:pos="284"/>
          <w:tab w:val="left" w:pos="567"/>
        </w:tabs>
        <w:rPr>
          <w:rFonts w:ascii="Arial" w:eastAsia="Calibri" w:hAnsi="Arial" w:cs="Arial"/>
          <w:color w:val="000000"/>
          <w:sz w:val="22"/>
          <w:szCs w:val="22"/>
        </w:rPr>
      </w:pPr>
    </w:p>
    <w:p w14:paraId="48D62448" w14:textId="25B2DE15" w:rsidR="009F71B8" w:rsidRPr="007F6205" w:rsidRDefault="00460495" w:rsidP="00C46772">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Todos os licitantes remanescentes deverão ser convocados para acompanhar a sessão reaberta.</w:t>
      </w:r>
    </w:p>
    <w:p w14:paraId="75EE607A" w14:textId="77777777" w:rsidR="00822C2E" w:rsidRPr="007F6205" w:rsidRDefault="00822C2E" w:rsidP="005E18A5">
      <w:pPr>
        <w:pStyle w:val="PargrafodaLista"/>
        <w:pBdr>
          <w:top w:val="nil"/>
          <w:left w:val="nil"/>
          <w:bottom w:val="nil"/>
          <w:right w:val="nil"/>
          <w:between w:val="nil"/>
        </w:pBdr>
        <w:tabs>
          <w:tab w:val="left" w:pos="284"/>
          <w:tab w:val="left" w:pos="567"/>
          <w:tab w:val="left" w:pos="993"/>
          <w:tab w:val="left" w:pos="1843"/>
        </w:tabs>
        <w:spacing w:after="0" w:line="240" w:lineRule="auto"/>
        <w:ind w:left="0"/>
        <w:jc w:val="both"/>
        <w:rPr>
          <w:rFonts w:ascii="Arial" w:eastAsia="Calibri" w:hAnsi="Arial" w:cs="Arial"/>
          <w:color w:val="000000"/>
        </w:rPr>
      </w:pPr>
    </w:p>
    <w:p w14:paraId="1C9A01D1" w14:textId="349E8163" w:rsidR="009F71B8" w:rsidRPr="007F6205" w:rsidRDefault="00460495" w:rsidP="00C46772">
      <w:pPr>
        <w:numPr>
          <w:ilvl w:val="2"/>
          <w:numId w:val="9"/>
        </w:numPr>
        <w:pBdr>
          <w:top w:val="nil"/>
          <w:left w:val="nil"/>
          <w:bottom w:val="nil"/>
          <w:right w:val="nil"/>
          <w:between w:val="nil"/>
        </w:pBdr>
        <w:tabs>
          <w:tab w:val="left" w:pos="284"/>
          <w:tab w:val="left" w:pos="567"/>
          <w:tab w:val="left" w:pos="993"/>
          <w:tab w:val="left" w:pos="1843"/>
        </w:tabs>
        <w:ind w:left="567" w:hanging="283"/>
        <w:jc w:val="both"/>
        <w:rPr>
          <w:rFonts w:ascii="Arial" w:hAnsi="Arial" w:cs="Arial"/>
          <w:sz w:val="22"/>
          <w:szCs w:val="22"/>
        </w:rPr>
      </w:pPr>
      <w:r w:rsidRPr="007F6205">
        <w:rPr>
          <w:rFonts w:ascii="Arial" w:eastAsia="Calibri" w:hAnsi="Arial" w:cs="Arial"/>
          <w:color w:val="000000"/>
          <w:sz w:val="22"/>
          <w:szCs w:val="22"/>
        </w:rPr>
        <w:t>A convocação se dará por meio do sistema eletrônico (“chat”), ou e-mail, ou de acordo com a fase do procedimento licitatório.</w:t>
      </w:r>
    </w:p>
    <w:p w14:paraId="5B4468C5" w14:textId="77777777" w:rsidR="009F71B8" w:rsidRPr="007F6205" w:rsidRDefault="00460495" w:rsidP="00C46772">
      <w:pPr>
        <w:numPr>
          <w:ilvl w:val="2"/>
          <w:numId w:val="9"/>
        </w:numPr>
        <w:pBdr>
          <w:top w:val="nil"/>
          <w:left w:val="nil"/>
          <w:bottom w:val="nil"/>
          <w:right w:val="nil"/>
          <w:between w:val="nil"/>
        </w:pBdr>
        <w:tabs>
          <w:tab w:val="left" w:pos="284"/>
          <w:tab w:val="left" w:pos="567"/>
          <w:tab w:val="left" w:pos="993"/>
          <w:tab w:val="left" w:pos="1843"/>
        </w:tabs>
        <w:ind w:left="567" w:hanging="283"/>
        <w:jc w:val="both"/>
        <w:rPr>
          <w:rFonts w:ascii="Arial" w:hAnsi="Arial" w:cs="Arial"/>
          <w:sz w:val="22"/>
          <w:szCs w:val="22"/>
        </w:rPr>
      </w:pPr>
      <w:r w:rsidRPr="007F6205">
        <w:rPr>
          <w:rFonts w:ascii="Arial" w:eastAsia="Calibri" w:hAnsi="Arial" w:cs="Arial"/>
          <w:color w:val="000000"/>
          <w:sz w:val="22"/>
          <w:szCs w:val="22"/>
        </w:rPr>
        <w:t xml:space="preserve">A convocação feita por e-mail dar-se-á de acordo com os dados contidos no </w:t>
      </w:r>
      <w:r w:rsidRPr="007F6205">
        <w:rPr>
          <w:rFonts w:ascii="Arial" w:eastAsia="Calibri" w:hAnsi="Arial" w:cs="Arial"/>
          <w:b/>
          <w:color w:val="000000"/>
          <w:sz w:val="22"/>
          <w:szCs w:val="22"/>
        </w:rPr>
        <w:t xml:space="preserve">CADASTRO DO PORTAL DE COMPRAS </w:t>
      </w:r>
      <w:r w:rsidRPr="007F6205">
        <w:rPr>
          <w:rFonts w:ascii="Arial" w:eastAsia="Calibri" w:hAnsi="Arial" w:cs="Arial"/>
          <w:b/>
          <w:sz w:val="22"/>
          <w:szCs w:val="22"/>
        </w:rPr>
        <w:t>PÚBLICAS,</w:t>
      </w:r>
      <w:r w:rsidRPr="007F6205">
        <w:rPr>
          <w:rFonts w:ascii="Arial" w:eastAsia="Calibri" w:hAnsi="Arial" w:cs="Arial"/>
          <w:color w:val="000000"/>
          <w:sz w:val="22"/>
          <w:szCs w:val="22"/>
        </w:rPr>
        <w:t xml:space="preserve"> sendo responsabilidade do licitante manter seus dados cadastrais atualizados.</w:t>
      </w:r>
    </w:p>
    <w:p w14:paraId="6A743018" w14:textId="77777777" w:rsidR="009F71B8" w:rsidRPr="007F6205" w:rsidRDefault="009F71B8" w:rsidP="005E18A5">
      <w:pPr>
        <w:tabs>
          <w:tab w:val="left" w:pos="284"/>
          <w:tab w:val="left" w:pos="567"/>
        </w:tabs>
        <w:rPr>
          <w:rFonts w:ascii="Arial" w:eastAsia="Calibri" w:hAnsi="Arial" w:cs="Arial"/>
          <w:sz w:val="22"/>
          <w:szCs w:val="22"/>
        </w:rPr>
      </w:pPr>
    </w:p>
    <w:p w14:paraId="06660375" w14:textId="77777777"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ADJUDICAÇÃO E HOMOLOGAÇÃO.</w:t>
      </w:r>
    </w:p>
    <w:p w14:paraId="129F40DA"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2879828" w14:textId="4891B739" w:rsidR="009F71B8" w:rsidRPr="007F6205" w:rsidRDefault="00460495" w:rsidP="00C46772">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Julgados os recursos, constatada a regularidade dos atos praticados,</w:t>
      </w:r>
      <w:r w:rsidR="003F69F0" w:rsidRPr="007F6205">
        <w:rPr>
          <w:rFonts w:ascii="Arial" w:eastAsia="Calibri" w:hAnsi="Arial" w:cs="Arial"/>
          <w:color w:val="000000"/>
          <w:sz w:val="22"/>
          <w:szCs w:val="22"/>
        </w:rPr>
        <w:t xml:space="preserve"> os autos serão encaminhados à</w:t>
      </w:r>
      <w:r w:rsidRPr="007F6205">
        <w:rPr>
          <w:rFonts w:ascii="Arial" w:eastAsia="Calibri" w:hAnsi="Arial" w:cs="Arial"/>
          <w:color w:val="000000"/>
          <w:sz w:val="22"/>
          <w:szCs w:val="22"/>
        </w:rPr>
        <w:t xml:space="preserve"> Autoridade </w:t>
      </w:r>
      <w:r w:rsidRPr="007F6205">
        <w:rPr>
          <w:rFonts w:ascii="Arial" w:eastAsia="Calibri" w:hAnsi="Arial" w:cs="Arial"/>
          <w:sz w:val="22"/>
          <w:szCs w:val="22"/>
        </w:rPr>
        <w:t xml:space="preserve">Competente </w:t>
      </w:r>
      <w:r w:rsidR="003F69F0" w:rsidRPr="007F6205">
        <w:rPr>
          <w:rFonts w:ascii="Arial" w:eastAsia="Calibri" w:hAnsi="Arial" w:cs="Arial"/>
          <w:sz w:val="22"/>
          <w:szCs w:val="22"/>
        </w:rPr>
        <w:t xml:space="preserve">para </w:t>
      </w:r>
      <w:r w:rsidRPr="007F6205">
        <w:rPr>
          <w:rFonts w:ascii="Arial" w:eastAsia="Calibri" w:hAnsi="Arial" w:cs="Arial"/>
          <w:sz w:val="22"/>
          <w:szCs w:val="22"/>
        </w:rPr>
        <w:t>adjudic</w:t>
      </w:r>
      <w:r w:rsidR="004A1E77" w:rsidRPr="007F6205">
        <w:rPr>
          <w:rFonts w:ascii="Arial" w:eastAsia="Calibri" w:hAnsi="Arial" w:cs="Arial"/>
          <w:sz w:val="22"/>
          <w:szCs w:val="22"/>
        </w:rPr>
        <w:t>a</w:t>
      </w:r>
      <w:r w:rsidR="003F69F0" w:rsidRPr="007F6205">
        <w:rPr>
          <w:rFonts w:ascii="Arial" w:eastAsia="Calibri" w:hAnsi="Arial" w:cs="Arial"/>
          <w:sz w:val="22"/>
          <w:szCs w:val="22"/>
        </w:rPr>
        <w:t>r o objeto</w:t>
      </w:r>
      <w:r w:rsidRPr="007F6205">
        <w:rPr>
          <w:rFonts w:ascii="Arial" w:eastAsia="Calibri" w:hAnsi="Arial" w:cs="Arial"/>
          <w:color w:val="000000"/>
          <w:sz w:val="22"/>
          <w:szCs w:val="22"/>
        </w:rPr>
        <w:t xml:space="preserve"> e </w:t>
      </w:r>
      <w:r w:rsidRPr="007F6205">
        <w:rPr>
          <w:rFonts w:ascii="Arial" w:eastAsia="Calibri" w:hAnsi="Arial" w:cs="Arial"/>
          <w:sz w:val="22"/>
          <w:szCs w:val="22"/>
        </w:rPr>
        <w:t>homolog</w:t>
      </w:r>
      <w:r w:rsidR="004A1E77" w:rsidRPr="007F6205">
        <w:rPr>
          <w:rFonts w:ascii="Arial" w:eastAsia="Calibri" w:hAnsi="Arial" w:cs="Arial"/>
          <w:sz w:val="22"/>
          <w:szCs w:val="22"/>
        </w:rPr>
        <w:t>a</w:t>
      </w:r>
      <w:r w:rsidR="003F69F0" w:rsidRPr="007F6205">
        <w:rPr>
          <w:rFonts w:ascii="Arial" w:eastAsia="Calibri" w:hAnsi="Arial" w:cs="Arial"/>
          <w:sz w:val="22"/>
          <w:szCs w:val="22"/>
        </w:rPr>
        <w:t>r</w:t>
      </w:r>
      <w:r w:rsidRPr="007F6205">
        <w:rPr>
          <w:rFonts w:ascii="Arial" w:eastAsia="Calibri" w:hAnsi="Arial" w:cs="Arial"/>
          <w:color w:val="000000"/>
          <w:sz w:val="22"/>
          <w:szCs w:val="22"/>
        </w:rPr>
        <w:t xml:space="preserve"> a licitação. </w:t>
      </w:r>
    </w:p>
    <w:p w14:paraId="26E4E969" w14:textId="77777777" w:rsidR="009F71B8" w:rsidRPr="007F6205" w:rsidRDefault="009F71B8" w:rsidP="005E18A5">
      <w:pPr>
        <w:pBdr>
          <w:top w:val="nil"/>
          <w:left w:val="nil"/>
          <w:bottom w:val="nil"/>
          <w:right w:val="nil"/>
          <w:between w:val="nil"/>
        </w:pBdr>
        <w:tabs>
          <w:tab w:val="left" w:pos="284"/>
          <w:tab w:val="left" w:pos="567"/>
          <w:tab w:val="left" w:pos="993"/>
        </w:tabs>
        <w:jc w:val="both"/>
        <w:rPr>
          <w:rFonts w:ascii="Arial" w:eastAsia="Calibri" w:hAnsi="Arial" w:cs="Arial"/>
          <w:color w:val="000000"/>
          <w:sz w:val="22"/>
          <w:szCs w:val="22"/>
        </w:rPr>
      </w:pPr>
    </w:p>
    <w:p w14:paraId="36DB2170" w14:textId="77777777"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GARANTIA DE EXECUÇÃO.</w:t>
      </w:r>
    </w:p>
    <w:p w14:paraId="0F9E8A53" w14:textId="77777777" w:rsidR="009F71B8" w:rsidRPr="007F6205" w:rsidRDefault="009F71B8" w:rsidP="005E18A5">
      <w:pPr>
        <w:tabs>
          <w:tab w:val="left" w:pos="284"/>
          <w:tab w:val="left" w:pos="567"/>
        </w:tabs>
        <w:rPr>
          <w:rFonts w:ascii="Arial" w:eastAsia="Calibri" w:hAnsi="Arial" w:cs="Arial"/>
          <w:sz w:val="22"/>
          <w:szCs w:val="22"/>
        </w:rPr>
      </w:pPr>
    </w:p>
    <w:p w14:paraId="502D5450" w14:textId="77777777" w:rsidR="009F71B8" w:rsidRPr="007F6205" w:rsidRDefault="00460495" w:rsidP="00C46772">
      <w:pPr>
        <w:numPr>
          <w:ilvl w:val="1"/>
          <w:numId w:val="9"/>
        </w:numPr>
        <w:pBdr>
          <w:top w:val="nil"/>
          <w:left w:val="nil"/>
          <w:bottom w:val="nil"/>
          <w:right w:val="nil"/>
          <w:between w:val="nil"/>
        </w:pBdr>
        <w:tabs>
          <w:tab w:val="left" w:pos="0"/>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Não haverá exigência de garantia de execução para a presente contratação</w:t>
      </w:r>
      <w:r w:rsidRPr="007F6205">
        <w:rPr>
          <w:rFonts w:ascii="Arial" w:eastAsia="Calibri" w:hAnsi="Arial" w:cs="Arial"/>
          <w:color w:val="FF0000"/>
          <w:sz w:val="22"/>
          <w:szCs w:val="22"/>
        </w:rPr>
        <w:t>.</w:t>
      </w:r>
    </w:p>
    <w:p w14:paraId="7C15B254" w14:textId="77777777" w:rsidR="009F71B8" w:rsidRPr="007F6205" w:rsidRDefault="009F71B8" w:rsidP="005E18A5">
      <w:pPr>
        <w:pBdr>
          <w:top w:val="nil"/>
          <w:left w:val="nil"/>
          <w:bottom w:val="nil"/>
          <w:right w:val="nil"/>
          <w:between w:val="nil"/>
        </w:pBdr>
        <w:tabs>
          <w:tab w:val="left" w:pos="0"/>
          <w:tab w:val="left" w:pos="284"/>
          <w:tab w:val="left" w:pos="567"/>
        </w:tabs>
        <w:jc w:val="both"/>
        <w:rPr>
          <w:rFonts w:ascii="Arial" w:eastAsia="Calibri" w:hAnsi="Arial" w:cs="Arial"/>
          <w:color w:val="FF0000"/>
          <w:sz w:val="22"/>
          <w:szCs w:val="22"/>
        </w:rPr>
      </w:pPr>
    </w:p>
    <w:p w14:paraId="67674A9B" w14:textId="50F9D17D"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CONTRATO OU INSTRUMENTO EQUIVALENTE</w:t>
      </w:r>
    </w:p>
    <w:p w14:paraId="00A61386" w14:textId="77777777" w:rsidR="009F71B8" w:rsidRPr="007F6205" w:rsidRDefault="009F71B8" w:rsidP="005E18A5">
      <w:pPr>
        <w:tabs>
          <w:tab w:val="left" w:pos="284"/>
          <w:tab w:val="left" w:pos="567"/>
        </w:tabs>
        <w:rPr>
          <w:rFonts w:ascii="Arial" w:eastAsia="Calibri" w:hAnsi="Arial" w:cs="Arial"/>
          <w:sz w:val="22"/>
          <w:szCs w:val="22"/>
          <w:highlight w:val="cyan"/>
        </w:rPr>
      </w:pPr>
    </w:p>
    <w:p w14:paraId="7E47AEC7" w14:textId="0EE3B740" w:rsidR="009F71B8" w:rsidRPr="007F6205" w:rsidRDefault="00460495" w:rsidP="00C46772">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Após a homologação da licitação, em sendo realizada a contratação, será firmado Contrato ou emitido instrumento equivalente.</w:t>
      </w:r>
    </w:p>
    <w:p w14:paraId="1F0903DA"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7E59571" w14:textId="60E7F5AC" w:rsidR="009F71B8" w:rsidRPr="007F6205" w:rsidRDefault="00460495" w:rsidP="00C46772">
      <w:pPr>
        <w:keepNext/>
        <w:keepLines/>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O adjudicatário terá o prazo de </w:t>
      </w:r>
      <w:r w:rsidR="00E1525A" w:rsidRPr="007F6205">
        <w:rPr>
          <w:rFonts w:ascii="Arial" w:eastAsia="Calibri" w:hAnsi="Arial" w:cs="Arial"/>
          <w:color w:val="000000"/>
          <w:sz w:val="22"/>
          <w:szCs w:val="22"/>
        </w:rPr>
        <w:t>05 (</w:t>
      </w:r>
      <w:r w:rsidR="007F671E" w:rsidRPr="007F6205">
        <w:rPr>
          <w:rFonts w:ascii="Arial" w:eastAsia="Calibri" w:hAnsi="Arial" w:cs="Arial"/>
          <w:color w:val="000000"/>
          <w:sz w:val="22"/>
          <w:szCs w:val="22"/>
        </w:rPr>
        <w:t>cinco</w:t>
      </w:r>
      <w:r w:rsidR="00E1525A" w:rsidRPr="007F6205">
        <w:rPr>
          <w:rFonts w:ascii="Arial" w:eastAsia="Calibri" w:hAnsi="Arial" w:cs="Arial"/>
          <w:color w:val="000000"/>
          <w:sz w:val="22"/>
          <w:szCs w:val="22"/>
        </w:rPr>
        <w:t>)</w:t>
      </w:r>
      <w:r w:rsidRPr="007F6205">
        <w:rPr>
          <w:rFonts w:ascii="Arial" w:eastAsia="Calibri" w:hAnsi="Arial" w:cs="Arial"/>
          <w:color w:val="000000"/>
          <w:sz w:val="22"/>
          <w:szCs w:val="22"/>
        </w:rPr>
        <w:t xml:space="preserve"> dias </w:t>
      </w:r>
      <w:r w:rsidRPr="007F6205">
        <w:rPr>
          <w:rFonts w:ascii="Arial" w:eastAsia="Calibri" w:hAnsi="Arial" w:cs="Arial"/>
          <w:b/>
          <w:color w:val="000000"/>
          <w:sz w:val="22"/>
          <w:szCs w:val="22"/>
        </w:rPr>
        <w:t>úteis</w:t>
      </w:r>
      <w:r w:rsidRPr="007F6205">
        <w:rPr>
          <w:rFonts w:ascii="Arial" w:eastAsia="Calibri" w:hAnsi="Arial" w:cs="Arial"/>
          <w:color w:val="000000"/>
          <w:sz w:val="22"/>
          <w:szCs w:val="22"/>
        </w:rPr>
        <w:t>, contados a partir da data de sua convocação, para assinar o Contrato ou aceitar instrumento equivalente, conforme o caso (Nota de Empenho/Carta Contrato/Autorização), sob pena de decair do direito à contratação, sem prejuízo das sanções previstas neste Edital.</w:t>
      </w:r>
    </w:p>
    <w:p w14:paraId="2B9F6EA3" w14:textId="77777777" w:rsidR="008329C7" w:rsidRPr="007F6205" w:rsidRDefault="008329C7" w:rsidP="005E18A5">
      <w:pPr>
        <w:tabs>
          <w:tab w:val="left" w:pos="284"/>
          <w:tab w:val="left" w:pos="567"/>
        </w:tabs>
        <w:jc w:val="both"/>
        <w:rPr>
          <w:rFonts w:ascii="Arial" w:hAnsi="Arial" w:cs="Arial"/>
          <w:sz w:val="22"/>
          <w:szCs w:val="22"/>
        </w:rPr>
      </w:pPr>
    </w:p>
    <w:p w14:paraId="1E642441" w14:textId="77777777" w:rsidR="008329C7" w:rsidRPr="007F6205" w:rsidRDefault="008329C7" w:rsidP="005E18A5">
      <w:pPr>
        <w:pStyle w:val="PargrafodaLista"/>
        <w:tabs>
          <w:tab w:val="left" w:pos="284"/>
          <w:tab w:val="left" w:pos="567"/>
          <w:tab w:val="left" w:pos="900"/>
        </w:tabs>
        <w:spacing w:after="0" w:line="240" w:lineRule="auto"/>
        <w:ind w:left="567" w:hanging="283"/>
        <w:jc w:val="both"/>
        <w:rPr>
          <w:rFonts w:ascii="Arial" w:hAnsi="Arial" w:cs="Arial"/>
          <w:bCs/>
        </w:rPr>
      </w:pPr>
      <w:r w:rsidRPr="007F6205">
        <w:rPr>
          <w:rFonts w:ascii="Arial" w:hAnsi="Arial" w:cs="Arial"/>
          <w:b/>
          <w:bCs/>
        </w:rPr>
        <w:t xml:space="preserve">a) </w:t>
      </w:r>
      <w:r w:rsidRPr="007F6205">
        <w:rPr>
          <w:rFonts w:ascii="Arial" w:hAnsi="Arial" w:cs="Arial"/>
          <w:bCs/>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7F6205">
        <w:rPr>
          <w:rFonts w:ascii="Arial" w:hAnsi="Arial" w:cs="Arial"/>
          <w:bCs/>
        </w:rPr>
        <w:t xml:space="preserve">. </w:t>
      </w:r>
    </w:p>
    <w:p w14:paraId="7202E90E" w14:textId="6E508CF9" w:rsidR="008329C7" w:rsidRPr="007F6205" w:rsidRDefault="008329C7" w:rsidP="005E18A5">
      <w:pPr>
        <w:pStyle w:val="Corpodetexto"/>
        <w:widowControl w:val="0"/>
        <w:numPr>
          <w:ilvl w:val="0"/>
          <w:numId w:val="4"/>
        </w:numPr>
        <w:tabs>
          <w:tab w:val="left" w:pos="284"/>
          <w:tab w:val="left" w:pos="567"/>
        </w:tabs>
        <w:suppressAutoHyphens/>
        <w:ind w:left="567" w:hanging="283"/>
        <w:rPr>
          <w:rFonts w:cs="Arial"/>
          <w:sz w:val="22"/>
          <w:szCs w:val="22"/>
          <w:lang w:val="pt-BR"/>
        </w:rPr>
      </w:pPr>
      <w:r w:rsidRPr="007F6205">
        <w:rPr>
          <w:rFonts w:cs="Arial"/>
          <w:sz w:val="22"/>
          <w:szCs w:val="22"/>
          <w:lang w:val="pt-BR" w:eastAsia="pt-BR"/>
        </w:rPr>
        <w:t xml:space="preserve">A convocação da empresa vencedora será realizada por meio de publicação no Diário Oficial dos Municípios </w:t>
      </w:r>
      <w:r w:rsidRPr="007F6205">
        <w:rPr>
          <w:rFonts w:cs="Arial"/>
          <w:b/>
          <w:sz w:val="22"/>
          <w:szCs w:val="22"/>
        </w:rPr>
        <w:t xml:space="preserve">ASSOMASUL – </w:t>
      </w:r>
      <w:hyperlink r:id="rId18" w:history="1">
        <w:r w:rsidRPr="007F6205">
          <w:rPr>
            <w:rStyle w:val="Hyperlink"/>
            <w:rFonts w:cs="Arial"/>
            <w:b/>
            <w:sz w:val="22"/>
            <w:szCs w:val="22"/>
          </w:rPr>
          <w:t>http://diariooficialms.com.br/assomasul</w:t>
        </w:r>
      </w:hyperlink>
      <w:r w:rsidRPr="007F6205">
        <w:rPr>
          <w:rFonts w:cs="Arial"/>
          <w:b/>
          <w:sz w:val="22"/>
          <w:szCs w:val="22"/>
        </w:rPr>
        <w:t>.</w:t>
      </w:r>
    </w:p>
    <w:p w14:paraId="2B8468FF" w14:textId="7DDA0530" w:rsidR="008329C7" w:rsidRPr="007F6205" w:rsidRDefault="008329C7" w:rsidP="005E18A5">
      <w:pPr>
        <w:pStyle w:val="Corpodetexto"/>
        <w:widowControl w:val="0"/>
        <w:numPr>
          <w:ilvl w:val="0"/>
          <w:numId w:val="4"/>
        </w:numPr>
        <w:tabs>
          <w:tab w:val="left" w:pos="284"/>
          <w:tab w:val="left" w:pos="567"/>
        </w:tabs>
        <w:suppressAutoHyphens/>
        <w:ind w:left="567" w:hanging="283"/>
        <w:rPr>
          <w:rFonts w:cs="Arial"/>
          <w:sz w:val="22"/>
          <w:szCs w:val="22"/>
          <w:lang w:val="pt-BR"/>
        </w:rPr>
      </w:pPr>
      <w:r w:rsidRPr="007F6205">
        <w:rPr>
          <w:rFonts w:eastAsia="Calibri" w:cs="Arial"/>
          <w:sz w:val="22"/>
          <w:szCs w:val="22"/>
        </w:rPr>
        <w:t>Alternativamente à convocação para comparecer perante o órgão ou entidade para a assinatura do Contrato ou aceite do instrumento equivalente, a Administração poderá encaminhá-lo para assinatura ou aceite da Adjudicatária, mediante correspondência postal com aviso de recebimento (AR) ou meio eletrônico, para que seja assinado ou aceito no prazo de 05 (cinco) dias</w:t>
      </w:r>
      <w:r w:rsidRPr="007F6205">
        <w:rPr>
          <w:rFonts w:eastAsia="Calibri" w:cs="Arial"/>
          <w:sz w:val="22"/>
          <w:szCs w:val="22"/>
          <w:lang w:val="pt-BR"/>
        </w:rPr>
        <w:t xml:space="preserve"> úteis</w:t>
      </w:r>
      <w:r w:rsidRPr="007F6205">
        <w:rPr>
          <w:rFonts w:eastAsia="Calibri" w:cs="Arial"/>
          <w:sz w:val="22"/>
          <w:szCs w:val="22"/>
        </w:rPr>
        <w:t>, a contar da data de seu recebimento.</w:t>
      </w:r>
    </w:p>
    <w:p w14:paraId="11BCB94F" w14:textId="77777777" w:rsidR="008329C7" w:rsidRPr="007F6205" w:rsidRDefault="008329C7" w:rsidP="005E18A5">
      <w:pPr>
        <w:pStyle w:val="Corpodetexto"/>
        <w:widowControl w:val="0"/>
        <w:numPr>
          <w:ilvl w:val="0"/>
          <w:numId w:val="4"/>
        </w:numPr>
        <w:tabs>
          <w:tab w:val="left" w:pos="284"/>
          <w:tab w:val="left" w:pos="567"/>
        </w:tabs>
        <w:suppressAutoHyphens/>
        <w:ind w:left="567" w:hanging="283"/>
        <w:rPr>
          <w:rFonts w:cs="Arial"/>
          <w:sz w:val="22"/>
          <w:szCs w:val="22"/>
          <w:lang w:val="pt-BR"/>
        </w:rPr>
      </w:pPr>
      <w:r w:rsidRPr="007F6205">
        <w:rPr>
          <w:rFonts w:eastAsia="Calibri" w:cs="Arial"/>
          <w:sz w:val="22"/>
          <w:szCs w:val="22"/>
        </w:rPr>
        <w:t>O prazo previsto no subitem anterior poderá ser prorrogado, por igual período, por solicitação justificada do adjudicatário e aceita pela Administração.</w:t>
      </w:r>
    </w:p>
    <w:p w14:paraId="101DC7CC" w14:textId="77777777" w:rsidR="008329C7" w:rsidRPr="007F6205" w:rsidRDefault="008329C7" w:rsidP="005E18A5">
      <w:pPr>
        <w:tabs>
          <w:tab w:val="left" w:pos="284"/>
          <w:tab w:val="left" w:pos="567"/>
        </w:tabs>
        <w:rPr>
          <w:rFonts w:ascii="Arial" w:hAnsi="Arial" w:cs="Arial"/>
          <w:sz w:val="22"/>
          <w:szCs w:val="22"/>
        </w:rPr>
      </w:pPr>
    </w:p>
    <w:p w14:paraId="0F2441A1" w14:textId="77777777" w:rsidR="009F71B8" w:rsidRPr="007F6205" w:rsidRDefault="00460495" w:rsidP="00C46772">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lastRenderedPageBreak/>
        <w:t>O Aceite da Nota de Empenho ou do instrumento equivalente, emitida à empresa adjudicada, implica no reconhecimento de que:</w:t>
      </w:r>
    </w:p>
    <w:p w14:paraId="7CF6777B" w14:textId="77777777" w:rsidR="009F71B8" w:rsidRPr="007F6205" w:rsidRDefault="009F71B8" w:rsidP="005E18A5">
      <w:pPr>
        <w:tabs>
          <w:tab w:val="left" w:pos="284"/>
          <w:tab w:val="left" w:pos="567"/>
        </w:tabs>
        <w:jc w:val="both"/>
        <w:rPr>
          <w:rFonts w:ascii="Arial" w:eastAsia="Calibri" w:hAnsi="Arial" w:cs="Arial"/>
          <w:sz w:val="22"/>
          <w:szCs w:val="22"/>
        </w:rPr>
      </w:pPr>
    </w:p>
    <w:p w14:paraId="7C795C77" w14:textId="6593DC11" w:rsidR="00B64CCD" w:rsidRPr="007F6205" w:rsidRDefault="00460495" w:rsidP="00C46772">
      <w:pPr>
        <w:pStyle w:val="PargrafodaLista"/>
        <w:numPr>
          <w:ilvl w:val="2"/>
          <w:numId w:val="9"/>
        </w:numP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Referida Nota está substituindo o contrato, aplicando-se à relação de negócios ali estabelecida as disposições da Lei nº 14.133/2021;</w:t>
      </w:r>
    </w:p>
    <w:p w14:paraId="726BFDF1" w14:textId="42CF5889" w:rsidR="00B64CCD" w:rsidRPr="007F6205" w:rsidRDefault="00460495" w:rsidP="00C46772">
      <w:pPr>
        <w:pStyle w:val="PargrafodaLista"/>
        <w:numPr>
          <w:ilvl w:val="2"/>
          <w:numId w:val="9"/>
        </w:numP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A contratada se vincula à sua proposta e às previsões contidas no edital e seus anexos;</w:t>
      </w:r>
    </w:p>
    <w:p w14:paraId="47C9B054" w14:textId="77777777" w:rsidR="008F7A8B" w:rsidRPr="007F6205" w:rsidRDefault="00460495" w:rsidP="00C46772">
      <w:pPr>
        <w:pStyle w:val="PargrafodaLista"/>
        <w:numPr>
          <w:ilvl w:val="2"/>
          <w:numId w:val="9"/>
        </w:numP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rPr>
        <w:t>A contratada reconhece que as hipóteses de rescisão são aquelas previstas no artigo 137 da Lei nº 14.133/2021 e reconhece os direitos da Administração previstos nos artigos 138 e 139 da mesma Lei.</w:t>
      </w:r>
    </w:p>
    <w:p w14:paraId="1F7E6B69" w14:textId="77777777" w:rsidR="008F7A8B" w:rsidRPr="007F6205" w:rsidRDefault="008F7A8B" w:rsidP="005E18A5">
      <w:pPr>
        <w:pStyle w:val="PargrafodaLista"/>
        <w:tabs>
          <w:tab w:val="left" w:pos="284"/>
          <w:tab w:val="left" w:pos="567"/>
        </w:tabs>
        <w:spacing w:after="0" w:line="240" w:lineRule="auto"/>
        <w:ind w:left="0"/>
        <w:rPr>
          <w:rFonts w:ascii="Arial" w:eastAsia="Calibri" w:hAnsi="Arial" w:cs="Arial"/>
        </w:rPr>
      </w:pPr>
    </w:p>
    <w:p w14:paraId="34AEE9F1" w14:textId="4C9AD4CE" w:rsidR="00A10F47"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 xml:space="preserve">O prazo de vigência da contratação é </w:t>
      </w:r>
      <w:r w:rsidR="003433C0" w:rsidRPr="007F6205">
        <w:rPr>
          <w:rFonts w:ascii="Arial" w:eastAsia="Calibri" w:hAnsi="Arial" w:cs="Arial"/>
        </w:rPr>
        <w:t xml:space="preserve">de </w:t>
      </w:r>
      <w:r w:rsidR="00FB0AA7" w:rsidRPr="007F6205">
        <w:rPr>
          <w:rFonts w:ascii="Arial" w:eastAsia="Calibri" w:hAnsi="Arial" w:cs="Arial"/>
        </w:rPr>
        <w:t>12 (doze) meses.</w:t>
      </w:r>
    </w:p>
    <w:p w14:paraId="161A8350" w14:textId="77777777" w:rsidR="00A10F47" w:rsidRPr="007F6205" w:rsidRDefault="00A10F47" w:rsidP="005E18A5">
      <w:pPr>
        <w:pStyle w:val="PargrafodaLista"/>
        <w:tabs>
          <w:tab w:val="left" w:pos="284"/>
          <w:tab w:val="left" w:pos="567"/>
        </w:tabs>
        <w:spacing w:after="0" w:line="240" w:lineRule="auto"/>
        <w:ind w:left="0"/>
        <w:jc w:val="both"/>
        <w:rPr>
          <w:rFonts w:ascii="Arial" w:eastAsia="Calibri" w:hAnsi="Arial" w:cs="Arial"/>
        </w:rPr>
      </w:pPr>
    </w:p>
    <w:p w14:paraId="1B46626D" w14:textId="77777777" w:rsidR="00A10F47"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 xml:space="preserve">Na assinatura do contrato, será exigida </w:t>
      </w:r>
      <w:r w:rsidR="006D61A6" w:rsidRPr="007F6205">
        <w:rPr>
          <w:rFonts w:ascii="Arial" w:eastAsia="Calibri" w:hAnsi="Arial" w:cs="Arial"/>
        </w:rPr>
        <w:t xml:space="preserve">da licitante </w:t>
      </w:r>
      <w:r w:rsidRPr="007F6205">
        <w:rPr>
          <w:rFonts w:ascii="Arial" w:eastAsia="Calibri" w:hAnsi="Arial" w:cs="Arial"/>
        </w:rPr>
        <w:t>a comprovação da</w:t>
      </w:r>
      <w:r w:rsidR="00147DEC" w:rsidRPr="007F6205">
        <w:rPr>
          <w:rFonts w:ascii="Arial" w:eastAsia="Calibri" w:hAnsi="Arial" w:cs="Arial"/>
        </w:rPr>
        <w:t xml:space="preserve"> regularidade fiscal e</w:t>
      </w:r>
      <w:r w:rsidR="005C60C3" w:rsidRPr="007F6205">
        <w:rPr>
          <w:rFonts w:ascii="Arial" w:eastAsia="Calibri" w:hAnsi="Arial" w:cs="Arial"/>
        </w:rPr>
        <w:t xml:space="preserve"> trabalhista</w:t>
      </w:r>
      <w:r w:rsidRPr="007F6205">
        <w:rPr>
          <w:rFonts w:ascii="Arial" w:eastAsia="Calibri" w:hAnsi="Arial" w:cs="Arial"/>
        </w:rPr>
        <w:t xml:space="preserve">, as </w:t>
      </w:r>
      <w:r w:rsidR="005C60C3" w:rsidRPr="007F6205">
        <w:rPr>
          <w:rFonts w:ascii="Arial" w:eastAsia="Calibri" w:hAnsi="Arial" w:cs="Arial"/>
        </w:rPr>
        <w:t>certidões negati</w:t>
      </w:r>
      <w:r w:rsidR="006D61A6" w:rsidRPr="007F6205">
        <w:rPr>
          <w:rFonts w:ascii="Arial" w:eastAsia="Calibri" w:hAnsi="Arial" w:cs="Arial"/>
        </w:rPr>
        <w:t>v</w:t>
      </w:r>
      <w:r w:rsidR="005C60C3" w:rsidRPr="007F6205">
        <w:rPr>
          <w:rFonts w:ascii="Arial" w:eastAsia="Calibri" w:hAnsi="Arial" w:cs="Arial"/>
        </w:rPr>
        <w:t xml:space="preserve">as de inidoneidade e impedimento expedidas no </w:t>
      </w:r>
      <w:r w:rsidR="005C60C3" w:rsidRPr="007F6205">
        <w:rPr>
          <w:rFonts w:ascii="Arial" w:hAnsi="Arial" w:cs="Arial"/>
          <w:color w:val="000000"/>
        </w:rPr>
        <w:t>Cadastro Nacional de Empresas Inidôneas e Suspensas (</w:t>
      </w:r>
      <w:proofErr w:type="spellStart"/>
      <w:r w:rsidR="005C60C3" w:rsidRPr="007F6205">
        <w:rPr>
          <w:rFonts w:ascii="Arial" w:hAnsi="Arial" w:cs="Arial"/>
          <w:color w:val="000000"/>
        </w:rPr>
        <w:t>Ceis</w:t>
      </w:r>
      <w:proofErr w:type="spellEnd"/>
      <w:r w:rsidR="005C60C3" w:rsidRPr="007F6205">
        <w:rPr>
          <w:rFonts w:ascii="Arial" w:hAnsi="Arial" w:cs="Arial"/>
          <w:color w:val="000000"/>
        </w:rPr>
        <w:t>) e o Cadastro Nacional de Empresas Punidas (</w:t>
      </w:r>
      <w:proofErr w:type="spellStart"/>
      <w:r w:rsidR="005C60C3" w:rsidRPr="007F6205">
        <w:rPr>
          <w:rFonts w:ascii="Arial" w:hAnsi="Arial" w:cs="Arial"/>
          <w:color w:val="000000"/>
        </w:rPr>
        <w:t>Cnep</w:t>
      </w:r>
      <w:proofErr w:type="spellEnd"/>
      <w:r w:rsidR="005C60C3" w:rsidRPr="007F6205">
        <w:rPr>
          <w:rFonts w:ascii="Arial" w:hAnsi="Arial" w:cs="Arial"/>
          <w:color w:val="000000"/>
        </w:rPr>
        <w:t>), devendo manter as condições de habilitação</w:t>
      </w:r>
      <w:r w:rsidRPr="007F6205">
        <w:rPr>
          <w:rFonts w:ascii="Arial" w:eastAsia="Calibri" w:hAnsi="Arial" w:cs="Arial"/>
        </w:rPr>
        <w:t xml:space="preserve"> durante a vigência do contrato.</w:t>
      </w:r>
    </w:p>
    <w:p w14:paraId="763AA7F1" w14:textId="77777777" w:rsidR="00A10F47" w:rsidRPr="007F6205" w:rsidRDefault="00A10F47" w:rsidP="005E18A5">
      <w:pPr>
        <w:pStyle w:val="PargrafodaLista"/>
        <w:tabs>
          <w:tab w:val="left" w:pos="284"/>
          <w:tab w:val="left" w:pos="567"/>
        </w:tabs>
        <w:spacing w:after="0" w:line="240" w:lineRule="auto"/>
        <w:ind w:left="0"/>
        <w:rPr>
          <w:rFonts w:ascii="Arial" w:eastAsia="Calibri" w:hAnsi="Arial" w:cs="Arial"/>
        </w:rPr>
      </w:pPr>
    </w:p>
    <w:p w14:paraId="03F85B8B" w14:textId="77777777" w:rsidR="00CC2BF3"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Na hipótese de irregularidade, o contratado deverá regularizar a sua situação perante o cadastro no prazo de até 05 (cinco) dias úteis, sob pena de aplicação das penalidades previstas no edital e anexos.</w:t>
      </w:r>
    </w:p>
    <w:p w14:paraId="69DC90C0" w14:textId="77777777" w:rsidR="00CC2BF3" w:rsidRPr="007F6205" w:rsidRDefault="00CC2BF3" w:rsidP="005E18A5">
      <w:pPr>
        <w:pStyle w:val="PargrafodaLista"/>
        <w:tabs>
          <w:tab w:val="left" w:pos="284"/>
          <w:tab w:val="left" w:pos="567"/>
        </w:tabs>
        <w:spacing w:after="0" w:line="240" w:lineRule="auto"/>
        <w:ind w:left="0"/>
        <w:rPr>
          <w:rFonts w:ascii="Arial" w:eastAsia="Calibri" w:hAnsi="Arial" w:cs="Arial"/>
        </w:rPr>
      </w:pPr>
    </w:p>
    <w:p w14:paraId="35720449" w14:textId="51F01F94" w:rsidR="009F71B8" w:rsidRPr="007F6205" w:rsidRDefault="00460495" w:rsidP="00C46772">
      <w:pPr>
        <w:pStyle w:val="PargrafodaLista"/>
        <w:numPr>
          <w:ilvl w:val="1"/>
          <w:numId w:val="9"/>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CA4A3DC" w14:textId="77777777" w:rsidR="00DE2B34" w:rsidRPr="007F6205" w:rsidRDefault="00DE2B34" w:rsidP="005E18A5">
      <w:pPr>
        <w:tabs>
          <w:tab w:val="left" w:pos="284"/>
          <w:tab w:val="left" w:pos="567"/>
        </w:tabs>
        <w:jc w:val="both"/>
        <w:rPr>
          <w:rFonts w:ascii="Arial" w:eastAsia="Calibri" w:hAnsi="Arial" w:cs="Arial"/>
          <w:sz w:val="22"/>
          <w:szCs w:val="22"/>
        </w:rPr>
      </w:pPr>
    </w:p>
    <w:p w14:paraId="721B23FB" w14:textId="77777777"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REAJUSTAMENTO EM SENTIDO GERAL.</w:t>
      </w:r>
    </w:p>
    <w:p w14:paraId="16404E9F" w14:textId="77777777" w:rsidR="009F71B8" w:rsidRPr="007F6205" w:rsidRDefault="009F71B8" w:rsidP="005E18A5">
      <w:pPr>
        <w:tabs>
          <w:tab w:val="left" w:pos="284"/>
          <w:tab w:val="left" w:pos="567"/>
        </w:tabs>
        <w:rPr>
          <w:rFonts w:ascii="Arial" w:eastAsia="Calibri" w:hAnsi="Arial" w:cs="Arial"/>
          <w:sz w:val="22"/>
          <w:szCs w:val="22"/>
        </w:rPr>
      </w:pPr>
    </w:p>
    <w:p w14:paraId="3C14D5BF" w14:textId="51E033FE" w:rsidR="009F71B8" w:rsidRPr="007F6205" w:rsidRDefault="00460495" w:rsidP="00C46772">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As regras acerca do reajustamento em sentido geral do valor contratual são as estabelecidas n</w:t>
      </w:r>
      <w:r w:rsidR="00022D4B" w:rsidRPr="007F6205">
        <w:rPr>
          <w:rFonts w:ascii="Arial" w:eastAsia="Calibri" w:hAnsi="Arial" w:cs="Arial"/>
          <w:color w:val="000000"/>
          <w:sz w:val="22"/>
          <w:szCs w:val="22"/>
        </w:rPr>
        <w:t>a minuta d</w:t>
      </w:r>
      <w:r w:rsidRPr="007F6205">
        <w:rPr>
          <w:rFonts w:ascii="Arial" w:eastAsia="Calibri" w:hAnsi="Arial" w:cs="Arial"/>
          <w:color w:val="000000"/>
          <w:sz w:val="22"/>
          <w:szCs w:val="22"/>
        </w:rPr>
        <w:t xml:space="preserve">o </w:t>
      </w:r>
      <w:r w:rsidR="00022D4B" w:rsidRPr="007F6205">
        <w:rPr>
          <w:rFonts w:ascii="Arial" w:eastAsia="Calibri" w:hAnsi="Arial" w:cs="Arial"/>
          <w:color w:val="000000"/>
          <w:sz w:val="22"/>
          <w:szCs w:val="22"/>
        </w:rPr>
        <w:t>Contrato (Anexo X</w:t>
      </w:r>
      <w:r w:rsidR="00330618" w:rsidRPr="007F6205">
        <w:rPr>
          <w:rFonts w:ascii="Arial" w:eastAsia="Calibri" w:hAnsi="Arial" w:cs="Arial"/>
          <w:color w:val="000000"/>
          <w:sz w:val="22"/>
          <w:szCs w:val="22"/>
        </w:rPr>
        <w:t>I</w:t>
      </w:r>
      <w:r w:rsidR="000232C0" w:rsidRPr="007F6205">
        <w:rPr>
          <w:rFonts w:ascii="Arial" w:eastAsia="Calibri" w:hAnsi="Arial" w:cs="Arial"/>
          <w:color w:val="000000"/>
          <w:sz w:val="22"/>
          <w:szCs w:val="22"/>
        </w:rPr>
        <w:t>I</w:t>
      </w:r>
      <w:r w:rsidR="00022D4B" w:rsidRPr="007F6205">
        <w:rPr>
          <w:rFonts w:ascii="Arial" w:eastAsia="Calibri" w:hAnsi="Arial" w:cs="Arial"/>
          <w:color w:val="000000"/>
          <w:sz w:val="22"/>
          <w:szCs w:val="22"/>
        </w:rPr>
        <w:t>) deste Edital</w:t>
      </w:r>
      <w:r w:rsidRPr="007F6205">
        <w:rPr>
          <w:rFonts w:ascii="Arial" w:eastAsia="Calibri" w:hAnsi="Arial" w:cs="Arial"/>
          <w:color w:val="000000"/>
          <w:sz w:val="22"/>
          <w:szCs w:val="22"/>
        </w:rPr>
        <w:t>.</w:t>
      </w:r>
      <w:r w:rsidR="006B37DF" w:rsidRPr="007F6205">
        <w:rPr>
          <w:rFonts w:ascii="Arial" w:eastAsia="Calibri" w:hAnsi="Arial" w:cs="Arial"/>
          <w:color w:val="000000"/>
          <w:sz w:val="22"/>
          <w:szCs w:val="22"/>
        </w:rPr>
        <w:t xml:space="preserve"> </w:t>
      </w:r>
    </w:p>
    <w:p w14:paraId="0658CBC5"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78DEDB4" w14:textId="77777777"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RECEBIMENTO DO OBJETO E DA FISCALIZAÇÃO.</w:t>
      </w:r>
    </w:p>
    <w:p w14:paraId="7B3E768A" w14:textId="14B023E6" w:rsidR="00722231" w:rsidRPr="007F6205" w:rsidRDefault="00722231" w:rsidP="005E18A5">
      <w:pPr>
        <w:tabs>
          <w:tab w:val="left" w:pos="284"/>
          <w:tab w:val="left" w:pos="567"/>
        </w:tabs>
        <w:rPr>
          <w:rFonts w:ascii="Arial" w:eastAsia="Calibri" w:hAnsi="Arial" w:cs="Arial"/>
          <w:color w:val="000000"/>
          <w:sz w:val="22"/>
          <w:szCs w:val="22"/>
        </w:rPr>
      </w:pPr>
    </w:p>
    <w:p w14:paraId="4328DA01" w14:textId="02904386" w:rsidR="00F33D39" w:rsidRDefault="00F33D39" w:rsidP="00F33D39">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O prazo de execução da entrega dos materia</w:t>
      </w:r>
      <w:r>
        <w:rPr>
          <w:rFonts w:ascii="Arial" w:hAnsi="Arial" w:cs="Arial"/>
        </w:rPr>
        <w:t>i</w:t>
      </w:r>
      <w:r w:rsidRPr="00F33D39">
        <w:rPr>
          <w:rFonts w:ascii="Arial" w:hAnsi="Arial" w:cs="Arial"/>
        </w:rPr>
        <w:t xml:space="preserve">s será de 5 (cinco) meses, com início após assinatura do contrato na forma que se segue: </w:t>
      </w:r>
    </w:p>
    <w:p w14:paraId="114032CE" w14:textId="77777777" w:rsidR="00F33D39" w:rsidRDefault="00F33D39" w:rsidP="00F33D39">
      <w:pPr>
        <w:pStyle w:val="PargrafodaLista"/>
        <w:tabs>
          <w:tab w:val="left" w:pos="284"/>
          <w:tab w:val="left" w:pos="567"/>
        </w:tabs>
        <w:autoSpaceDE w:val="0"/>
        <w:autoSpaceDN w:val="0"/>
        <w:adjustRightInd w:val="0"/>
        <w:spacing w:after="0" w:line="240" w:lineRule="auto"/>
        <w:ind w:left="1080"/>
        <w:jc w:val="both"/>
        <w:rPr>
          <w:rFonts w:ascii="Arial" w:hAnsi="Arial" w:cs="Arial"/>
        </w:rPr>
      </w:pPr>
    </w:p>
    <w:p w14:paraId="66E9C587" w14:textId="6FD5191C" w:rsidR="00F33D39" w:rsidRDefault="00F33D39" w:rsidP="00F33D39">
      <w:pPr>
        <w:pStyle w:val="PargrafodaLista"/>
        <w:numPr>
          <w:ilvl w:val="2"/>
          <w:numId w:val="46"/>
        </w:numPr>
        <w:tabs>
          <w:tab w:val="left" w:pos="284"/>
          <w:tab w:val="left" w:pos="851"/>
        </w:tabs>
        <w:autoSpaceDE w:val="0"/>
        <w:autoSpaceDN w:val="0"/>
        <w:adjustRightInd w:val="0"/>
        <w:spacing w:after="0" w:line="240" w:lineRule="auto"/>
        <w:ind w:left="142" w:firstLine="0"/>
        <w:jc w:val="both"/>
        <w:rPr>
          <w:rFonts w:ascii="Arial" w:hAnsi="Arial" w:cs="Arial"/>
        </w:rPr>
      </w:pPr>
      <w:r w:rsidRPr="00F33D39">
        <w:rPr>
          <w:rFonts w:ascii="Arial" w:hAnsi="Arial" w:cs="Arial"/>
        </w:rPr>
        <w:t>A entrega dos itens deverá ser realizada no seguinte endereço: Rua João Evangelista Rosa 1156, Bairro centro de São Gabriel do Oeste MS.</w:t>
      </w:r>
    </w:p>
    <w:p w14:paraId="314BAAD4" w14:textId="77777777" w:rsidR="00F33D39" w:rsidRDefault="00F33D39" w:rsidP="00F33D39">
      <w:pPr>
        <w:pStyle w:val="PargrafodaLista"/>
        <w:tabs>
          <w:tab w:val="left" w:pos="284"/>
          <w:tab w:val="left" w:pos="567"/>
        </w:tabs>
        <w:autoSpaceDE w:val="0"/>
        <w:autoSpaceDN w:val="0"/>
        <w:adjustRightInd w:val="0"/>
        <w:spacing w:after="0" w:line="240" w:lineRule="auto"/>
        <w:ind w:left="1440"/>
        <w:jc w:val="both"/>
        <w:rPr>
          <w:rFonts w:ascii="Arial" w:hAnsi="Arial" w:cs="Arial"/>
        </w:rPr>
      </w:pPr>
    </w:p>
    <w:p w14:paraId="3EE5583D" w14:textId="77777777" w:rsidR="00F33D39" w:rsidRDefault="00F33D39" w:rsidP="00F33D39">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O contrato deverá ser executado fielmente pelas partes, de acordo com as cláusulas avençadas e as normas da Lei nº 14.133, de 2021, e cada parte responderá pelas consequências de sua inexecução total ou parcial (Lei nº 14.133/2021, art. 115, caput).</w:t>
      </w:r>
    </w:p>
    <w:p w14:paraId="7F76F219" w14:textId="77777777" w:rsidR="00F33D39" w:rsidRDefault="00F33D39" w:rsidP="00F33D39">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1132B666" w14:textId="77777777" w:rsidR="00F33D39" w:rsidRDefault="00F33D39" w:rsidP="00F33D39">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A execução do contrato deverá ser acompanhada e fiscalizada pelo(s) fiscal(</w:t>
      </w:r>
      <w:proofErr w:type="spellStart"/>
      <w:r w:rsidRPr="00F33D39">
        <w:rPr>
          <w:rFonts w:ascii="Arial" w:hAnsi="Arial" w:cs="Arial"/>
        </w:rPr>
        <w:t>is</w:t>
      </w:r>
      <w:proofErr w:type="spellEnd"/>
      <w:r w:rsidRPr="00F33D39">
        <w:rPr>
          <w:rFonts w:ascii="Arial" w:hAnsi="Arial" w:cs="Arial"/>
        </w:rPr>
        <w:t>) do contrato, ou pelos respectivos substitutos (Lei nº 14.133/2021, art. 117, caput).</w:t>
      </w:r>
    </w:p>
    <w:p w14:paraId="618C30B5" w14:textId="77777777" w:rsidR="00F33D39" w:rsidRDefault="00F33D39" w:rsidP="00F33D39">
      <w:pPr>
        <w:pStyle w:val="PargrafodaLista"/>
        <w:tabs>
          <w:tab w:val="left" w:pos="284"/>
          <w:tab w:val="left" w:pos="567"/>
        </w:tabs>
        <w:autoSpaceDE w:val="0"/>
        <w:autoSpaceDN w:val="0"/>
        <w:adjustRightInd w:val="0"/>
        <w:spacing w:after="0" w:line="240" w:lineRule="auto"/>
        <w:ind w:left="1080"/>
        <w:jc w:val="both"/>
        <w:rPr>
          <w:rFonts w:ascii="Arial" w:hAnsi="Arial" w:cs="Arial"/>
        </w:rPr>
      </w:pPr>
    </w:p>
    <w:p w14:paraId="47DB1680" w14:textId="77777777" w:rsidR="00F33D39" w:rsidRDefault="00F33D39" w:rsidP="00F33D39">
      <w:pPr>
        <w:pStyle w:val="PargrafodaLista"/>
        <w:numPr>
          <w:ilvl w:val="2"/>
          <w:numId w:val="47"/>
        </w:numPr>
        <w:tabs>
          <w:tab w:val="left" w:pos="284"/>
          <w:tab w:val="left" w:pos="851"/>
        </w:tabs>
        <w:autoSpaceDE w:val="0"/>
        <w:autoSpaceDN w:val="0"/>
        <w:adjustRightInd w:val="0"/>
        <w:spacing w:after="0" w:line="240" w:lineRule="auto"/>
        <w:ind w:left="142" w:firstLine="0"/>
        <w:jc w:val="both"/>
        <w:rPr>
          <w:rFonts w:ascii="Arial" w:hAnsi="Arial" w:cs="Arial"/>
        </w:rPr>
      </w:pPr>
      <w:r w:rsidRPr="00F33D39">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498909C5" w14:textId="77777777" w:rsidR="00F33D39" w:rsidRDefault="00F33D39" w:rsidP="00F33D39">
      <w:pPr>
        <w:pStyle w:val="PargrafodaLista"/>
        <w:numPr>
          <w:ilvl w:val="2"/>
          <w:numId w:val="47"/>
        </w:numPr>
        <w:tabs>
          <w:tab w:val="left" w:pos="284"/>
          <w:tab w:val="left" w:pos="851"/>
        </w:tabs>
        <w:autoSpaceDE w:val="0"/>
        <w:autoSpaceDN w:val="0"/>
        <w:adjustRightInd w:val="0"/>
        <w:spacing w:after="0" w:line="240" w:lineRule="auto"/>
        <w:ind w:left="142" w:firstLine="0"/>
        <w:jc w:val="both"/>
        <w:rPr>
          <w:rFonts w:ascii="Arial" w:hAnsi="Arial" w:cs="Arial"/>
        </w:rPr>
      </w:pPr>
      <w:r w:rsidRPr="00F33D39">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5C664322" w14:textId="77777777" w:rsidR="00F33D39" w:rsidRDefault="00F33D39" w:rsidP="00F33D39">
      <w:pPr>
        <w:pStyle w:val="PargrafodaLista"/>
        <w:numPr>
          <w:ilvl w:val="2"/>
          <w:numId w:val="47"/>
        </w:numPr>
        <w:tabs>
          <w:tab w:val="left" w:pos="284"/>
          <w:tab w:val="left" w:pos="851"/>
        </w:tabs>
        <w:autoSpaceDE w:val="0"/>
        <w:autoSpaceDN w:val="0"/>
        <w:adjustRightInd w:val="0"/>
        <w:spacing w:after="0" w:line="240" w:lineRule="auto"/>
        <w:ind w:left="142" w:firstLine="0"/>
        <w:jc w:val="both"/>
        <w:rPr>
          <w:rFonts w:ascii="Arial" w:hAnsi="Arial" w:cs="Arial"/>
        </w:rPr>
      </w:pPr>
      <w:r w:rsidRPr="00F33D39">
        <w:rPr>
          <w:rFonts w:ascii="Arial" w:hAnsi="Arial" w:cs="Arial"/>
        </w:rPr>
        <w:lastRenderedPageBreak/>
        <w:t>Durante todo o período de vigência deste contrato, a CONTRATADA deverá manter preposto aceito pela CONTRATANTE, para representá-la administrativamente sempre que for necessário;</w:t>
      </w:r>
    </w:p>
    <w:p w14:paraId="215BB4F4" w14:textId="7436263F" w:rsidR="00F33D39" w:rsidRPr="00F33D39" w:rsidRDefault="00F33D39" w:rsidP="00F33D39">
      <w:pPr>
        <w:pStyle w:val="PargrafodaLista"/>
        <w:numPr>
          <w:ilvl w:val="2"/>
          <w:numId w:val="47"/>
        </w:numPr>
        <w:tabs>
          <w:tab w:val="left" w:pos="284"/>
          <w:tab w:val="left" w:pos="851"/>
        </w:tabs>
        <w:autoSpaceDE w:val="0"/>
        <w:autoSpaceDN w:val="0"/>
        <w:adjustRightInd w:val="0"/>
        <w:spacing w:after="0" w:line="240" w:lineRule="auto"/>
        <w:ind w:left="142" w:firstLine="0"/>
        <w:jc w:val="both"/>
        <w:rPr>
          <w:rFonts w:ascii="Arial" w:hAnsi="Arial" w:cs="Arial"/>
        </w:rPr>
      </w:pPr>
      <w:r w:rsidRPr="00F33D39">
        <w:rPr>
          <w:rFonts w:ascii="Arial" w:hAnsi="Arial" w:cs="Arial"/>
        </w:rPr>
        <w:t>A comunicação entre a fiscalização e a contratada será realizada através de correspondência oficial e anotações.</w:t>
      </w:r>
    </w:p>
    <w:p w14:paraId="5639C137" w14:textId="77777777" w:rsidR="00F33D39" w:rsidRDefault="00F33D39" w:rsidP="00F33D39">
      <w:pPr>
        <w:pStyle w:val="PargrafodaLista"/>
        <w:tabs>
          <w:tab w:val="left" w:pos="284"/>
          <w:tab w:val="left" w:pos="567"/>
        </w:tabs>
        <w:autoSpaceDE w:val="0"/>
        <w:autoSpaceDN w:val="0"/>
        <w:adjustRightInd w:val="0"/>
        <w:spacing w:after="0" w:line="240" w:lineRule="auto"/>
        <w:ind w:left="1440"/>
        <w:jc w:val="both"/>
        <w:rPr>
          <w:rFonts w:ascii="Arial" w:hAnsi="Arial" w:cs="Arial"/>
        </w:rPr>
      </w:pPr>
    </w:p>
    <w:p w14:paraId="00B64D40" w14:textId="77777777" w:rsidR="00F33D39" w:rsidRDefault="00F33D39" w:rsidP="00F33D39">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Os serviços serão recebidos provisoriamente, no prazo de 3 (três) dias, contado do recebimento da nota fiscal, pelo(a) responsável pelo acompanhamento e fiscalização do contrato, mediante termo detalhado, quando verificado o cumprimento das exigências de caráter técnico.</w:t>
      </w:r>
    </w:p>
    <w:p w14:paraId="6CBE43CC" w14:textId="77777777" w:rsidR="00F33D39" w:rsidRDefault="00F33D39" w:rsidP="00F33D39">
      <w:pPr>
        <w:pStyle w:val="PargrafodaLista"/>
        <w:tabs>
          <w:tab w:val="left" w:pos="284"/>
          <w:tab w:val="left" w:pos="567"/>
        </w:tabs>
        <w:autoSpaceDE w:val="0"/>
        <w:autoSpaceDN w:val="0"/>
        <w:adjustRightInd w:val="0"/>
        <w:spacing w:after="0" w:line="240" w:lineRule="auto"/>
        <w:ind w:left="1080"/>
        <w:jc w:val="both"/>
        <w:rPr>
          <w:rFonts w:ascii="Arial" w:hAnsi="Arial" w:cs="Arial"/>
        </w:rPr>
      </w:pPr>
    </w:p>
    <w:p w14:paraId="5A3BE81D" w14:textId="643EF3CC" w:rsidR="00F33D39" w:rsidRDefault="00F33D39" w:rsidP="00F33D39">
      <w:pPr>
        <w:pStyle w:val="PargrafodaLista"/>
        <w:numPr>
          <w:ilvl w:val="2"/>
          <w:numId w:val="48"/>
        </w:numPr>
        <w:tabs>
          <w:tab w:val="left" w:pos="284"/>
          <w:tab w:val="left" w:pos="851"/>
        </w:tabs>
        <w:autoSpaceDE w:val="0"/>
        <w:autoSpaceDN w:val="0"/>
        <w:adjustRightInd w:val="0"/>
        <w:spacing w:after="0" w:line="240" w:lineRule="auto"/>
        <w:ind w:left="142" w:firstLine="0"/>
        <w:jc w:val="both"/>
        <w:rPr>
          <w:rFonts w:ascii="Arial" w:hAnsi="Arial" w:cs="Arial"/>
        </w:rPr>
      </w:pPr>
      <w:r w:rsidRPr="00F33D39">
        <w:rPr>
          <w:rFonts w:ascii="Arial" w:hAnsi="Arial" w:cs="Arial"/>
        </w:rPr>
        <w:t>Os serviços poderão ser rejeitados, no todo ou em parte, quando em desacordo com as especificações constantes neste Termo de Referência e na proposta, devendo ser corrigidos/refeitos/substituídos no prazo de 10 (dez) dias, a contar da notificação da contratada, às suas custas, sem prejuízo da aplicação das penalidades.</w:t>
      </w:r>
    </w:p>
    <w:p w14:paraId="4744816B" w14:textId="77777777" w:rsidR="00F33D39" w:rsidRDefault="00F33D39" w:rsidP="00F33D39">
      <w:pPr>
        <w:pStyle w:val="PargrafodaLista"/>
        <w:tabs>
          <w:tab w:val="left" w:pos="284"/>
          <w:tab w:val="left" w:pos="567"/>
        </w:tabs>
        <w:autoSpaceDE w:val="0"/>
        <w:autoSpaceDN w:val="0"/>
        <w:adjustRightInd w:val="0"/>
        <w:spacing w:after="0" w:line="240" w:lineRule="auto"/>
        <w:ind w:left="1440"/>
        <w:jc w:val="both"/>
        <w:rPr>
          <w:rFonts w:ascii="Arial" w:hAnsi="Arial" w:cs="Arial"/>
        </w:rPr>
      </w:pPr>
    </w:p>
    <w:p w14:paraId="2A25BA64" w14:textId="77777777" w:rsidR="00F33D39" w:rsidRDefault="00F33D39" w:rsidP="00F33D39">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Os bens serão recebidos definitivamente no prazo de 5 (cinco) dias, contados do recebimento provisório, por servidor ou comissão designada pela autoridade competente, após a verificação da qualidade e quantidade e consequente aceitação mediante termo detalhado.</w:t>
      </w:r>
    </w:p>
    <w:p w14:paraId="046C63FA" w14:textId="77777777" w:rsidR="00F33D39" w:rsidRDefault="00F33D39" w:rsidP="00F33D39">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4787EBC2" w14:textId="6A7495D9" w:rsidR="00F33D39" w:rsidRPr="00F33D39" w:rsidRDefault="00F33D39" w:rsidP="00F33D39">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446C5116" w14:textId="77777777" w:rsidR="00F33D39" w:rsidRDefault="00F33D39" w:rsidP="00F33D39">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67692FE0" w14:textId="77777777" w:rsidR="00F33D39" w:rsidRDefault="00F33D39" w:rsidP="00F33D39">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2E3BDAFA" w14:textId="77777777" w:rsidR="00F33D39" w:rsidRDefault="00F33D39" w:rsidP="00F33D39">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24D91BCC" w14:textId="60E9A665" w:rsidR="00F33D39" w:rsidRPr="00F33D39" w:rsidRDefault="00F33D39" w:rsidP="00F33D39">
      <w:pPr>
        <w:pStyle w:val="PargrafodaLista"/>
        <w:numPr>
          <w:ilvl w:val="2"/>
          <w:numId w:val="49"/>
        </w:numPr>
        <w:tabs>
          <w:tab w:val="left" w:pos="284"/>
          <w:tab w:val="left" w:pos="851"/>
        </w:tabs>
        <w:autoSpaceDE w:val="0"/>
        <w:autoSpaceDN w:val="0"/>
        <w:adjustRightInd w:val="0"/>
        <w:spacing w:after="0" w:line="240" w:lineRule="auto"/>
        <w:ind w:left="142" w:firstLine="0"/>
        <w:jc w:val="both"/>
        <w:rPr>
          <w:rFonts w:ascii="Arial" w:hAnsi="Arial" w:cs="Arial"/>
        </w:rPr>
      </w:pPr>
      <w:r w:rsidRPr="00F33D39">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p w14:paraId="292166AB" w14:textId="77777777" w:rsidR="00B570AE" w:rsidRPr="00B570AE" w:rsidRDefault="00B570AE" w:rsidP="00B570AE">
      <w:pPr>
        <w:pStyle w:val="PargrafodaLista"/>
        <w:pBdr>
          <w:top w:val="nil"/>
          <w:left w:val="nil"/>
          <w:bottom w:val="nil"/>
          <w:right w:val="nil"/>
          <w:between w:val="nil"/>
        </w:pBdr>
        <w:tabs>
          <w:tab w:val="left" w:pos="0"/>
          <w:tab w:val="left" w:pos="284"/>
          <w:tab w:val="left" w:pos="993"/>
        </w:tabs>
        <w:jc w:val="both"/>
        <w:rPr>
          <w:rFonts w:ascii="Arial" w:hAnsi="Arial" w:cs="Arial"/>
        </w:rPr>
      </w:pPr>
    </w:p>
    <w:p w14:paraId="763423E7" w14:textId="1D1B895C" w:rsidR="009F71B8" w:rsidRPr="007F6205" w:rsidRDefault="00460495" w:rsidP="00D47A34">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jc w:val="both"/>
        <w:rPr>
          <w:rFonts w:ascii="Arial" w:hAnsi="Arial" w:cs="Arial"/>
          <w:color w:val="000000"/>
        </w:rPr>
      </w:pPr>
      <w:r w:rsidRPr="007F6205">
        <w:rPr>
          <w:rFonts w:ascii="Arial" w:eastAsia="Calibri" w:hAnsi="Arial" w:cs="Arial"/>
          <w:b/>
          <w:color w:val="000000"/>
        </w:rPr>
        <w:t>DAS OBRIGAÇÕES DA CONTRATANTE E DA CONTRATADA.</w:t>
      </w:r>
    </w:p>
    <w:p w14:paraId="495259D7" w14:textId="77777777" w:rsidR="009F71B8" w:rsidRPr="007F6205" w:rsidRDefault="009F71B8" w:rsidP="00A76D86">
      <w:pPr>
        <w:tabs>
          <w:tab w:val="left" w:pos="284"/>
          <w:tab w:val="left" w:pos="567"/>
        </w:tabs>
        <w:rPr>
          <w:rFonts w:ascii="Arial" w:eastAsia="Calibri" w:hAnsi="Arial" w:cs="Arial"/>
          <w:sz w:val="22"/>
          <w:szCs w:val="22"/>
        </w:rPr>
      </w:pPr>
    </w:p>
    <w:p w14:paraId="4B4AB08C" w14:textId="1753092A" w:rsidR="00A76D86" w:rsidRPr="007F6205" w:rsidRDefault="00A76D86" w:rsidP="00C46772">
      <w:pPr>
        <w:pStyle w:val="PargrafodaLista"/>
        <w:numPr>
          <w:ilvl w:val="1"/>
          <w:numId w:val="9"/>
        </w:numPr>
        <w:pBdr>
          <w:top w:val="nil"/>
          <w:left w:val="nil"/>
          <w:bottom w:val="nil"/>
          <w:right w:val="nil"/>
          <w:between w:val="nil"/>
        </w:pBdr>
        <w:tabs>
          <w:tab w:val="left" w:pos="567"/>
        </w:tabs>
        <w:spacing w:after="0" w:line="240" w:lineRule="auto"/>
        <w:ind w:left="0" w:firstLine="0"/>
        <w:jc w:val="both"/>
        <w:rPr>
          <w:rFonts w:ascii="Arial" w:hAnsi="Arial" w:cs="Arial"/>
        </w:rPr>
      </w:pPr>
      <w:r w:rsidRPr="007F6205">
        <w:rPr>
          <w:rFonts w:ascii="Arial" w:eastAsia="Calibri" w:hAnsi="Arial" w:cs="Arial"/>
          <w:color w:val="000000"/>
        </w:rPr>
        <w:t>As obrigações da Contratante e da Contratada são as estabelecidas na minuta do Contrato (Anexo XII) e no Termo de Referência (Anexo I) do Edital.</w:t>
      </w:r>
      <w:r w:rsidRPr="007F6205">
        <w:rPr>
          <w:rFonts w:ascii="Arial" w:eastAsia="Calibri" w:hAnsi="Arial" w:cs="Arial"/>
          <w:b/>
          <w:color w:val="000000"/>
        </w:rPr>
        <w:t xml:space="preserve"> </w:t>
      </w:r>
    </w:p>
    <w:p w14:paraId="05F4B9B7" w14:textId="77777777" w:rsidR="00A76D86" w:rsidRPr="007F6205" w:rsidRDefault="00A76D86" w:rsidP="00A76D86">
      <w:pPr>
        <w:pStyle w:val="PargrafodaLista"/>
        <w:pBdr>
          <w:top w:val="nil"/>
          <w:left w:val="nil"/>
          <w:bottom w:val="nil"/>
          <w:right w:val="nil"/>
          <w:between w:val="nil"/>
        </w:pBdr>
        <w:tabs>
          <w:tab w:val="left" w:pos="284"/>
          <w:tab w:val="left" w:pos="567"/>
        </w:tabs>
        <w:spacing w:after="0" w:line="240" w:lineRule="auto"/>
        <w:jc w:val="both"/>
        <w:rPr>
          <w:rFonts w:ascii="Arial" w:hAnsi="Arial" w:cs="Arial"/>
        </w:rPr>
      </w:pPr>
    </w:p>
    <w:p w14:paraId="602AADE9" w14:textId="77777777" w:rsidR="009F71B8" w:rsidRPr="007F6205" w:rsidRDefault="00460495" w:rsidP="00C46772">
      <w:pPr>
        <w:keepNext/>
        <w:keepLines/>
        <w:numPr>
          <w:ilvl w:val="0"/>
          <w:numId w:val="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DO PAGAMENTO.</w:t>
      </w:r>
    </w:p>
    <w:p w14:paraId="47E87780" w14:textId="77777777" w:rsidR="000B4058" w:rsidRPr="007F6205" w:rsidRDefault="000B4058" w:rsidP="005E18A5">
      <w:pPr>
        <w:pStyle w:val="PargrafodaLista"/>
        <w:tabs>
          <w:tab w:val="left" w:pos="284"/>
          <w:tab w:val="left" w:pos="567"/>
        </w:tabs>
        <w:autoSpaceDE w:val="0"/>
        <w:autoSpaceDN w:val="0"/>
        <w:adjustRightInd w:val="0"/>
        <w:spacing w:after="0"/>
        <w:jc w:val="both"/>
        <w:rPr>
          <w:rFonts w:ascii="Arial" w:hAnsi="Arial" w:cs="Arial"/>
          <w:lang w:val="pt"/>
        </w:rPr>
      </w:pPr>
    </w:p>
    <w:p w14:paraId="7462287C" w14:textId="1CD8E57C" w:rsidR="00203731" w:rsidRPr="007F6205" w:rsidRDefault="00203731" w:rsidP="00C46772">
      <w:pPr>
        <w:pStyle w:val="PargrafodaLista"/>
        <w:numPr>
          <w:ilvl w:val="1"/>
          <w:numId w:val="9"/>
        </w:numPr>
        <w:tabs>
          <w:tab w:val="left" w:pos="284"/>
          <w:tab w:val="left" w:pos="567"/>
        </w:tabs>
        <w:autoSpaceDE w:val="0"/>
        <w:autoSpaceDN w:val="0"/>
        <w:adjustRightInd w:val="0"/>
        <w:spacing w:after="0"/>
        <w:ind w:left="0" w:firstLine="0"/>
        <w:jc w:val="both"/>
        <w:rPr>
          <w:rFonts w:ascii="Arial" w:hAnsi="Arial" w:cs="Arial"/>
          <w:lang w:val="pt"/>
        </w:rPr>
      </w:pPr>
      <w:r w:rsidRPr="007F6205">
        <w:rPr>
          <w:rFonts w:ascii="Arial" w:hAnsi="Arial" w:cs="Arial"/>
          <w:lang w:val="pt"/>
        </w:rPr>
        <w:t xml:space="preserve">O pagamento será realizado diretamente à Contratada, no prazo de até 30 (trinta) dias, </w:t>
      </w:r>
      <w:r w:rsidRPr="007F6205">
        <w:rPr>
          <w:rFonts w:ascii="Arial" w:hAnsi="Arial" w:cs="Arial"/>
        </w:rPr>
        <w:t xml:space="preserve">contados do recebimento definitivo, após a apresentação da respectiva Nota Fiscal, devidamente atestada pelo setor competente, mediante crédito na conta corrente </w:t>
      </w:r>
      <w:r w:rsidRPr="007F6205">
        <w:rPr>
          <w:rFonts w:ascii="Arial" w:hAnsi="Arial" w:cs="Arial"/>
          <w:bCs/>
        </w:rPr>
        <w:t>de titularidade da CONTRATADA</w:t>
      </w:r>
      <w:r w:rsidRPr="007F6205">
        <w:rPr>
          <w:rFonts w:ascii="Arial" w:hAnsi="Arial" w:cs="Arial"/>
          <w:lang w:val="pt"/>
        </w:rPr>
        <w:t xml:space="preserve">, nos termos da Lei Federal nº 14.133/2021, </w:t>
      </w:r>
      <w:r w:rsidRPr="007F6205">
        <w:rPr>
          <w:rFonts w:ascii="Arial" w:hAnsi="Arial" w:cs="Arial"/>
          <w:bCs/>
          <w:color w:val="000000"/>
        </w:rPr>
        <w:t xml:space="preserve">acompanhada </w:t>
      </w:r>
      <w:r w:rsidRPr="007F6205">
        <w:rPr>
          <w:rFonts w:ascii="Arial" w:hAnsi="Arial" w:cs="Arial"/>
          <w:color w:val="000000"/>
        </w:rPr>
        <w:t>dos seguintes documentos:</w:t>
      </w:r>
    </w:p>
    <w:p w14:paraId="74B80DF6" w14:textId="77777777" w:rsidR="00203731" w:rsidRPr="007F6205" w:rsidRDefault="00203731" w:rsidP="005E18A5">
      <w:pPr>
        <w:pStyle w:val="PargrafodaLista"/>
        <w:tabs>
          <w:tab w:val="left" w:pos="284"/>
          <w:tab w:val="left" w:pos="567"/>
        </w:tabs>
        <w:autoSpaceDE w:val="0"/>
        <w:autoSpaceDN w:val="0"/>
        <w:adjustRightInd w:val="0"/>
        <w:spacing w:after="0" w:line="240" w:lineRule="auto"/>
        <w:ind w:left="0"/>
        <w:jc w:val="both"/>
        <w:rPr>
          <w:rFonts w:ascii="Arial" w:hAnsi="Arial" w:cs="Arial"/>
          <w:bCs/>
          <w:color w:val="000000"/>
        </w:rPr>
      </w:pPr>
    </w:p>
    <w:p w14:paraId="1AA24260" w14:textId="29B8BB38" w:rsidR="00203731" w:rsidRPr="007F6205" w:rsidRDefault="00203731" w:rsidP="00C46772">
      <w:pPr>
        <w:pStyle w:val="PargrafodaLista"/>
        <w:numPr>
          <w:ilvl w:val="2"/>
          <w:numId w:val="9"/>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Federal</w:t>
      </w:r>
      <w:r w:rsidRPr="007F6205">
        <w:rPr>
          <w:rFonts w:ascii="Arial" w:hAnsi="Arial" w:cs="Arial"/>
          <w:bCs/>
          <w:color w:val="000000"/>
        </w:rPr>
        <w:t xml:space="preserve"> e a Seguridade Social – CND </w:t>
      </w:r>
      <w:r w:rsidRPr="007F6205">
        <w:rPr>
          <w:rFonts w:ascii="Arial" w:hAnsi="Arial" w:cs="Arial"/>
          <w:b/>
          <w:bCs/>
          <w:color w:val="000000"/>
        </w:rPr>
        <w:t>(INSS)</w:t>
      </w:r>
      <w:r w:rsidRPr="007F6205">
        <w:rPr>
          <w:rFonts w:ascii="Arial" w:hAnsi="Arial" w:cs="Arial"/>
          <w:bCs/>
          <w:color w:val="000000"/>
        </w:rPr>
        <w:t>, mediante a Certidão Conjunta Negativa ou Positiva, com efeitos de negativa, de Débitos Relativos aos Tributos Federais e à Dívida Ativa da União;</w:t>
      </w:r>
    </w:p>
    <w:p w14:paraId="6FD00AC3" w14:textId="59E77F8C" w:rsidR="00203731" w:rsidRPr="007F6205" w:rsidRDefault="00203731" w:rsidP="00C46772">
      <w:pPr>
        <w:pStyle w:val="PargrafodaLista"/>
        <w:numPr>
          <w:ilvl w:val="2"/>
          <w:numId w:val="9"/>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Estadual</w:t>
      </w:r>
      <w:r w:rsidRPr="007F6205">
        <w:rPr>
          <w:rFonts w:ascii="Arial" w:hAnsi="Arial" w:cs="Arial"/>
          <w:bCs/>
          <w:color w:val="000000"/>
        </w:rPr>
        <w:t xml:space="preserve"> (Certidão Negativa de Débitos, </w:t>
      </w:r>
      <w:proofErr w:type="gramStart"/>
      <w:r w:rsidRPr="007F6205">
        <w:rPr>
          <w:rFonts w:ascii="Arial" w:hAnsi="Arial" w:cs="Arial"/>
          <w:bCs/>
          <w:color w:val="000000"/>
        </w:rPr>
        <w:t>ou Positiva</w:t>
      </w:r>
      <w:proofErr w:type="gramEnd"/>
      <w:r w:rsidRPr="007F6205">
        <w:rPr>
          <w:rFonts w:ascii="Arial" w:hAnsi="Arial" w:cs="Arial"/>
          <w:bCs/>
          <w:color w:val="000000"/>
        </w:rPr>
        <w:t xml:space="preserve"> com efeito de Negativa de Tributos Estaduais), emitido pelo órgão competente, da localidade de domicilio ou sede da empresa do proponente, na forma da Lei;</w:t>
      </w:r>
    </w:p>
    <w:p w14:paraId="164FDE44" w14:textId="1DA9C0AC" w:rsidR="00203731" w:rsidRPr="007F6205" w:rsidRDefault="00203731" w:rsidP="00C46772">
      <w:pPr>
        <w:pStyle w:val="PargrafodaLista"/>
        <w:numPr>
          <w:ilvl w:val="2"/>
          <w:numId w:val="9"/>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Municipal</w:t>
      </w:r>
      <w:r w:rsidRPr="007F6205">
        <w:rPr>
          <w:rFonts w:ascii="Arial" w:hAnsi="Arial" w:cs="Arial"/>
          <w:bCs/>
          <w:color w:val="000000"/>
        </w:rPr>
        <w:t xml:space="preserve"> (Certidão Negativa de Débitos, </w:t>
      </w:r>
      <w:proofErr w:type="gramStart"/>
      <w:r w:rsidRPr="007F6205">
        <w:rPr>
          <w:rFonts w:ascii="Arial" w:hAnsi="Arial" w:cs="Arial"/>
          <w:bCs/>
          <w:color w:val="000000"/>
        </w:rPr>
        <w:t>ou Positiva</w:t>
      </w:r>
      <w:proofErr w:type="gramEnd"/>
      <w:r w:rsidRPr="007F6205">
        <w:rPr>
          <w:rFonts w:ascii="Arial" w:hAnsi="Arial" w:cs="Arial"/>
          <w:bCs/>
          <w:color w:val="000000"/>
        </w:rPr>
        <w:t xml:space="preserve"> com efeito de Negativa de Tributos Municipais), emitido pelo órgão competente, da localidade de domicilio ou sede da empresa do proponente, na forma da Lei;</w:t>
      </w:r>
    </w:p>
    <w:p w14:paraId="75E077FE" w14:textId="632F3475" w:rsidR="00203731" w:rsidRPr="007F6205" w:rsidRDefault="00203731" w:rsidP="00C46772">
      <w:pPr>
        <w:pStyle w:val="PargrafodaLista"/>
        <w:numPr>
          <w:ilvl w:val="2"/>
          <w:numId w:val="9"/>
        </w:numPr>
        <w:tabs>
          <w:tab w:val="left" w:pos="284"/>
          <w:tab w:val="left" w:pos="567"/>
        </w:tabs>
        <w:autoSpaceDE w:val="0"/>
        <w:autoSpaceDN w:val="0"/>
        <w:adjustRightInd w:val="0"/>
        <w:spacing w:after="0" w:line="240" w:lineRule="auto"/>
        <w:ind w:left="567" w:right="141" w:hanging="283"/>
        <w:jc w:val="both"/>
        <w:rPr>
          <w:rFonts w:ascii="Arial" w:hAnsi="Arial" w:cs="Arial"/>
          <w:bCs/>
          <w:color w:val="000000"/>
        </w:rPr>
      </w:pPr>
      <w:r w:rsidRPr="007F6205">
        <w:rPr>
          <w:rFonts w:ascii="Arial" w:hAnsi="Arial" w:cs="Arial"/>
          <w:bCs/>
          <w:color w:val="000000"/>
        </w:rPr>
        <w:lastRenderedPageBreak/>
        <w:t xml:space="preserve">Prova de Regularidade relativa ao Fundo de Garantia por Tempo de Serviço </w:t>
      </w:r>
      <w:r w:rsidRPr="007F6205">
        <w:rPr>
          <w:rFonts w:ascii="Arial" w:hAnsi="Arial" w:cs="Arial"/>
          <w:b/>
          <w:bCs/>
          <w:color w:val="000000"/>
        </w:rPr>
        <w:t>(FGTS)</w:t>
      </w:r>
      <w:r w:rsidRPr="007F6205">
        <w:rPr>
          <w:rFonts w:ascii="Arial" w:hAnsi="Arial" w:cs="Arial"/>
          <w:bCs/>
          <w:color w:val="000000"/>
        </w:rPr>
        <w:t>, mediante Certificado de Regularidade do FGTS;</w:t>
      </w:r>
    </w:p>
    <w:p w14:paraId="3F683EAA" w14:textId="24FC672A" w:rsidR="00203731" w:rsidRPr="007F6205" w:rsidRDefault="00203731" w:rsidP="00C46772">
      <w:pPr>
        <w:pStyle w:val="Cabealho"/>
        <w:numPr>
          <w:ilvl w:val="2"/>
          <w:numId w:val="9"/>
        </w:numPr>
        <w:tabs>
          <w:tab w:val="left" w:pos="284"/>
          <w:tab w:val="left" w:pos="567"/>
        </w:tabs>
        <w:ind w:left="567" w:hanging="283"/>
        <w:jc w:val="both"/>
        <w:rPr>
          <w:rFonts w:ascii="Arial" w:hAnsi="Arial" w:cs="Arial"/>
          <w:bCs/>
        </w:rPr>
      </w:pPr>
      <w:r w:rsidRPr="007F6205">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7F6205">
        <w:rPr>
          <w:rFonts w:ascii="Arial" w:hAnsi="Arial" w:cs="Arial"/>
          <w:bCs/>
        </w:rPr>
        <w:t>.</w:t>
      </w:r>
    </w:p>
    <w:p w14:paraId="1D38CF1C"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p>
    <w:p w14:paraId="276E265C" w14:textId="13339617" w:rsidR="00203731" w:rsidRPr="007F6205" w:rsidRDefault="00203731" w:rsidP="00C46772">
      <w:pPr>
        <w:pStyle w:val="NormalWeb"/>
        <w:numPr>
          <w:ilvl w:val="1"/>
          <w:numId w:val="9"/>
        </w:numPr>
        <w:tabs>
          <w:tab w:val="left" w:pos="284"/>
          <w:tab w:val="left" w:pos="567"/>
        </w:tabs>
        <w:spacing w:before="0" w:beforeAutospacing="0" w:after="0" w:afterAutospacing="0"/>
        <w:ind w:left="0" w:firstLine="0"/>
        <w:jc w:val="both"/>
        <w:rPr>
          <w:rFonts w:ascii="Arial" w:hAnsi="Arial" w:cs="Arial"/>
          <w:sz w:val="22"/>
          <w:szCs w:val="22"/>
        </w:rPr>
      </w:pPr>
      <w:r w:rsidRPr="007F6205">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7F6205">
        <w:rPr>
          <w:rFonts w:ascii="Arial" w:hAnsi="Arial" w:cs="Arial"/>
          <w:b/>
          <w:sz w:val="22"/>
          <w:szCs w:val="22"/>
        </w:rPr>
        <w:t>CONTRATO</w:t>
      </w:r>
      <w:r w:rsidRPr="007F6205">
        <w:rPr>
          <w:rFonts w:ascii="Arial" w:hAnsi="Arial" w:cs="Arial"/>
          <w:sz w:val="22"/>
          <w:szCs w:val="22"/>
        </w:rPr>
        <w:t xml:space="preserve"> firmado com a </w:t>
      </w:r>
      <w:r w:rsidRPr="007F6205">
        <w:rPr>
          <w:rFonts w:ascii="Arial" w:hAnsi="Arial" w:cs="Arial"/>
          <w:b/>
          <w:sz w:val="22"/>
          <w:szCs w:val="22"/>
        </w:rPr>
        <w:t>CONTRATANTE</w:t>
      </w:r>
      <w:r w:rsidRPr="007F6205">
        <w:rPr>
          <w:rFonts w:ascii="Arial" w:hAnsi="Arial" w:cs="Arial"/>
          <w:sz w:val="22"/>
          <w:szCs w:val="22"/>
        </w:rPr>
        <w:t>.</w:t>
      </w:r>
    </w:p>
    <w:p w14:paraId="60FA73E1" w14:textId="77777777" w:rsidR="000B4058" w:rsidRPr="007F6205" w:rsidRDefault="000B4058" w:rsidP="005E18A5">
      <w:pPr>
        <w:pStyle w:val="NormalWeb"/>
        <w:tabs>
          <w:tab w:val="left" w:pos="284"/>
          <w:tab w:val="left" w:pos="567"/>
        </w:tabs>
        <w:spacing w:before="0" w:beforeAutospacing="0" w:after="0" w:afterAutospacing="0"/>
        <w:jc w:val="both"/>
        <w:rPr>
          <w:rFonts w:ascii="Arial" w:hAnsi="Arial" w:cs="Arial"/>
          <w:sz w:val="22"/>
          <w:szCs w:val="22"/>
        </w:rPr>
      </w:pPr>
    </w:p>
    <w:p w14:paraId="09A82734" w14:textId="3D119FEF" w:rsidR="00203731" w:rsidRPr="007F6205" w:rsidRDefault="00203731"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hAnsi="Arial" w:cs="Arial"/>
        </w:rPr>
        <w:t xml:space="preserve">É vedada expressamente a realização de cobrança de forma diversa da estipulada neste </w:t>
      </w:r>
      <w:r w:rsidRPr="007F6205">
        <w:rPr>
          <w:rFonts w:ascii="Arial" w:hAnsi="Arial" w:cs="Arial"/>
          <w:b/>
        </w:rPr>
        <w:t>CONTRATO</w:t>
      </w:r>
      <w:r w:rsidRPr="007F6205">
        <w:rPr>
          <w:rFonts w:ascii="Arial" w:hAnsi="Arial" w:cs="Arial"/>
        </w:rPr>
        <w:t xml:space="preserve">, em especial a cobrança bancária, mediante boleto ou mesmo o protesto de título, sob pena de aplicação das sanções previstas neste </w:t>
      </w:r>
      <w:r w:rsidRPr="007F6205">
        <w:rPr>
          <w:rFonts w:ascii="Arial" w:hAnsi="Arial" w:cs="Arial"/>
          <w:b/>
        </w:rPr>
        <w:t>CONTRATO</w:t>
      </w:r>
      <w:r w:rsidRPr="007F6205">
        <w:rPr>
          <w:rFonts w:ascii="Arial" w:hAnsi="Arial" w:cs="Arial"/>
        </w:rPr>
        <w:t xml:space="preserve"> e indenização pelos danos decorrentes.</w:t>
      </w:r>
    </w:p>
    <w:p w14:paraId="590C038C" w14:textId="77777777" w:rsidR="00652FFE" w:rsidRPr="007F6205" w:rsidRDefault="00652FFE" w:rsidP="005E18A5">
      <w:pPr>
        <w:tabs>
          <w:tab w:val="left" w:pos="284"/>
          <w:tab w:val="left" w:pos="567"/>
        </w:tabs>
        <w:jc w:val="both"/>
        <w:rPr>
          <w:rFonts w:ascii="Arial" w:hAnsi="Arial" w:cs="Arial"/>
          <w:sz w:val="22"/>
          <w:szCs w:val="22"/>
        </w:rPr>
      </w:pPr>
    </w:p>
    <w:p w14:paraId="51DB2CBF" w14:textId="164238E1" w:rsidR="00203731" w:rsidRPr="007F6205" w:rsidRDefault="00203731" w:rsidP="00C46772">
      <w:pPr>
        <w:pStyle w:val="PargrafodaLista"/>
        <w:numPr>
          <w:ilvl w:val="1"/>
          <w:numId w:val="9"/>
        </w:numPr>
        <w:tabs>
          <w:tab w:val="left" w:pos="284"/>
          <w:tab w:val="left" w:pos="567"/>
        </w:tabs>
        <w:spacing w:after="0" w:line="240" w:lineRule="auto"/>
        <w:ind w:left="0" w:firstLine="0"/>
        <w:jc w:val="both"/>
        <w:rPr>
          <w:rFonts w:ascii="Arial" w:hAnsi="Arial" w:cs="Arial"/>
          <w:bCs/>
        </w:rPr>
      </w:pPr>
      <w:r w:rsidRPr="007F6205">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7F6205">
        <w:rPr>
          <w:rFonts w:ascii="Arial" w:hAnsi="Arial" w:cs="Arial"/>
          <w:b/>
        </w:rPr>
        <w:t>CONTRATADA</w:t>
      </w:r>
      <w:r w:rsidRPr="007F6205">
        <w:rPr>
          <w:rFonts w:ascii="Arial" w:hAnsi="Arial" w:cs="Arial"/>
        </w:rPr>
        <w:t xml:space="preserve"> providencie as medidas saneadoras. Nesta hipótese, o prazo para pagamento iniciar-se-á após a regularização da situação, não acarretando qualquer ônus para a </w:t>
      </w:r>
      <w:r w:rsidRPr="007F6205">
        <w:rPr>
          <w:rFonts w:ascii="Arial" w:hAnsi="Arial" w:cs="Arial"/>
          <w:b/>
        </w:rPr>
        <w:t>CONTRATANTE</w:t>
      </w:r>
      <w:r w:rsidRPr="007F6205">
        <w:rPr>
          <w:rFonts w:ascii="Arial" w:hAnsi="Arial" w:cs="Arial"/>
        </w:rPr>
        <w:t xml:space="preserve">. </w:t>
      </w:r>
    </w:p>
    <w:p w14:paraId="367BC18D" w14:textId="77777777" w:rsidR="00652FFE" w:rsidRPr="007F6205" w:rsidRDefault="00652FFE" w:rsidP="005E18A5">
      <w:pPr>
        <w:tabs>
          <w:tab w:val="left" w:pos="284"/>
          <w:tab w:val="left" w:pos="567"/>
        </w:tabs>
        <w:autoSpaceDE w:val="0"/>
        <w:autoSpaceDN w:val="0"/>
        <w:adjustRightInd w:val="0"/>
        <w:jc w:val="both"/>
        <w:rPr>
          <w:rFonts w:ascii="Arial" w:hAnsi="Arial" w:cs="Arial"/>
          <w:bCs/>
          <w:sz w:val="22"/>
          <w:szCs w:val="22"/>
        </w:rPr>
      </w:pPr>
    </w:p>
    <w:p w14:paraId="0BADACBA" w14:textId="0723D31F" w:rsidR="00203731" w:rsidRPr="007F6205" w:rsidRDefault="00203731" w:rsidP="00C46772">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
        </w:rPr>
      </w:pPr>
      <w:r w:rsidRPr="007F6205">
        <w:rPr>
          <w:rFonts w:ascii="Arial" w:hAnsi="Arial" w:cs="Arial"/>
          <w:bCs/>
        </w:rPr>
        <w:t xml:space="preserve">A </w:t>
      </w:r>
      <w:r w:rsidRPr="007F6205">
        <w:rPr>
          <w:rFonts w:ascii="Arial" w:hAnsi="Arial" w:cs="Arial"/>
          <w:b/>
        </w:rPr>
        <w:t>CONTRATANTE</w:t>
      </w:r>
      <w:r w:rsidRPr="007F6205">
        <w:rPr>
          <w:rFonts w:ascii="Arial" w:hAnsi="Arial" w:cs="Arial"/>
          <w:bCs/>
        </w:rPr>
        <w:t xml:space="preserve">, reserva-se o direito de recusar o pagamento se, no ato da atestação, for constatado que o fornecimento, não </w:t>
      </w:r>
      <w:r w:rsidRPr="007F6205">
        <w:rPr>
          <w:rFonts w:ascii="Arial" w:hAnsi="Arial" w:cs="Arial"/>
        </w:rPr>
        <w:t xml:space="preserve">obedeceu a todos os detalhes da proposta de preços da </w:t>
      </w:r>
      <w:r w:rsidRPr="007F6205">
        <w:rPr>
          <w:rFonts w:ascii="Arial" w:hAnsi="Arial" w:cs="Arial"/>
          <w:b/>
        </w:rPr>
        <w:t>CONTRATADA</w:t>
      </w:r>
      <w:r w:rsidRPr="007F6205">
        <w:rPr>
          <w:rFonts w:ascii="Arial" w:hAnsi="Arial" w:cs="Arial"/>
        </w:rPr>
        <w:t xml:space="preserve">, do </w:t>
      </w:r>
      <w:r w:rsidRPr="007F6205">
        <w:rPr>
          <w:rFonts w:ascii="Arial" w:hAnsi="Arial" w:cs="Arial"/>
          <w:b/>
        </w:rPr>
        <w:t>EDITAL</w:t>
      </w:r>
      <w:r w:rsidRPr="007F6205">
        <w:rPr>
          <w:rFonts w:ascii="Arial" w:hAnsi="Arial" w:cs="Arial"/>
        </w:rPr>
        <w:t xml:space="preserve"> e seus </w:t>
      </w:r>
      <w:r w:rsidRPr="007F6205">
        <w:rPr>
          <w:rFonts w:ascii="Arial" w:hAnsi="Arial" w:cs="Arial"/>
          <w:b/>
        </w:rPr>
        <w:t>ANEXOS</w:t>
      </w:r>
      <w:r w:rsidRPr="007F6205">
        <w:rPr>
          <w:rFonts w:ascii="Arial" w:hAnsi="Arial" w:cs="Arial"/>
        </w:rPr>
        <w:t>.</w:t>
      </w:r>
    </w:p>
    <w:p w14:paraId="61B38EC9" w14:textId="77777777" w:rsidR="00652FFE" w:rsidRPr="007F6205" w:rsidRDefault="00652FFE" w:rsidP="005E18A5">
      <w:pPr>
        <w:tabs>
          <w:tab w:val="left" w:pos="284"/>
          <w:tab w:val="left" w:pos="567"/>
        </w:tabs>
        <w:autoSpaceDE w:val="0"/>
        <w:autoSpaceDN w:val="0"/>
        <w:adjustRightInd w:val="0"/>
        <w:jc w:val="both"/>
        <w:rPr>
          <w:rFonts w:ascii="Arial" w:hAnsi="Arial" w:cs="Arial"/>
          <w:bCs/>
          <w:sz w:val="22"/>
          <w:szCs w:val="22"/>
        </w:rPr>
      </w:pPr>
    </w:p>
    <w:p w14:paraId="353299D4" w14:textId="0B3D67C7" w:rsidR="00203731" w:rsidRPr="007F6205" w:rsidRDefault="00203731" w:rsidP="00C46772">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rPr>
      </w:pPr>
      <w:r w:rsidRPr="007F6205">
        <w:rPr>
          <w:rFonts w:ascii="Arial" w:hAnsi="Arial" w:cs="Arial"/>
          <w:bCs/>
        </w:rPr>
        <w:t xml:space="preserve">A </w:t>
      </w:r>
      <w:r w:rsidRPr="007F6205">
        <w:rPr>
          <w:rFonts w:ascii="Arial" w:hAnsi="Arial" w:cs="Arial"/>
          <w:b/>
        </w:rPr>
        <w:t>CONTRATANTE</w:t>
      </w:r>
      <w:r w:rsidRPr="007F6205">
        <w:rPr>
          <w:rFonts w:ascii="Arial" w:hAnsi="Arial" w:cs="Arial"/>
          <w:bCs/>
        </w:rPr>
        <w:t xml:space="preserve">, poderá deduzir do montante a pagar os valores correspondentes a multas ou indenizações devidas pela </w:t>
      </w:r>
      <w:r w:rsidRPr="007F6205">
        <w:rPr>
          <w:rFonts w:ascii="Arial" w:hAnsi="Arial" w:cs="Arial"/>
          <w:b/>
          <w:bCs/>
        </w:rPr>
        <w:t>CONTRATADA</w:t>
      </w:r>
      <w:r w:rsidRPr="007F6205">
        <w:rPr>
          <w:rFonts w:ascii="Arial" w:hAnsi="Arial" w:cs="Arial"/>
          <w:bCs/>
        </w:rPr>
        <w:t xml:space="preserve">, nos termos do </w:t>
      </w:r>
      <w:r w:rsidRPr="007F6205">
        <w:rPr>
          <w:rFonts w:ascii="Arial" w:hAnsi="Arial" w:cs="Arial"/>
          <w:b/>
          <w:bCs/>
        </w:rPr>
        <w:t>CONTRATO</w:t>
      </w:r>
      <w:r w:rsidRPr="007F6205">
        <w:rPr>
          <w:rFonts w:ascii="Arial" w:hAnsi="Arial" w:cs="Arial"/>
          <w:bCs/>
        </w:rPr>
        <w:t>.</w:t>
      </w:r>
    </w:p>
    <w:p w14:paraId="7768DA14" w14:textId="77777777" w:rsidR="00652FFE" w:rsidRPr="007F6205" w:rsidRDefault="00652FFE" w:rsidP="005E18A5">
      <w:pPr>
        <w:tabs>
          <w:tab w:val="left" w:pos="284"/>
          <w:tab w:val="left" w:pos="567"/>
        </w:tabs>
        <w:jc w:val="both"/>
        <w:rPr>
          <w:rFonts w:ascii="Arial" w:hAnsi="Arial" w:cs="Arial"/>
          <w:bCs/>
          <w:sz w:val="22"/>
          <w:szCs w:val="22"/>
        </w:rPr>
      </w:pPr>
    </w:p>
    <w:p w14:paraId="5C75990C" w14:textId="7F76954D" w:rsidR="00203731" w:rsidRPr="007F6205" w:rsidRDefault="00203731" w:rsidP="00C46772">
      <w:pPr>
        <w:pStyle w:val="PargrafodaLista"/>
        <w:numPr>
          <w:ilvl w:val="1"/>
          <w:numId w:val="9"/>
        </w:numPr>
        <w:tabs>
          <w:tab w:val="left" w:pos="284"/>
          <w:tab w:val="left" w:pos="567"/>
        </w:tabs>
        <w:spacing w:after="0" w:line="240" w:lineRule="auto"/>
        <w:ind w:left="0" w:firstLine="0"/>
        <w:jc w:val="both"/>
        <w:rPr>
          <w:rFonts w:ascii="Arial" w:hAnsi="Arial" w:cs="Arial"/>
          <w:bCs/>
        </w:rPr>
      </w:pPr>
      <w:r w:rsidRPr="007F6205">
        <w:rPr>
          <w:rFonts w:ascii="Arial" w:hAnsi="Arial" w:cs="Arial"/>
          <w:bCs/>
        </w:rPr>
        <w:t xml:space="preserve">Nenhum pagamento será efetuado à </w:t>
      </w:r>
      <w:r w:rsidRPr="007F6205">
        <w:rPr>
          <w:rFonts w:ascii="Arial" w:hAnsi="Arial" w:cs="Arial"/>
          <w:b/>
          <w:bCs/>
        </w:rPr>
        <w:t xml:space="preserve">CONTRATADA </w:t>
      </w:r>
      <w:r w:rsidRPr="007F6205">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7F6205">
        <w:rPr>
          <w:rFonts w:ascii="Arial" w:hAnsi="Arial" w:cs="Arial"/>
          <w:b/>
        </w:rPr>
        <w:t>CONTRATANTE</w:t>
      </w:r>
      <w:r w:rsidRPr="007F6205">
        <w:rPr>
          <w:rFonts w:ascii="Arial" w:hAnsi="Arial" w:cs="Arial"/>
          <w:bCs/>
        </w:rPr>
        <w:t>.</w:t>
      </w:r>
    </w:p>
    <w:p w14:paraId="4B3C5323" w14:textId="77777777" w:rsidR="00652FFE" w:rsidRPr="007F6205" w:rsidRDefault="00652FFE" w:rsidP="005E18A5">
      <w:pPr>
        <w:tabs>
          <w:tab w:val="left" w:pos="284"/>
          <w:tab w:val="left" w:pos="567"/>
        </w:tabs>
        <w:jc w:val="both"/>
        <w:rPr>
          <w:rFonts w:ascii="Arial" w:hAnsi="Arial" w:cs="Arial"/>
          <w:bCs/>
          <w:sz w:val="22"/>
          <w:szCs w:val="22"/>
        </w:rPr>
      </w:pPr>
    </w:p>
    <w:p w14:paraId="2C9CED7A" w14:textId="2FBD24B0" w:rsidR="00203731" w:rsidRPr="007F6205" w:rsidRDefault="00203731" w:rsidP="00C46772">
      <w:pPr>
        <w:pStyle w:val="PargrafodaLista"/>
        <w:numPr>
          <w:ilvl w:val="1"/>
          <w:numId w:val="9"/>
        </w:numPr>
        <w:tabs>
          <w:tab w:val="left" w:pos="284"/>
          <w:tab w:val="left" w:pos="567"/>
        </w:tabs>
        <w:spacing w:after="0" w:line="240" w:lineRule="auto"/>
        <w:ind w:left="0" w:firstLine="0"/>
        <w:jc w:val="both"/>
        <w:rPr>
          <w:rFonts w:ascii="Arial" w:hAnsi="Arial" w:cs="Arial"/>
        </w:rPr>
      </w:pPr>
      <w:r w:rsidRPr="007F6205">
        <w:rPr>
          <w:rFonts w:ascii="Arial" w:hAnsi="Arial" w:cs="Arial"/>
          <w:bCs/>
        </w:rPr>
        <w:t xml:space="preserve">Quando da ocorrência de eventuais atrasos de pagamento provocados exclusivamente pela </w:t>
      </w:r>
      <w:r w:rsidRPr="007F6205">
        <w:rPr>
          <w:rFonts w:ascii="Arial" w:hAnsi="Arial" w:cs="Arial"/>
          <w:b/>
          <w:bCs/>
        </w:rPr>
        <w:t>CONTRATANTE</w:t>
      </w:r>
      <w:r w:rsidRPr="007F6205">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CC30616" w14:textId="77777777" w:rsidR="000B4058" w:rsidRPr="007F6205" w:rsidRDefault="000B4058" w:rsidP="005E18A5">
      <w:pPr>
        <w:pStyle w:val="PargrafodaLista"/>
        <w:tabs>
          <w:tab w:val="left" w:pos="284"/>
          <w:tab w:val="left" w:pos="567"/>
        </w:tabs>
        <w:spacing w:after="0" w:line="240" w:lineRule="auto"/>
        <w:ind w:left="0"/>
        <w:jc w:val="both"/>
        <w:rPr>
          <w:rFonts w:ascii="Arial" w:hAnsi="Arial" w:cs="Arial"/>
        </w:rPr>
      </w:pPr>
    </w:p>
    <w:p w14:paraId="1B4F35EB" w14:textId="77777777" w:rsidR="00203731" w:rsidRPr="007F6205" w:rsidRDefault="00203731" w:rsidP="005E18A5">
      <w:pPr>
        <w:pStyle w:val="PargrafodaLista"/>
        <w:tabs>
          <w:tab w:val="left" w:pos="284"/>
          <w:tab w:val="left" w:pos="567"/>
        </w:tabs>
        <w:spacing w:after="0" w:line="240" w:lineRule="auto"/>
        <w:ind w:left="0"/>
        <w:rPr>
          <w:rFonts w:ascii="Arial" w:hAnsi="Arial" w:cs="Arial"/>
        </w:rPr>
      </w:pPr>
      <w:r w:rsidRPr="007F6205">
        <w:rPr>
          <w:rFonts w:ascii="Arial" w:hAnsi="Arial" w:cs="Arial"/>
        </w:rPr>
        <w:t>I = (TX/</w:t>
      </w:r>
      <w:proofErr w:type="gramStart"/>
      <w:r w:rsidRPr="007F6205">
        <w:rPr>
          <w:rFonts w:ascii="Arial" w:hAnsi="Arial" w:cs="Arial"/>
        </w:rPr>
        <w:t>100)/</w:t>
      </w:r>
      <w:proofErr w:type="gramEnd"/>
      <w:r w:rsidRPr="007F6205">
        <w:rPr>
          <w:rFonts w:ascii="Arial" w:hAnsi="Arial" w:cs="Arial"/>
        </w:rPr>
        <w:t>365</w:t>
      </w:r>
    </w:p>
    <w:p w14:paraId="48D42E9E"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EM = I x N x VP, onde:</w:t>
      </w:r>
    </w:p>
    <w:p w14:paraId="0F0D50B9"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I =, Índice de compensação financeira;</w:t>
      </w:r>
    </w:p>
    <w:p w14:paraId="0CDE7D36"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TX = Percentual da taxa de juros de mora anual;</w:t>
      </w:r>
    </w:p>
    <w:p w14:paraId="4E763657"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EM = Encargos moratórios;</w:t>
      </w:r>
    </w:p>
    <w:p w14:paraId="280F8A83" w14:textId="77777777"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N = Número de dias entre a data prevista para o pagamento e a do efetivo pagamento;</w:t>
      </w:r>
    </w:p>
    <w:p w14:paraId="7741946F" w14:textId="1564C818" w:rsidR="00203731" w:rsidRPr="007F6205" w:rsidRDefault="00203731" w:rsidP="005E18A5">
      <w:pPr>
        <w:pStyle w:val="PargrafodaLista"/>
        <w:tabs>
          <w:tab w:val="left" w:pos="284"/>
          <w:tab w:val="left" w:pos="567"/>
        </w:tabs>
        <w:spacing w:after="0" w:line="240" w:lineRule="auto"/>
        <w:ind w:left="0"/>
        <w:jc w:val="both"/>
        <w:rPr>
          <w:rFonts w:ascii="Arial" w:hAnsi="Arial" w:cs="Arial"/>
        </w:rPr>
      </w:pPr>
      <w:r w:rsidRPr="007F6205">
        <w:rPr>
          <w:rFonts w:ascii="Arial" w:hAnsi="Arial" w:cs="Arial"/>
        </w:rPr>
        <w:t>VP = Valor da parcela em atraso.</w:t>
      </w:r>
    </w:p>
    <w:p w14:paraId="565CEFD9" w14:textId="77777777" w:rsidR="00652FFE" w:rsidRPr="007F6205" w:rsidRDefault="00652FFE" w:rsidP="005E18A5">
      <w:pPr>
        <w:pStyle w:val="PargrafodaLista"/>
        <w:tabs>
          <w:tab w:val="left" w:pos="284"/>
          <w:tab w:val="left" w:pos="567"/>
        </w:tabs>
        <w:spacing w:after="0" w:line="240" w:lineRule="auto"/>
        <w:ind w:left="0"/>
        <w:jc w:val="both"/>
        <w:rPr>
          <w:rFonts w:ascii="Arial" w:hAnsi="Arial" w:cs="Arial"/>
        </w:rPr>
      </w:pPr>
    </w:p>
    <w:p w14:paraId="06D22D94" w14:textId="0430FBC4" w:rsidR="009F71B8" w:rsidRPr="007F6205" w:rsidRDefault="00460495" w:rsidP="00C46772">
      <w:pPr>
        <w:pStyle w:val="PargrafodaLista"/>
        <w:keepNext/>
        <w:keepLines/>
        <w:numPr>
          <w:ilvl w:val="0"/>
          <w:numId w:val="9"/>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hAnsi="Arial" w:cs="Arial"/>
          <w:color w:val="000000"/>
        </w:rPr>
      </w:pPr>
      <w:r w:rsidRPr="007F6205">
        <w:rPr>
          <w:rFonts w:ascii="Arial" w:eastAsia="Calibri" w:hAnsi="Arial" w:cs="Arial"/>
          <w:b/>
          <w:color w:val="000000"/>
        </w:rPr>
        <w:t>DAS SANÇÕES ADMINISTRATIVAS.</w:t>
      </w:r>
    </w:p>
    <w:p w14:paraId="482B3BE4" w14:textId="77777777" w:rsidR="009F71B8" w:rsidRPr="007F6205" w:rsidRDefault="009F71B8" w:rsidP="005E18A5">
      <w:pPr>
        <w:tabs>
          <w:tab w:val="left" w:pos="284"/>
          <w:tab w:val="left" w:pos="567"/>
        </w:tabs>
        <w:rPr>
          <w:rFonts w:ascii="Arial" w:eastAsia="Calibri" w:hAnsi="Arial" w:cs="Arial"/>
          <w:sz w:val="22"/>
          <w:szCs w:val="22"/>
          <w:lang w:val="pt"/>
        </w:rPr>
      </w:pPr>
    </w:p>
    <w:p w14:paraId="0E142727" w14:textId="07C761B7" w:rsidR="009F71B8" w:rsidRPr="007F6205" w:rsidRDefault="00460495" w:rsidP="005E18A5">
      <w:pPr>
        <w:pStyle w:val="PargrafodaLista"/>
        <w:numPr>
          <w:ilvl w:val="1"/>
          <w:numId w:val="15"/>
        </w:numPr>
        <w:pBdr>
          <w:top w:val="nil"/>
          <w:left w:val="nil"/>
          <w:bottom w:val="nil"/>
          <w:right w:val="nil"/>
          <w:between w:val="nil"/>
        </w:pBdr>
        <w:tabs>
          <w:tab w:val="left" w:pos="0"/>
          <w:tab w:val="left" w:pos="142"/>
          <w:tab w:val="left" w:pos="284"/>
          <w:tab w:val="left" w:pos="567"/>
        </w:tabs>
        <w:spacing w:after="0" w:line="240" w:lineRule="auto"/>
        <w:ind w:left="0" w:firstLine="0"/>
        <w:jc w:val="both"/>
        <w:rPr>
          <w:rFonts w:ascii="Arial" w:hAnsi="Arial" w:cs="Arial"/>
          <w:highlight w:val="white"/>
        </w:rPr>
      </w:pPr>
      <w:r w:rsidRPr="007F6205">
        <w:rPr>
          <w:rFonts w:ascii="Arial" w:eastAsia="Calibri" w:hAnsi="Arial" w:cs="Arial"/>
          <w:color w:val="000000"/>
          <w:highlight w:val="white"/>
        </w:rPr>
        <w:t>Comete infração administrativa, nos termos da Lei nº 14.133/2021, o licitante/adjudicatário que:</w:t>
      </w:r>
    </w:p>
    <w:p w14:paraId="622308C3" w14:textId="77777777" w:rsidR="000B4058" w:rsidRPr="007F6205" w:rsidRDefault="000B4058" w:rsidP="005E18A5">
      <w:pPr>
        <w:pStyle w:val="PargrafodaLista"/>
        <w:pBdr>
          <w:top w:val="nil"/>
          <w:left w:val="nil"/>
          <w:bottom w:val="nil"/>
          <w:right w:val="nil"/>
          <w:between w:val="nil"/>
        </w:pBdr>
        <w:tabs>
          <w:tab w:val="left" w:pos="0"/>
          <w:tab w:val="left" w:pos="142"/>
          <w:tab w:val="left" w:pos="284"/>
          <w:tab w:val="left" w:pos="567"/>
        </w:tabs>
        <w:spacing w:after="0" w:line="240" w:lineRule="auto"/>
        <w:ind w:left="0"/>
        <w:jc w:val="both"/>
        <w:rPr>
          <w:rFonts w:ascii="Arial" w:hAnsi="Arial" w:cs="Arial"/>
          <w:highlight w:val="white"/>
        </w:rPr>
      </w:pPr>
    </w:p>
    <w:p w14:paraId="38A04F6F" w14:textId="21328339"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Der causa à inexecução parcial ou total do contrato;</w:t>
      </w:r>
    </w:p>
    <w:p w14:paraId="155C9BB4" w14:textId="2B4BEDE7"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Deixar de entregar os documentos exigidos no certame;</w:t>
      </w:r>
    </w:p>
    <w:p w14:paraId="23EB54D7" w14:textId="2370FE09"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lastRenderedPageBreak/>
        <w:t>Não mantiver a proposta, salvo em decorrência de fato superveniente devidamente justificado;</w:t>
      </w:r>
    </w:p>
    <w:p w14:paraId="472CFE9B" w14:textId="1A0D66D9"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Não assinar o termo de contrato ou aceitar/retirar o instrumento equivalente, quando convocado dentro do prazo de validade da proposta;</w:t>
      </w:r>
    </w:p>
    <w:p w14:paraId="6BF9CCC1" w14:textId="278A4D9D"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 xml:space="preserve">Ensejar o </w:t>
      </w:r>
      <w:r w:rsidRPr="007F6205">
        <w:rPr>
          <w:rFonts w:ascii="Arial" w:eastAsia="Calibri" w:hAnsi="Arial" w:cs="Arial"/>
          <w:sz w:val="22"/>
          <w:szCs w:val="22"/>
        </w:rPr>
        <w:t>retardamento da execução ou entrega do objeto da licitação sem motivo justificado;</w:t>
      </w:r>
    </w:p>
    <w:p w14:paraId="153649EC" w14:textId="10A78BDD"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Apresentar declaração ou documentação falsa;</w:t>
      </w:r>
    </w:p>
    <w:p w14:paraId="5286B0EA" w14:textId="12A48ADD"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Fraudar a licitação ou praticar ato fraudulento na execução do contrato;</w:t>
      </w:r>
    </w:p>
    <w:p w14:paraId="26548DBC" w14:textId="4BE79742"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rPr>
        <w:t>Comportar-se de modo inidôneo ou cometer fraude de qualquer natureza;</w:t>
      </w:r>
    </w:p>
    <w:p w14:paraId="45EBE3D0" w14:textId="20FDF0BC" w:rsidR="009F71B8" w:rsidRPr="007F620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Praticar atos ilícitos com vistas a frustrar os objetivos da licitação;</w:t>
      </w:r>
    </w:p>
    <w:p w14:paraId="058F6E3E" w14:textId="77777777" w:rsidR="009F71B8" w:rsidRPr="007F6205" w:rsidRDefault="00460495" w:rsidP="005E18A5">
      <w:pPr>
        <w:numPr>
          <w:ilvl w:val="2"/>
          <w:numId w:val="15"/>
        </w:numPr>
        <w:tabs>
          <w:tab w:val="left" w:pos="284"/>
          <w:tab w:val="left" w:pos="567"/>
          <w:tab w:val="left" w:pos="709"/>
          <w:tab w:val="left" w:pos="1134"/>
        </w:tabs>
        <w:ind w:left="284" w:firstLine="0"/>
        <w:jc w:val="both"/>
        <w:rPr>
          <w:rFonts w:ascii="Arial" w:hAnsi="Arial" w:cs="Arial"/>
          <w:sz w:val="22"/>
          <w:szCs w:val="22"/>
          <w:highlight w:val="white"/>
        </w:rPr>
      </w:pPr>
      <w:r w:rsidRPr="007F6205">
        <w:rPr>
          <w:rFonts w:ascii="Arial" w:eastAsia="Calibri" w:hAnsi="Arial" w:cs="Arial"/>
          <w:sz w:val="22"/>
          <w:szCs w:val="22"/>
          <w:highlight w:val="white"/>
        </w:rPr>
        <w:t>Praticar ato lesivo previsto no art. 5º da Lei nº 12.846/2013.</w:t>
      </w:r>
    </w:p>
    <w:p w14:paraId="6A850588" w14:textId="77777777" w:rsidR="009F71B8" w:rsidRPr="007F6205" w:rsidRDefault="009F71B8" w:rsidP="005E18A5">
      <w:pPr>
        <w:tabs>
          <w:tab w:val="left" w:pos="284"/>
          <w:tab w:val="left" w:pos="567"/>
          <w:tab w:val="left" w:pos="1440"/>
        </w:tabs>
        <w:jc w:val="both"/>
        <w:rPr>
          <w:rFonts w:ascii="Arial" w:eastAsia="Calibri" w:hAnsi="Arial" w:cs="Arial"/>
          <w:sz w:val="22"/>
          <w:szCs w:val="22"/>
          <w:highlight w:val="white"/>
        </w:rPr>
      </w:pPr>
    </w:p>
    <w:p w14:paraId="78B8EB49" w14:textId="420A728B" w:rsidR="009F71B8" w:rsidRPr="007F6205" w:rsidRDefault="00460495" w:rsidP="005E18A5">
      <w:pPr>
        <w:pStyle w:val="PargrafodaLista"/>
        <w:numPr>
          <w:ilvl w:val="1"/>
          <w:numId w:val="15"/>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O licitante/adjudicatário que cometer qualquer das infrações discriminadas nos subitens anteriores ficará sujeito, sem prejuízo da responsabilidade civil e criminal, às seguintes sanções:</w:t>
      </w:r>
    </w:p>
    <w:p w14:paraId="66637678" w14:textId="77777777" w:rsidR="000B4058" w:rsidRPr="007F6205" w:rsidRDefault="000B4058" w:rsidP="005E18A5">
      <w:pPr>
        <w:pStyle w:val="PargrafodaLista"/>
        <w:tabs>
          <w:tab w:val="left" w:pos="284"/>
          <w:tab w:val="left" w:pos="567"/>
        </w:tabs>
        <w:spacing w:after="0" w:line="240" w:lineRule="auto"/>
        <w:ind w:left="0"/>
        <w:jc w:val="both"/>
        <w:rPr>
          <w:rFonts w:ascii="Arial" w:eastAsia="Calibri" w:hAnsi="Arial" w:cs="Arial"/>
        </w:rPr>
      </w:pPr>
    </w:p>
    <w:p w14:paraId="69274F0C" w14:textId="77777777" w:rsidR="009F71B8" w:rsidRPr="007F6205" w:rsidRDefault="00460495" w:rsidP="005E18A5">
      <w:pPr>
        <w:numPr>
          <w:ilvl w:val="0"/>
          <w:numId w:val="1"/>
        </w:numPr>
        <w:tabs>
          <w:tab w:val="left" w:pos="-142"/>
          <w:tab w:val="left" w:pos="284"/>
          <w:tab w:val="left" w:pos="567"/>
          <w:tab w:val="left" w:pos="709"/>
        </w:tabs>
        <w:ind w:left="567" w:hanging="283"/>
        <w:jc w:val="both"/>
        <w:rPr>
          <w:rFonts w:ascii="Arial" w:eastAsia="Calibri" w:hAnsi="Arial" w:cs="Arial"/>
          <w:sz w:val="22"/>
          <w:szCs w:val="22"/>
        </w:rPr>
      </w:pPr>
      <w:r w:rsidRPr="007F6205">
        <w:rPr>
          <w:rFonts w:ascii="Arial" w:eastAsia="Calibri" w:hAnsi="Arial" w:cs="Arial"/>
          <w:sz w:val="22"/>
          <w:szCs w:val="22"/>
        </w:rPr>
        <w:t>Advertência por escrito;</w:t>
      </w:r>
    </w:p>
    <w:p w14:paraId="3A93542C" w14:textId="275D34BA" w:rsidR="009F71B8" w:rsidRPr="007F6205" w:rsidRDefault="00460495" w:rsidP="005E18A5">
      <w:pPr>
        <w:numPr>
          <w:ilvl w:val="0"/>
          <w:numId w:val="1"/>
        </w:numPr>
        <w:tabs>
          <w:tab w:val="left" w:pos="-142"/>
          <w:tab w:val="left" w:pos="284"/>
          <w:tab w:val="left" w:pos="567"/>
          <w:tab w:val="left" w:pos="709"/>
        </w:tabs>
        <w:ind w:left="567" w:hanging="283"/>
        <w:jc w:val="both"/>
        <w:rPr>
          <w:rFonts w:ascii="Arial" w:eastAsia="Calibri" w:hAnsi="Arial" w:cs="Arial"/>
          <w:sz w:val="22"/>
          <w:szCs w:val="22"/>
        </w:rPr>
      </w:pPr>
      <w:r w:rsidRPr="007F6205">
        <w:rPr>
          <w:rFonts w:ascii="Arial" w:eastAsia="Calibri" w:hAnsi="Arial" w:cs="Arial"/>
          <w:sz w:val="22"/>
          <w:szCs w:val="22"/>
        </w:rPr>
        <w:t>Multa;</w:t>
      </w:r>
    </w:p>
    <w:p w14:paraId="3FB3F3DB" w14:textId="7034AB24" w:rsidR="009F71B8" w:rsidRPr="007F6205" w:rsidRDefault="00460495" w:rsidP="005E18A5">
      <w:pPr>
        <w:numPr>
          <w:ilvl w:val="0"/>
          <w:numId w:val="1"/>
        </w:numPr>
        <w:tabs>
          <w:tab w:val="left" w:pos="-142"/>
          <w:tab w:val="left" w:pos="284"/>
          <w:tab w:val="left" w:pos="567"/>
          <w:tab w:val="left" w:pos="709"/>
        </w:tabs>
        <w:ind w:left="567" w:hanging="283"/>
        <w:jc w:val="both"/>
        <w:rPr>
          <w:rFonts w:ascii="Arial" w:eastAsia="Calibri" w:hAnsi="Arial" w:cs="Arial"/>
          <w:sz w:val="22"/>
          <w:szCs w:val="22"/>
        </w:rPr>
      </w:pPr>
      <w:r w:rsidRPr="007F6205">
        <w:rPr>
          <w:rFonts w:ascii="Arial" w:eastAsia="Calibri" w:hAnsi="Arial" w:cs="Arial"/>
          <w:sz w:val="22"/>
          <w:szCs w:val="22"/>
        </w:rPr>
        <w:t>Impedimento de licitar e contratar;</w:t>
      </w:r>
    </w:p>
    <w:p w14:paraId="759EE5BB" w14:textId="77777777" w:rsidR="009F71B8" w:rsidRPr="007F6205" w:rsidRDefault="00460495" w:rsidP="005E18A5">
      <w:pPr>
        <w:numPr>
          <w:ilvl w:val="0"/>
          <w:numId w:val="1"/>
        </w:numPr>
        <w:tabs>
          <w:tab w:val="left" w:pos="-142"/>
          <w:tab w:val="left" w:pos="284"/>
          <w:tab w:val="left" w:pos="567"/>
          <w:tab w:val="left" w:pos="709"/>
          <w:tab w:val="left" w:pos="851"/>
        </w:tabs>
        <w:ind w:left="567" w:hanging="283"/>
        <w:jc w:val="both"/>
        <w:rPr>
          <w:rFonts w:ascii="Arial" w:eastAsia="Calibri" w:hAnsi="Arial" w:cs="Arial"/>
          <w:sz w:val="22"/>
          <w:szCs w:val="22"/>
        </w:rPr>
      </w:pPr>
      <w:r w:rsidRPr="007F6205">
        <w:rPr>
          <w:rFonts w:ascii="Arial" w:eastAsia="Calibri" w:hAnsi="Arial" w:cs="Arial"/>
          <w:sz w:val="22"/>
          <w:szCs w:val="22"/>
        </w:rPr>
        <w:t>Declaração de inidoneidade para licitar ou contratar.</w:t>
      </w:r>
    </w:p>
    <w:p w14:paraId="6BE03A95" w14:textId="77777777" w:rsidR="009F71B8" w:rsidRPr="007F6205" w:rsidRDefault="009F71B8" w:rsidP="005E18A5">
      <w:pPr>
        <w:tabs>
          <w:tab w:val="left" w:pos="284"/>
          <w:tab w:val="left" w:pos="567"/>
        </w:tabs>
        <w:jc w:val="both"/>
        <w:rPr>
          <w:rFonts w:ascii="Arial" w:eastAsia="Calibri" w:hAnsi="Arial" w:cs="Arial"/>
          <w:b/>
          <w:sz w:val="22"/>
          <w:szCs w:val="22"/>
        </w:rPr>
      </w:pPr>
    </w:p>
    <w:p w14:paraId="14344584" w14:textId="743B6024" w:rsidR="009F71B8" w:rsidRPr="007F6205" w:rsidRDefault="00460495" w:rsidP="005E18A5">
      <w:pPr>
        <w:pStyle w:val="PargrafodaLista"/>
        <w:numPr>
          <w:ilvl w:val="1"/>
          <w:numId w:val="15"/>
        </w:numPr>
        <w:tabs>
          <w:tab w:val="left" w:pos="284"/>
          <w:tab w:val="left" w:pos="567"/>
        </w:tabs>
        <w:spacing w:after="0" w:line="240" w:lineRule="auto"/>
        <w:jc w:val="both"/>
        <w:rPr>
          <w:rFonts w:ascii="Arial" w:eastAsia="Calibri" w:hAnsi="Arial" w:cs="Arial"/>
          <w:b/>
        </w:rPr>
      </w:pPr>
      <w:r w:rsidRPr="007F6205">
        <w:rPr>
          <w:rFonts w:ascii="Arial" w:eastAsia="Calibri" w:hAnsi="Arial" w:cs="Arial"/>
        </w:rPr>
        <w:t>A penalidade de multa pode ser aplicada cumulativamente com as demais sanções.</w:t>
      </w:r>
    </w:p>
    <w:p w14:paraId="345B9545" w14:textId="77777777" w:rsidR="009F71B8" w:rsidRPr="007F6205" w:rsidRDefault="009F71B8" w:rsidP="005E18A5">
      <w:pPr>
        <w:tabs>
          <w:tab w:val="left" w:pos="284"/>
          <w:tab w:val="left" w:pos="567"/>
        </w:tabs>
        <w:jc w:val="both"/>
        <w:rPr>
          <w:rFonts w:ascii="Arial" w:eastAsia="Calibri" w:hAnsi="Arial" w:cs="Arial"/>
          <w:b/>
          <w:sz w:val="22"/>
          <w:szCs w:val="22"/>
        </w:rPr>
      </w:pPr>
    </w:p>
    <w:p w14:paraId="387A5A60" w14:textId="40C2FDCE" w:rsidR="009F71B8" w:rsidRPr="007F6205" w:rsidRDefault="00460495" w:rsidP="005E18A5">
      <w:pPr>
        <w:pStyle w:val="PargrafodaLista"/>
        <w:numPr>
          <w:ilvl w:val="1"/>
          <w:numId w:val="15"/>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 xml:space="preserve">Do ato que aplicar a penalidade caberá recurso, no prazo de 15 (quinze) dias úteis, a contar da ciência da intimação, podendo a autoridade que tiver proferido o ato reconsiderar sua decisão ou, no prazo de 05 (cinco) dias encaminhá-lo devidamente </w:t>
      </w:r>
      <w:r w:rsidR="000B4058" w:rsidRPr="007F6205">
        <w:rPr>
          <w:rFonts w:ascii="Arial" w:eastAsia="Calibri" w:hAnsi="Arial" w:cs="Arial"/>
        </w:rPr>
        <w:t>informados</w:t>
      </w:r>
      <w:r w:rsidRPr="007F6205">
        <w:rPr>
          <w:rFonts w:ascii="Arial" w:eastAsia="Calibri" w:hAnsi="Arial" w:cs="Arial"/>
        </w:rPr>
        <w:t xml:space="preserve"> para a apreciação e decisão superior, no prazo de 20 (vinte) dias úteis.</w:t>
      </w:r>
    </w:p>
    <w:p w14:paraId="48E9D457" w14:textId="77777777" w:rsidR="009F71B8" w:rsidRPr="007F6205" w:rsidRDefault="009F71B8" w:rsidP="005E18A5">
      <w:pPr>
        <w:tabs>
          <w:tab w:val="left" w:pos="284"/>
          <w:tab w:val="left" w:pos="567"/>
        </w:tabs>
        <w:jc w:val="both"/>
        <w:rPr>
          <w:rFonts w:ascii="Arial" w:eastAsia="Calibri" w:hAnsi="Arial" w:cs="Arial"/>
          <w:b/>
          <w:sz w:val="22"/>
          <w:szCs w:val="22"/>
        </w:rPr>
      </w:pPr>
    </w:p>
    <w:p w14:paraId="57757C0B" w14:textId="2BBF35A8" w:rsidR="009F71B8" w:rsidRPr="007F6205" w:rsidRDefault="00460495" w:rsidP="005E18A5">
      <w:pPr>
        <w:pStyle w:val="PargrafodaLista"/>
        <w:numPr>
          <w:ilvl w:val="1"/>
          <w:numId w:val="15"/>
        </w:numPr>
        <w:tabs>
          <w:tab w:val="left" w:pos="284"/>
          <w:tab w:val="left" w:pos="567"/>
        </w:tabs>
        <w:spacing w:after="0"/>
        <w:ind w:left="0" w:firstLine="0"/>
        <w:jc w:val="both"/>
        <w:rPr>
          <w:rFonts w:ascii="Arial" w:eastAsia="Calibri" w:hAnsi="Arial" w:cs="Arial"/>
        </w:rPr>
      </w:pPr>
      <w:r w:rsidRPr="007F6205">
        <w:rPr>
          <w:rFonts w:ascii="Arial" w:eastAsia="Calibri" w:hAnsi="Arial" w:cs="Arial"/>
        </w:rPr>
        <w:t xml:space="preserve">Serão publicadas na Imprensa Oficial do </w:t>
      </w:r>
      <w:r w:rsidR="00B04303" w:rsidRPr="007F6205">
        <w:rPr>
          <w:rFonts w:ascii="Arial" w:eastAsia="Calibri" w:hAnsi="Arial" w:cs="Arial"/>
        </w:rPr>
        <w:t>Munícipio de São Gabriel do Oeste MS</w:t>
      </w:r>
      <w:r w:rsidRPr="007F6205">
        <w:rPr>
          <w:rFonts w:ascii="Arial" w:eastAsia="Calibri" w:hAnsi="Arial" w:cs="Arial"/>
        </w:rPr>
        <w:t xml:space="preserve">, as sanções administrativas previstas no ITEM </w:t>
      </w:r>
      <w:r w:rsidR="0021541F" w:rsidRPr="007F6205">
        <w:rPr>
          <w:rFonts w:ascii="Arial" w:eastAsia="Calibri" w:hAnsi="Arial" w:cs="Arial"/>
        </w:rPr>
        <w:t>20</w:t>
      </w:r>
      <w:r w:rsidRPr="007F6205">
        <w:rPr>
          <w:rFonts w:ascii="Arial" w:eastAsia="Calibri" w:hAnsi="Arial" w:cs="Arial"/>
        </w:rPr>
        <w:t>.2, c, d, deste edital, inclusive a reabilitação perante a Administração Pública.</w:t>
      </w:r>
    </w:p>
    <w:p w14:paraId="2B6BE474" w14:textId="77777777" w:rsidR="000B4058" w:rsidRPr="007F6205" w:rsidRDefault="000B4058" w:rsidP="005E18A5">
      <w:pPr>
        <w:pStyle w:val="PargrafodaLista"/>
        <w:tabs>
          <w:tab w:val="left" w:pos="284"/>
          <w:tab w:val="left" w:pos="567"/>
        </w:tabs>
        <w:spacing w:after="0"/>
        <w:ind w:left="0"/>
        <w:jc w:val="both"/>
        <w:rPr>
          <w:rFonts w:ascii="Arial" w:eastAsia="Calibri" w:hAnsi="Arial" w:cs="Arial"/>
        </w:rPr>
      </w:pPr>
    </w:p>
    <w:p w14:paraId="0393B138" w14:textId="34E82657" w:rsidR="009F71B8" w:rsidRPr="007F6205" w:rsidRDefault="00460495" w:rsidP="005E18A5">
      <w:pPr>
        <w:pStyle w:val="PargrafodaLista"/>
        <w:numPr>
          <w:ilvl w:val="1"/>
          <w:numId w:val="15"/>
        </w:numPr>
        <w:tabs>
          <w:tab w:val="left" w:pos="284"/>
          <w:tab w:val="left" w:pos="567"/>
        </w:tabs>
        <w:spacing w:after="0"/>
        <w:ind w:left="0" w:firstLine="0"/>
        <w:jc w:val="both"/>
        <w:rPr>
          <w:rFonts w:ascii="Arial" w:eastAsia="Calibri" w:hAnsi="Arial" w:cs="Arial"/>
        </w:rPr>
      </w:pPr>
      <w:r w:rsidRPr="007F6205">
        <w:rPr>
          <w:rFonts w:ascii="Arial" w:eastAsia="Calibri" w:hAnsi="Arial" w:cs="Arial"/>
          <w:b/>
        </w:rPr>
        <w:t>DA FRAUDE E DA CORRUPÇÃO -</w:t>
      </w:r>
      <w:r w:rsidRPr="007F6205">
        <w:rPr>
          <w:rFonts w:ascii="Arial" w:eastAsia="Calibri" w:hAnsi="Arial" w:cs="Arial"/>
        </w:rPr>
        <w:t xml:space="preserve"> Os licitantes e o contratado devem observar e fazer observar, por seus fornecedores e subcontratados, se admitida à subcontratação, o mais alto padrão de ética durante todo o processo de licitação, de contratação e de execução do objeto contratual.</w:t>
      </w:r>
    </w:p>
    <w:p w14:paraId="7BA79E80" w14:textId="77777777" w:rsidR="000B4058" w:rsidRPr="007F6205" w:rsidRDefault="000B4058" w:rsidP="005E18A5">
      <w:pPr>
        <w:pStyle w:val="PargrafodaLista"/>
        <w:tabs>
          <w:tab w:val="left" w:pos="284"/>
          <w:tab w:val="left" w:pos="567"/>
        </w:tabs>
        <w:spacing w:after="0"/>
        <w:ind w:left="0"/>
        <w:jc w:val="both"/>
        <w:rPr>
          <w:rFonts w:ascii="Arial" w:eastAsia="Calibri" w:hAnsi="Arial" w:cs="Arial"/>
        </w:rPr>
      </w:pPr>
    </w:p>
    <w:p w14:paraId="792AD1BF" w14:textId="021D9210" w:rsidR="009F71B8" w:rsidRPr="007F6205" w:rsidRDefault="00460495" w:rsidP="005E18A5">
      <w:pPr>
        <w:pStyle w:val="PargrafodaLista"/>
        <w:numPr>
          <w:ilvl w:val="2"/>
          <w:numId w:val="15"/>
        </w:numPr>
        <w:tabs>
          <w:tab w:val="left" w:pos="142"/>
          <w:tab w:val="left" w:pos="567"/>
          <w:tab w:val="left" w:pos="851"/>
        </w:tabs>
        <w:spacing w:after="0"/>
        <w:ind w:left="0" w:firstLine="0"/>
        <w:jc w:val="both"/>
        <w:rPr>
          <w:rFonts w:ascii="Arial" w:eastAsia="Calibri" w:hAnsi="Arial" w:cs="Arial"/>
          <w:b/>
        </w:rPr>
      </w:pPr>
      <w:r w:rsidRPr="007F6205">
        <w:rPr>
          <w:rFonts w:ascii="Arial" w:eastAsia="Calibri" w:hAnsi="Arial" w:cs="Arial"/>
          <w:b/>
        </w:rPr>
        <w:t>PARA OS PROPÓSITOS DESTA CLÁUSULA, DEFINEM-SE AS SEGUINTES PRÁTICAS:</w:t>
      </w:r>
    </w:p>
    <w:p w14:paraId="52A1B63B" w14:textId="77777777" w:rsidR="000B4058" w:rsidRPr="007F6205" w:rsidRDefault="000B4058" w:rsidP="005E18A5">
      <w:pPr>
        <w:pStyle w:val="PargrafodaLista"/>
        <w:tabs>
          <w:tab w:val="left" w:pos="142"/>
          <w:tab w:val="left" w:pos="567"/>
          <w:tab w:val="left" w:pos="851"/>
        </w:tabs>
        <w:spacing w:after="0"/>
        <w:ind w:left="0"/>
        <w:jc w:val="both"/>
        <w:rPr>
          <w:rFonts w:ascii="Arial" w:eastAsia="Calibri" w:hAnsi="Arial" w:cs="Arial"/>
          <w:b/>
        </w:rPr>
      </w:pPr>
    </w:p>
    <w:p w14:paraId="517754AD" w14:textId="7F92390A" w:rsidR="009F71B8" w:rsidRPr="007F6205" w:rsidRDefault="00460495" w:rsidP="00C46772">
      <w:pPr>
        <w:pStyle w:val="PargrafodaLista"/>
        <w:numPr>
          <w:ilvl w:val="2"/>
          <w:numId w:val="9"/>
        </w:numPr>
        <w:tabs>
          <w:tab w:val="left" w:pos="284"/>
          <w:tab w:val="left" w:pos="567"/>
        </w:tabs>
        <w:spacing w:after="0"/>
        <w:ind w:left="567" w:hanging="283"/>
        <w:jc w:val="both"/>
        <w:rPr>
          <w:rFonts w:ascii="Arial" w:eastAsia="Calibri" w:hAnsi="Arial" w:cs="Arial"/>
        </w:rPr>
      </w:pPr>
      <w:r w:rsidRPr="007F6205">
        <w:rPr>
          <w:rFonts w:ascii="Arial" w:eastAsia="Calibri" w:hAnsi="Arial" w:cs="Arial"/>
          <w:b/>
        </w:rPr>
        <w:t>PRÁTICA CORRUPTA:</w:t>
      </w:r>
      <w:r w:rsidRPr="007F6205">
        <w:rPr>
          <w:rFonts w:ascii="Arial" w:eastAsia="Calibri" w:hAnsi="Arial" w:cs="Arial"/>
        </w:rPr>
        <w:t xml:space="preserve"> Oferecer, dar, receber ou solicitar, direta ou indiretamente, qualquer vantagem com o objetivo de influenciar a ação de servidor público no processo de licitação ou na execução do contrato;</w:t>
      </w:r>
    </w:p>
    <w:p w14:paraId="793E669A" w14:textId="1B8D1BA8" w:rsidR="009F71B8" w:rsidRPr="007F6205" w:rsidRDefault="00460495" w:rsidP="00C46772">
      <w:pPr>
        <w:pStyle w:val="PargrafodaLista"/>
        <w:numPr>
          <w:ilvl w:val="2"/>
          <w:numId w:val="9"/>
        </w:numPr>
        <w:tabs>
          <w:tab w:val="left" w:pos="284"/>
          <w:tab w:val="left" w:pos="567"/>
        </w:tabs>
        <w:spacing w:after="0"/>
        <w:ind w:left="567" w:hanging="283"/>
        <w:jc w:val="both"/>
        <w:rPr>
          <w:rFonts w:ascii="Arial" w:eastAsia="Calibri" w:hAnsi="Arial" w:cs="Arial"/>
        </w:rPr>
      </w:pPr>
      <w:r w:rsidRPr="007F6205">
        <w:rPr>
          <w:rFonts w:ascii="Arial" w:eastAsia="Calibri" w:hAnsi="Arial" w:cs="Arial"/>
          <w:b/>
        </w:rPr>
        <w:t>PRÁTICA FRAUDULENTA:</w:t>
      </w:r>
      <w:r w:rsidRPr="007F6205">
        <w:rPr>
          <w:rFonts w:ascii="Arial" w:eastAsia="Calibri" w:hAnsi="Arial" w:cs="Arial"/>
        </w:rPr>
        <w:t xml:space="preserve"> A falsificação ou omissão dos fatos, com o objetivo de influenciar o processo de licitação ou de execução do contrato;</w:t>
      </w:r>
    </w:p>
    <w:p w14:paraId="2D2D37AD" w14:textId="3387E4B0" w:rsidR="009F71B8" w:rsidRPr="007F6205" w:rsidRDefault="00460495" w:rsidP="00C46772">
      <w:pPr>
        <w:pStyle w:val="PargrafodaLista"/>
        <w:numPr>
          <w:ilvl w:val="2"/>
          <w:numId w:val="9"/>
        </w:numPr>
        <w:tabs>
          <w:tab w:val="left" w:pos="284"/>
          <w:tab w:val="left" w:pos="567"/>
        </w:tabs>
        <w:spacing w:after="0"/>
        <w:ind w:left="567" w:hanging="283"/>
        <w:jc w:val="both"/>
        <w:rPr>
          <w:rFonts w:ascii="Arial" w:eastAsia="Calibri" w:hAnsi="Arial" w:cs="Arial"/>
        </w:rPr>
      </w:pPr>
      <w:r w:rsidRPr="007F6205">
        <w:rPr>
          <w:rFonts w:ascii="Arial" w:eastAsia="Calibri" w:hAnsi="Arial" w:cs="Arial"/>
          <w:b/>
        </w:rPr>
        <w:t>PRÁTICA CONCERTADA:</w:t>
      </w:r>
      <w:r w:rsidRPr="007F6205">
        <w:rPr>
          <w:rFonts w:ascii="Arial" w:eastAsia="Calibri" w:hAnsi="Arial" w:cs="Arial"/>
        </w:rPr>
        <w:t xml:space="preserve"> Esquematizar ou estabelecer um acordo entre dois ou mais licitantes, com ou sem o conhecimento de representantes ou prepostos do órgão licitador, visando estabelecer preços em níveis artificiais e não-competitivos; </w:t>
      </w:r>
    </w:p>
    <w:p w14:paraId="1BFBB747" w14:textId="754C837C" w:rsidR="009F71B8" w:rsidRPr="007F6205" w:rsidRDefault="00460495" w:rsidP="00C46772">
      <w:pPr>
        <w:pStyle w:val="PargrafodaLista"/>
        <w:numPr>
          <w:ilvl w:val="2"/>
          <w:numId w:val="9"/>
        </w:numPr>
        <w:tabs>
          <w:tab w:val="left" w:pos="284"/>
          <w:tab w:val="left" w:pos="567"/>
        </w:tabs>
        <w:spacing w:after="0"/>
        <w:ind w:left="567" w:hanging="283"/>
        <w:jc w:val="both"/>
        <w:rPr>
          <w:rFonts w:ascii="Arial" w:eastAsia="Calibri" w:hAnsi="Arial" w:cs="Arial"/>
        </w:rPr>
      </w:pPr>
      <w:r w:rsidRPr="007F6205">
        <w:rPr>
          <w:rFonts w:ascii="Arial" w:eastAsia="Calibri" w:hAnsi="Arial" w:cs="Arial"/>
          <w:b/>
        </w:rPr>
        <w:t>PRÁTICA COERCITIVA:</w:t>
      </w:r>
      <w:r w:rsidRPr="007F6205">
        <w:rPr>
          <w:rFonts w:ascii="Arial" w:eastAsia="Calibri" w:hAnsi="Arial" w:cs="Arial"/>
        </w:rPr>
        <w:t xml:space="preserve"> Causar danos ou ameaçar causar dano, direta ou indiretamente, às pessoas ou sua propriedade, visando influenciar sua participação em um processo licitatório ou afetar a execução do contrato. </w:t>
      </w:r>
    </w:p>
    <w:p w14:paraId="424A8674" w14:textId="29334D02" w:rsidR="009F71B8" w:rsidRPr="007F6205" w:rsidRDefault="00460495" w:rsidP="00C46772">
      <w:pPr>
        <w:pStyle w:val="PargrafodaLista"/>
        <w:numPr>
          <w:ilvl w:val="2"/>
          <w:numId w:val="9"/>
        </w:numPr>
        <w:tabs>
          <w:tab w:val="left" w:pos="284"/>
          <w:tab w:val="left" w:pos="567"/>
        </w:tabs>
        <w:spacing w:after="0" w:line="240" w:lineRule="auto"/>
        <w:ind w:left="567" w:hanging="283"/>
        <w:jc w:val="both"/>
        <w:rPr>
          <w:rFonts w:ascii="Arial" w:eastAsia="Calibri" w:hAnsi="Arial" w:cs="Arial"/>
        </w:rPr>
      </w:pPr>
      <w:r w:rsidRPr="007F6205">
        <w:rPr>
          <w:rFonts w:ascii="Arial" w:eastAsia="Calibri" w:hAnsi="Arial" w:cs="Arial"/>
          <w:b/>
        </w:rPr>
        <w:t>PRÁTICA OBSTRUTIVA:</w:t>
      </w:r>
      <w:r w:rsidRPr="007F6205">
        <w:rPr>
          <w:rFonts w:ascii="Arial" w:eastAsia="Calibri" w:hAnsi="Arial" w:cs="Arial"/>
        </w:rPr>
        <w:t xml:space="preserve"> Destruir, falsificar, alterar ou ocultar provas em inspeções ou fazer declarações falsas aos representantes do organismo financeiro multilateral, com o objetivo de impedir materialmente a apuração de alegações de prática prevista acima; atos cuja intenção </w:t>
      </w:r>
      <w:r w:rsidRPr="007F6205">
        <w:rPr>
          <w:rFonts w:ascii="Arial" w:eastAsia="Calibri" w:hAnsi="Arial" w:cs="Arial"/>
        </w:rPr>
        <w:lastRenderedPageBreak/>
        <w:t xml:space="preserve">seja impedir materialmente o exercício do direito de o organismo financeiro multilateral promover inspeção. </w:t>
      </w:r>
    </w:p>
    <w:p w14:paraId="5618E1D4" w14:textId="77777777" w:rsidR="000B4058" w:rsidRPr="007F6205" w:rsidRDefault="000B4058" w:rsidP="005E18A5">
      <w:pPr>
        <w:pStyle w:val="PargrafodaLista"/>
        <w:tabs>
          <w:tab w:val="left" w:pos="284"/>
          <w:tab w:val="left" w:pos="567"/>
        </w:tabs>
        <w:spacing w:after="0" w:line="240" w:lineRule="auto"/>
        <w:ind w:left="567"/>
        <w:jc w:val="both"/>
        <w:rPr>
          <w:rFonts w:ascii="Arial" w:eastAsia="Calibri" w:hAnsi="Arial" w:cs="Arial"/>
        </w:rPr>
      </w:pPr>
    </w:p>
    <w:p w14:paraId="4014E1AA" w14:textId="77777777" w:rsidR="009F71B8" w:rsidRPr="007F6205" w:rsidRDefault="00460495" w:rsidP="005E18A5">
      <w:pPr>
        <w:keepNext/>
        <w:keepLines/>
        <w:numPr>
          <w:ilvl w:val="0"/>
          <w:numId w:val="15"/>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7F6205">
        <w:rPr>
          <w:rFonts w:ascii="Arial" w:eastAsia="Calibri" w:hAnsi="Arial" w:cs="Arial"/>
          <w:b/>
          <w:color w:val="000000"/>
          <w:sz w:val="22"/>
          <w:szCs w:val="22"/>
        </w:rPr>
        <w:t>DA IMPUGNAÇÃO AO EDITAL E DO PEDIDO DE ESCLARECIMENTO.</w:t>
      </w:r>
    </w:p>
    <w:p w14:paraId="7C220235" w14:textId="77777777" w:rsidR="009F71B8" w:rsidRPr="007F6205" w:rsidRDefault="009F71B8" w:rsidP="005E18A5">
      <w:pPr>
        <w:tabs>
          <w:tab w:val="left" w:pos="284"/>
          <w:tab w:val="left" w:pos="567"/>
        </w:tabs>
        <w:rPr>
          <w:rFonts w:ascii="Arial" w:eastAsia="Calibri" w:hAnsi="Arial" w:cs="Arial"/>
          <w:sz w:val="22"/>
          <w:szCs w:val="22"/>
        </w:rPr>
      </w:pPr>
    </w:p>
    <w:p w14:paraId="644262E7"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Até 03 (três) dias úteis antes da data designada para a abertura da sessão pública, qualquer pessoa poderá impugnar este Edital e/ou apresentar pedido de esclarecimento.</w:t>
      </w:r>
    </w:p>
    <w:p w14:paraId="5F93B0C2" w14:textId="77777777" w:rsidR="00B64CCD" w:rsidRPr="007F6205" w:rsidRDefault="00B64CCD"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3950C46D" w14:textId="5427975A"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 xml:space="preserve">A </w:t>
      </w:r>
      <w:r w:rsidRPr="007F6205">
        <w:rPr>
          <w:rFonts w:ascii="Arial" w:eastAsia="Calibri" w:hAnsi="Arial" w:cs="Arial"/>
          <w:b/>
          <w:color w:val="000000"/>
        </w:rPr>
        <w:t xml:space="preserve">IMPUGNAÇÃO e/ou PEDIDO DE ESCLARECIMENTO DEVERÃO ser feitos EXCLUSIVAMENTE por FORMA </w:t>
      </w:r>
      <w:r w:rsidR="00842BCB" w:rsidRPr="007F6205">
        <w:rPr>
          <w:rFonts w:ascii="Arial" w:eastAsia="Calibri" w:hAnsi="Arial" w:cs="Arial"/>
          <w:b/>
          <w:color w:val="000000"/>
        </w:rPr>
        <w:t>ELETRÔNICO</w:t>
      </w:r>
      <w:r w:rsidRPr="007F6205">
        <w:rPr>
          <w:rFonts w:ascii="Arial" w:eastAsia="Calibri" w:hAnsi="Arial" w:cs="Arial"/>
          <w:b/>
          <w:color w:val="000000"/>
        </w:rPr>
        <w:t xml:space="preserve"> no sistema </w:t>
      </w:r>
      <w:hyperlink r:id="rId19">
        <w:r w:rsidRPr="007F6205">
          <w:rPr>
            <w:rFonts w:ascii="Arial" w:eastAsia="Calibri" w:hAnsi="Arial" w:cs="Arial"/>
            <w:b/>
            <w:color w:val="0066FF"/>
            <w:u w:val="single"/>
          </w:rPr>
          <w:t>www.portaldecompraspublicas.com.br</w:t>
        </w:r>
      </w:hyperlink>
      <w:r w:rsidRPr="007F6205">
        <w:rPr>
          <w:rFonts w:ascii="Arial" w:eastAsia="Calibri" w:hAnsi="Arial" w:cs="Arial"/>
          <w:b/>
          <w:color w:val="0066FF"/>
        </w:rPr>
        <w:t>.</w:t>
      </w:r>
      <w:r w:rsidR="00CF4915" w:rsidRPr="007F6205">
        <w:rPr>
          <w:rFonts w:ascii="Arial" w:eastAsia="Calibri" w:hAnsi="Arial" w:cs="Arial"/>
          <w:b/>
          <w:color w:val="0066FF"/>
        </w:rPr>
        <w:t xml:space="preserve"> </w:t>
      </w:r>
    </w:p>
    <w:p w14:paraId="6A8C5E57"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6E299499"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51DBF91A"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Acolhida a impugnação, será definida e publicada nova data para a realização do certame.</w:t>
      </w:r>
    </w:p>
    <w:p w14:paraId="7EF02D2A"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438AEC26"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 xml:space="preserve">As impugnações e pedidos de esclarecimentos não suspendem os prazos previstos no certame, salvo quando se </w:t>
      </w:r>
      <w:r w:rsidRPr="007F6205">
        <w:rPr>
          <w:rFonts w:ascii="Arial" w:eastAsia="Calibri" w:hAnsi="Arial" w:cs="Arial"/>
        </w:rPr>
        <w:t>amolda</w:t>
      </w:r>
      <w:r w:rsidRPr="007F6205">
        <w:rPr>
          <w:rFonts w:ascii="Arial" w:eastAsia="Calibri" w:hAnsi="Arial" w:cs="Arial"/>
          <w:color w:val="000000"/>
        </w:rPr>
        <w:t xml:space="preserve"> ao art. 55 parágrafo 1º, da Lei nº 14.133/2021.</w:t>
      </w:r>
    </w:p>
    <w:p w14:paraId="43923F2D"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241CC27F" w14:textId="3C71A226" w:rsidR="00B64CCD" w:rsidRPr="007F6205" w:rsidRDefault="00460495" w:rsidP="005E18A5">
      <w:pPr>
        <w:pStyle w:val="PargrafodaLista"/>
        <w:numPr>
          <w:ilvl w:val="2"/>
          <w:numId w:val="15"/>
        </w:numPr>
        <w:pBdr>
          <w:top w:val="nil"/>
          <w:left w:val="nil"/>
          <w:bottom w:val="nil"/>
          <w:right w:val="nil"/>
          <w:between w:val="nil"/>
        </w:pBdr>
        <w:tabs>
          <w:tab w:val="left" w:pos="284"/>
          <w:tab w:val="left" w:pos="993"/>
        </w:tabs>
        <w:spacing w:after="0" w:line="240" w:lineRule="auto"/>
        <w:ind w:left="284" w:firstLine="0"/>
        <w:jc w:val="both"/>
        <w:rPr>
          <w:rFonts w:ascii="Arial" w:eastAsia="Calibri" w:hAnsi="Arial" w:cs="Arial"/>
          <w:color w:val="000000"/>
        </w:rPr>
      </w:pPr>
      <w:r w:rsidRPr="007F6205">
        <w:rPr>
          <w:rFonts w:ascii="Arial" w:eastAsia="Calibri" w:hAnsi="Arial" w:cs="Arial"/>
          <w:color w:val="000000"/>
        </w:rPr>
        <w:t xml:space="preserve">A concessão de efeito suspensivo à impugnação é medida excepcional e deverá ser motivada pelo </w:t>
      </w:r>
      <w:r w:rsidRPr="007F6205">
        <w:rPr>
          <w:rFonts w:ascii="Arial" w:eastAsia="Calibri" w:hAnsi="Arial" w:cs="Arial"/>
        </w:rPr>
        <w:t>Pregoeiro</w:t>
      </w:r>
      <w:r w:rsidRPr="007F6205">
        <w:rPr>
          <w:rFonts w:ascii="Arial" w:eastAsia="Calibri" w:hAnsi="Arial" w:cs="Arial"/>
          <w:color w:val="000000"/>
        </w:rPr>
        <w:t>, nos autos do processo de licitação.</w:t>
      </w:r>
    </w:p>
    <w:p w14:paraId="7E5E577A"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12E44BE2" w14:textId="77777777"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As respostas aos pedidos de esclarecimentos serão divulgadas pelo sistema e vincularão os participantes e a administração.</w:t>
      </w:r>
    </w:p>
    <w:p w14:paraId="5B3FDFCA"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69B2EB80" w14:textId="0DE63702" w:rsidR="00B64CCD"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 xml:space="preserve">As respostas às impugnações e aos esclarecimentos solicitados, bem como outros avisos de ordem geral, serão cadastradas no sítio </w:t>
      </w:r>
      <w:hyperlink r:id="rId20">
        <w:r w:rsidRPr="007F6205">
          <w:rPr>
            <w:rFonts w:ascii="Arial" w:eastAsia="Calibri" w:hAnsi="Arial" w:cs="Arial"/>
            <w:b/>
            <w:color w:val="0000FF"/>
            <w:u w:val="single"/>
          </w:rPr>
          <w:t>www.portaldecompraspublicas.com.br</w:t>
        </w:r>
      </w:hyperlink>
      <w:r w:rsidRPr="007F6205">
        <w:rPr>
          <w:rFonts w:ascii="Arial" w:eastAsia="Calibri" w:hAnsi="Arial" w:cs="Arial"/>
          <w:color w:val="000000"/>
        </w:rPr>
        <w:t>, sendo de responsabilidade dos licitantes, seu acompanhamento.</w:t>
      </w:r>
    </w:p>
    <w:p w14:paraId="10017415" w14:textId="77777777" w:rsidR="00B64CCD" w:rsidRPr="007F620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0E338930" w14:textId="334B7C11" w:rsidR="009F71B8" w:rsidRPr="007F620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7F6205">
        <w:rPr>
          <w:rFonts w:ascii="Arial" w:eastAsia="Calibri" w:hAnsi="Arial" w:cs="Arial"/>
          <w:color w:val="000000"/>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D02A6F" w14:textId="77777777" w:rsidR="00B64CCD" w:rsidRPr="007F6205" w:rsidRDefault="00B64CCD"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512A8D2B" w14:textId="13E683D4" w:rsidR="009F71B8" w:rsidRPr="007F6205" w:rsidRDefault="00460495" w:rsidP="005E18A5">
      <w:pPr>
        <w:pStyle w:val="PargrafodaLista"/>
        <w:keepNext/>
        <w:keepLines/>
        <w:numPr>
          <w:ilvl w:val="0"/>
          <w:numId w:val="15"/>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hAnsi="Arial" w:cs="Arial"/>
          <w:color w:val="000000"/>
        </w:rPr>
      </w:pPr>
      <w:r w:rsidRPr="007F6205">
        <w:rPr>
          <w:rFonts w:ascii="Arial" w:eastAsia="Calibri" w:hAnsi="Arial" w:cs="Arial"/>
          <w:b/>
          <w:color w:val="000000"/>
        </w:rPr>
        <w:t>DAS DISPOSIÇÕES GERAIS.</w:t>
      </w:r>
    </w:p>
    <w:p w14:paraId="37C2C0D5" w14:textId="77777777" w:rsidR="00822C2E" w:rsidRPr="007F6205" w:rsidRDefault="00822C2E" w:rsidP="005E18A5">
      <w:pPr>
        <w:tabs>
          <w:tab w:val="left" w:pos="284"/>
          <w:tab w:val="left" w:pos="567"/>
        </w:tabs>
        <w:jc w:val="both"/>
        <w:rPr>
          <w:rFonts w:ascii="Arial" w:hAnsi="Arial" w:cs="Arial"/>
          <w:sz w:val="22"/>
          <w:szCs w:val="22"/>
        </w:rPr>
      </w:pPr>
    </w:p>
    <w:p w14:paraId="6876832F" w14:textId="45FDE18D"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Da sessão pública d</w:t>
      </w:r>
      <w:r w:rsidRPr="007F6205">
        <w:rPr>
          <w:rFonts w:ascii="Arial" w:eastAsia="Calibri" w:hAnsi="Arial" w:cs="Arial"/>
          <w:sz w:val="22"/>
          <w:szCs w:val="22"/>
        </w:rPr>
        <w:t>o Pregão</w:t>
      </w:r>
      <w:r w:rsidRPr="007F6205">
        <w:rPr>
          <w:rFonts w:ascii="Arial" w:eastAsia="Calibri" w:hAnsi="Arial" w:cs="Arial"/>
          <w:color w:val="000000"/>
          <w:sz w:val="22"/>
          <w:szCs w:val="22"/>
        </w:rPr>
        <w:t xml:space="preserve"> divulgar-se-á Ata no sistema eletrônico.</w:t>
      </w:r>
    </w:p>
    <w:p w14:paraId="259396BD"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2A0AA362"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7F6205">
        <w:rPr>
          <w:rFonts w:ascii="Arial" w:eastAsia="Calibri" w:hAnsi="Arial" w:cs="Arial"/>
          <w:sz w:val="22"/>
          <w:szCs w:val="22"/>
        </w:rPr>
        <w:t>Pregoeiro</w:t>
      </w:r>
      <w:r w:rsidRPr="007F6205">
        <w:rPr>
          <w:rFonts w:ascii="Arial" w:eastAsia="Calibri" w:hAnsi="Arial" w:cs="Arial"/>
          <w:color w:val="000000"/>
          <w:sz w:val="22"/>
          <w:szCs w:val="22"/>
        </w:rPr>
        <w:t>.</w:t>
      </w:r>
    </w:p>
    <w:p w14:paraId="752AAE74"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01739FC4"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Todas as referências de tempo no Edital, no aviso e durante a sessão pública observarão o horário de Brasília – DF.</w:t>
      </w:r>
    </w:p>
    <w:p w14:paraId="4BC4CCFD"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57F8D4E2"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No julgamento das propostas e da habilitação, o</w:t>
      </w:r>
      <w:r w:rsidRPr="007F6205">
        <w:rPr>
          <w:rFonts w:ascii="Arial" w:eastAsia="Calibri" w:hAnsi="Arial" w:cs="Arial"/>
          <w:sz w:val="22"/>
          <w:szCs w:val="22"/>
        </w:rPr>
        <w:t xml:space="preserve"> Pregoeiro</w:t>
      </w:r>
      <w:r w:rsidRPr="007F6205">
        <w:rPr>
          <w:rFonts w:ascii="Arial" w:eastAsia="Calibri" w:hAnsi="Arial" w:cs="Arial"/>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BD8A4"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6182CCB0"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lastRenderedPageBreak/>
        <w:t>A homologação do resultado desta licitação não implicará direito à contratação.</w:t>
      </w:r>
    </w:p>
    <w:p w14:paraId="71F37638"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240B3A9B"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DD41450"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2C1C3042"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117F1A16"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14:paraId="541883E6"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4B88FA73"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648A44D3"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O licitante é o responsável pela fidelidade e legitimidade das informações prestadas e dos documentos apresentados em qualquer fase da licitação.</w:t>
      </w:r>
    </w:p>
    <w:p w14:paraId="38A78C9A" w14:textId="77777777" w:rsidR="002A33CB" w:rsidRPr="007F6205" w:rsidRDefault="002A33CB" w:rsidP="005E18A5">
      <w:pPr>
        <w:tabs>
          <w:tab w:val="left" w:pos="284"/>
          <w:tab w:val="left" w:pos="567"/>
        </w:tabs>
        <w:jc w:val="both"/>
        <w:rPr>
          <w:rFonts w:ascii="Arial" w:hAnsi="Arial" w:cs="Arial"/>
          <w:sz w:val="22"/>
          <w:szCs w:val="22"/>
        </w:rPr>
      </w:pPr>
    </w:p>
    <w:p w14:paraId="277F2E71" w14:textId="77777777" w:rsidR="009F71B8" w:rsidRPr="007F6205" w:rsidRDefault="00460495" w:rsidP="005E18A5">
      <w:pPr>
        <w:numPr>
          <w:ilvl w:val="2"/>
          <w:numId w:val="15"/>
        </w:numPr>
        <w:tabs>
          <w:tab w:val="left" w:pos="284"/>
          <w:tab w:val="left" w:pos="567"/>
          <w:tab w:val="left" w:pos="1134"/>
        </w:tabs>
        <w:ind w:left="284" w:firstLine="0"/>
        <w:jc w:val="both"/>
        <w:rPr>
          <w:rFonts w:ascii="Arial" w:hAnsi="Arial" w:cs="Arial"/>
          <w:sz w:val="22"/>
          <w:szCs w:val="22"/>
        </w:rPr>
      </w:pPr>
      <w:r w:rsidRPr="007F6205">
        <w:rPr>
          <w:rFonts w:ascii="Arial" w:eastAsia="Calibri" w:hAnsi="Arial" w:cs="Arial"/>
          <w:sz w:val="22"/>
          <w:szCs w:val="22"/>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5256C15" w14:textId="77777777" w:rsidR="009F71B8" w:rsidRPr="007F6205" w:rsidRDefault="009F71B8" w:rsidP="005E18A5">
      <w:pPr>
        <w:tabs>
          <w:tab w:val="left" w:pos="284"/>
          <w:tab w:val="left" w:pos="567"/>
        </w:tabs>
        <w:jc w:val="both"/>
        <w:rPr>
          <w:rFonts w:ascii="Arial" w:eastAsia="Calibri" w:hAnsi="Arial" w:cs="Arial"/>
          <w:sz w:val="22"/>
          <w:szCs w:val="22"/>
        </w:rPr>
      </w:pPr>
    </w:p>
    <w:p w14:paraId="17B042F7"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 Em caso de divergência entre disposições deste Edital e de seus anexos ou demais peças que compõem o processo, prevalecerá as deste Edital.</w:t>
      </w:r>
    </w:p>
    <w:p w14:paraId="6005AF55"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55243328" w14:textId="37F5B53F"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 xml:space="preserve"> </w:t>
      </w:r>
      <w:r w:rsidR="00B04303" w:rsidRPr="007F6205">
        <w:rPr>
          <w:rFonts w:ascii="Arial" w:eastAsia="Calibri" w:hAnsi="Arial" w:cs="Arial"/>
          <w:sz w:val="22"/>
          <w:szCs w:val="22"/>
        </w:rPr>
        <w:t>O</w:t>
      </w:r>
      <w:r w:rsidRPr="007F6205">
        <w:rPr>
          <w:rFonts w:ascii="Arial" w:eastAsia="Calibri" w:hAnsi="Arial" w:cs="Arial"/>
          <w:sz w:val="22"/>
          <w:szCs w:val="22"/>
        </w:rPr>
        <w:t xml:space="preserve"> </w:t>
      </w:r>
      <w:r w:rsidR="00B04303" w:rsidRPr="007F6205">
        <w:rPr>
          <w:rFonts w:ascii="Arial" w:eastAsia="Calibri" w:hAnsi="Arial" w:cs="Arial"/>
          <w:sz w:val="22"/>
          <w:szCs w:val="22"/>
        </w:rPr>
        <w:t xml:space="preserve">município de </w:t>
      </w:r>
      <w:r w:rsidR="004312FD" w:rsidRPr="007F6205">
        <w:rPr>
          <w:rFonts w:ascii="Arial" w:eastAsia="Calibri" w:hAnsi="Arial" w:cs="Arial"/>
          <w:sz w:val="22"/>
          <w:szCs w:val="22"/>
        </w:rPr>
        <w:t>S</w:t>
      </w:r>
      <w:r w:rsidR="00B04303" w:rsidRPr="007F6205">
        <w:rPr>
          <w:rFonts w:ascii="Arial" w:eastAsia="Calibri" w:hAnsi="Arial" w:cs="Arial"/>
          <w:sz w:val="22"/>
          <w:szCs w:val="22"/>
        </w:rPr>
        <w:t>ão Gabriel do</w:t>
      </w:r>
      <w:r w:rsidR="004312FD" w:rsidRPr="007F6205">
        <w:rPr>
          <w:rFonts w:ascii="Arial" w:eastAsia="Calibri" w:hAnsi="Arial" w:cs="Arial"/>
          <w:sz w:val="22"/>
          <w:szCs w:val="22"/>
        </w:rPr>
        <w:t xml:space="preserve"> O</w:t>
      </w:r>
      <w:r w:rsidR="00B04303" w:rsidRPr="007F6205">
        <w:rPr>
          <w:rFonts w:ascii="Arial" w:eastAsia="Calibri" w:hAnsi="Arial" w:cs="Arial"/>
          <w:sz w:val="22"/>
          <w:szCs w:val="22"/>
        </w:rPr>
        <w:t>este MS</w:t>
      </w:r>
      <w:r w:rsidRPr="007F6205">
        <w:rPr>
          <w:rFonts w:ascii="Arial" w:eastAsia="Calibri" w:hAnsi="Arial" w:cs="Arial"/>
          <w:sz w:val="22"/>
          <w:szCs w:val="22"/>
        </w:rPr>
        <w:t>,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8CB7938" w14:textId="77777777" w:rsidR="009F71B8" w:rsidRPr="007F6205" w:rsidRDefault="009F71B8" w:rsidP="005E18A5">
      <w:pPr>
        <w:tabs>
          <w:tab w:val="left" w:pos="284"/>
          <w:tab w:val="left" w:pos="567"/>
        </w:tabs>
        <w:jc w:val="both"/>
        <w:rPr>
          <w:rFonts w:ascii="Arial" w:eastAsia="Calibri" w:hAnsi="Arial" w:cs="Arial"/>
          <w:sz w:val="22"/>
          <w:szCs w:val="22"/>
        </w:rPr>
      </w:pPr>
    </w:p>
    <w:p w14:paraId="7C1CDBE4" w14:textId="77777777" w:rsidR="004312FD" w:rsidRPr="007F6205" w:rsidRDefault="00460495" w:rsidP="005E18A5">
      <w:pPr>
        <w:numPr>
          <w:ilvl w:val="2"/>
          <w:numId w:val="15"/>
        </w:numPr>
        <w:pBdr>
          <w:top w:val="nil"/>
          <w:left w:val="nil"/>
          <w:bottom w:val="nil"/>
          <w:right w:val="nil"/>
          <w:between w:val="nil"/>
        </w:pBdr>
        <w:tabs>
          <w:tab w:val="left" w:pos="284"/>
          <w:tab w:val="left" w:pos="567"/>
          <w:tab w:val="left" w:pos="1134"/>
        </w:tabs>
        <w:ind w:left="284" w:firstLine="0"/>
        <w:jc w:val="both"/>
        <w:rPr>
          <w:rFonts w:ascii="Arial" w:hAnsi="Arial" w:cs="Arial"/>
          <w:sz w:val="22"/>
          <w:szCs w:val="22"/>
        </w:rPr>
      </w:pPr>
      <w:r w:rsidRPr="007F6205">
        <w:rPr>
          <w:rFonts w:ascii="Arial" w:eastAsia="Calibri" w:hAnsi="Arial" w:cs="Arial"/>
          <w:color w:val="000000"/>
          <w:sz w:val="22"/>
          <w:szCs w:val="22"/>
        </w:rPr>
        <w:t>A anulação d</w:t>
      </w:r>
      <w:r w:rsidRPr="007F6205">
        <w:rPr>
          <w:rFonts w:ascii="Arial" w:eastAsia="Calibri" w:hAnsi="Arial" w:cs="Arial"/>
          <w:sz w:val="22"/>
          <w:szCs w:val="22"/>
        </w:rPr>
        <w:t>o Pregão</w:t>
      </w:r>
      <w:r w:rsidRPr="007F6205">
        <w:rPr>
          <w:rFonts w:ascii="Arial" w:eastAsia="Calibri" w:hAnsi="Arial" w:cs="Arial"/>
          <w:color w:val="000000"/>
          <w:sz w:val="22"/>
          <w:szCs w:val="22"/>
        </w:rPr>
        <w:t xml:space="preserve"> induz </w:t>
      </w:r>
      <w:r w:rsidRPr="007F6205">
        <w:rPr>
          <w:rFonts w:ascii="Arial" w:eastAsia="Calibri" w:hAnsi="Arial" w:cs="Arial"/>
          <w:sz w:val="22"/>
          <w:szCs w:val="22"/>
        </w:rPr>
        <w:t>à extinção do contrato.</w:t>
      </w:r>
    </w:p>
    <w:p w14:paraId="45CD6669" w14:textId="535EEFA8" w:rsidR="009F71B8" w:rsidRPr="007F6205" w:rsidRDefault="00460495" w:rsidP="005E18A5">
      <w:pPr>
        <w:numPr>
          <w:ilvl w:val="2"/>
          <w:numId w:val="15"/>
        </w:numPr>
        <w:pBdr>
          <w:top w:val="nil"/>
          <w:left w:val="nil"/>
          <w:bottom w:val="nil"/>
          <w:right w:val="nil"/>
          <w:between w:val="nil"/>
        </w:pBdr>
        <w:tabs>
          <w:tab w:val="left" w:pos="284"/>
          <w:tab w:val="left" w:pos="567"/>
          <w:tab w:val="left" w:pos="1134"/>
        </w:tabs>
        <w:ind w:left="284" w:firstLine="0"/>
        <w:jc w:val="both"/>
        <w:rPr>
          <w:rFonts w:ascii="Arial" w:hAnsi="Arial" w:cs="Arial"/>
          <w:sz w:val="22"/>
          <w:szCs w:val="22"/>
        </w:rPr>
      </w:pPr>
      <w:r w:rsidRPr="007F6205">
        <w:rPr>
          <w:rFonts w:ascii="Arial" w:eastAsia="Calibri" w:hAnsi="Arial" w:cs="Arial"/>
          <w:sz w:val="22"/>
          <w:szCs w:val="22"/>
        </w:rPr>
        <w:t>A anulação da licitação por motivo de ilegalidade não gera obrigação de indenizar.</w:t>
      </w:r>
    </w:p>
    <w:p w14:paraId="73DEA28F" w14:textId="77777777" w:rsidR="009F71B8" w:rsidRPr="007F6205" w:rsidRDefault="009F71B8" w:rsidP="005E18A5">
      <w:pPr>
        <w:tabs>
          <w:tab w:val="left" w:pos="284"/>
          <w:tab w:val="left" w:pos="567"/>
        </w:tabs>
        <w:jc w:val="both"/>
        <w:rPr>
          <w:rFonts w:ascii="Arial" w:eastAsia="Calibri" w:hAnsi="Arial" w:cs="Arial"/>
          <w:sz w:val="22"/>
          <w:szCs w:val="22"/>
        </w:rPr>
      </w:pPr>
    </w:p>
    <w:p w14:paraId="3F0F2EAD" w14:textId="77777777"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sz w:val="22"/>
          <w:szCs w:val="22"/>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43B03B8A" w14:textId="53D8FD00" w:rsidR="009F71B8" w:rsidRPr="007F6205" w:rsidRDefault="00460495" w:rsidP="005E18A5">
      <w:pPr>
        <w:numPr>
          <w:ilvl w:val="1"/>
          <w:numId w:val="15"/>
        </w:numPr>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 xml:space="preserve"> O Edital está disponibilizado, na íntegra, </w:t>
      </w:r>
      <w:r w:rsidR="004312FD" w:rsidRPr="007F6205">
        <w:rPr>
          <w:rFonts w:ascii="Arial" w:hAnsi="Arial" w:cs="Arial"/>
          <w:sz w:val="22"/>
          <w:szCs w:val="22"/>
        </w:rPr>
        <w:t xml:space="preserve">no Portal Nacional de Contratações Públicas (PNCP) e </w:t>
      </w:r>
      <w:r w:rsidRPr="007F6205">
        <w:rPr>
          <w:rFonts w:ascii="Arial" w:eastAsia="Calibri" w:hAnsi="Arial" w:cs="Arial"/>
          <w:color w:val="000000"/>
          <w:sz w:val="22"/>
          <w:szCs w:val="22"/>
        </w:rPr>
        <w:t xml:space="preserve">no endereço eletrônico: </w:t>
      </w:r>
      <w:hyperlink r:id="rId21">
        <w:r w:rsidRPr="007F6205">
          <w:rPr>
            <w:rFonts w:ascii="Arial" w:eastAsia="Calibri" w:hAnsi="Arial" w:cs="Arial"/>
            <w:b/>
            <w:color w:val="000080"/>
            <w:sz w:val="22"/>
            <w:szCs w:val="22"/>
            <w:u w:val="single"/>
          </w:rPr>
          <w:t>www.portaldecompraspublicas.com.br</w:t>
        </w:r>
      </w:hyperlink>
      <w:r w:rsidRPr="007F6205">
        <w:rPr>
          <w:rFonts w:ascii="Arial" w:eastAsia="Calibri" w:hAnsi="Arial" w:cs="Arial"/>
          <w:color w:val="000000"/>
          <w:sz w:val="22"/>
          <w:szCs w:val="22"/>
        </w:rPr>
        <w:t xml:space="preserve">, e também poderão ser lidos e/ou obtidos no endereço </w:t>
      </w:r>
      <w:r w:rsidR="00B04303" w:rsidRPr="007F6205">
        <w:rPr>
          <w:rFonts w:ascii="Arial" w:eastAsia="Calibri" w:hAnsi="Arial" w:cs="Arial"/>
          <w:color w:val="000000"/>
          <w:sz w:val="22"/>
          <w:szCs w:val="22"/>
        </w:rPr>
        <w:t xml:space="preserve">Rua </w:t>
      </w:r>
      <w:proofErr w:type="spellStart"/>
      <w:r w:rsidR="00B04303" w:rsidRPr="007F6205">
        <w:rPr>
          <w:rFonts w:ascii="Arial" w:eastAsia="Calibri" w:hAnsi="Arial" w:cs="Arial"/>
          <w:color w:val="000000"/>
          <w:sz w:val="22"/>
          <w:szCs w:val="22"/>
        </w:rPr>
        <w:t>Martimiano</w:t>
      </w:r>
      <w:proofErr w:type="spellEnd"/>
      <w:r w:rsidR="00B04303" w:rsidRPr="007F6205">
        <w:rPr>
          <w:rFonts w:ascii="Arial" w:eastAsia="Calibri" w:hAnsi="Arial" w:cs="Arial"/>
          <w:color w:val="000000"/>
          <w:sz w:val="22"/>
          <w:szCs w:val="22"/>
        </w:rPr>
        <w:t xml:space="preserve"> Alves Dias 1211</w:t>
      </w:r>
      <w:r w:rsidRPr="007F6205">
        <w:rPr>
          <w:rFonts w:ascii="Arial" w:eastAsia="Calibri" w:hAnsi="Arial" w:cs="Arial"/>
          <w:color w:val="000000"/>
          <w:sz w:val="22"/>
          <w:szCs w:val="22"/>
        </w:rPr>
        <w:t>,</w:t>
      </w:r>
      <w:r w:rsidR="00B04303" w:rsidRPr="007F6205">
        <w:rPr>
          <w:rFonts w:ascii="Arial" w:eastAsia="Calibri" w:hAnsi="Arial" w:cs="Arial"/>
          <w:color w:val="000000"/>
          <w:sz w:val="22"/>
          <w:szCs w:val="22"/>
        </w:rPr>
        <w:t xml:space="preserve"> centro</w:t>
      </w:r>
      <w:r w:rsidRPr="007F6205">
        <w:rPr>
          <w:rFonts w:ascii="Arial" w:eastAsia="Calibri" w:hAnsi="Arial" w:cs="Arial"/>
          <w:color w:val="000000"/>
          <w:sz w:val="22"/>
          <w:szCs w:val="22"/>
        </w:rPr>
        <w:t xml:space="preserve"> nos dias úteis, no horário das </w:t>
      </w:r>
      <w:r w:rsidR="00B04303" w:rsidRPr="007F6205">
        <w:rPr>
          <w:rFonts w:ascii="Arial" w:eastAsia="Calibri" w:hAnsi="Arial" w:cs="Arial"/>
          <w:color w:val="000000"/>
          <w:sz w:val="22"/>
          <w:szCs w:val="22"/>
        </w:rPr>
        <w:t>07:00</w:t>
      </w:r>
      <w:r w:rsidRPr="007F6205">
        <w:rPr>
          <w:rFonts w:ascii="Arial" w:eastAsia="Calibri" w:hAnsi="Arial" w:cs="Arial"/>
          <w:color w:val="000000"/>
          <w:sz w:val="22"/>
          <w:szCs w:val="22"/>
        </w:rPr>
        <w:t xml:space="preserve"> às </w:t>
      </w:r>
      <w:r w:rsidR="00B04303" w:rsidRPr="007F6205">
        <w:rPr>
          <w:rFonts w:ascii="Arial" w:eastAsia="Calibri" w:hAnsi="Arial" w:cs="Arial"/>
          <w:color w:val="000000"/>
          <w:sz w:val="22"/>
          <w:szCs w:val="22"/>
        </w:rPr>
        <w:t>11:00 e das 13:00 as 17:00 horas</w:t>
      </w:r>
      <w:r w:rsidRPr="007F6205">
        <w:rPr>
          <w:rFonts w:ascii="Arial" w:eastAsia="Calibri" w:hAnsi="Arial" w:cs="Arial"/>
          <w:color w:val="000000"/>
          <w:sz w:val="22"/>
          <w:szCs w:val="22"/>
        </w:rPr>
        <w:t>, no mesmo endereço e período em que os autos do processo administrativo permanecerão com acesso e vista franqueada aos interessados.</w:t>
      </w:r>
    </w:p>
    <w:p w14:paraId="5AE90150" w14:textId="77777777" w:rsidR="009F71B8" w:rsidRPr="007F6205" w:rsidRDefault="009F71B8" w:rsidP="005E18A5">
      <w:pPr>
        <w:tabs>
          <w:tab w:val="left" w:pos="284"/>
          <w:tab w:val="left" w:pos="567"/>
        </w:tabs>
        <w:jc w:val="both"/>
        <w:rPr>
          <w:rFonts w:ascii="Arial" w:eastAsia="Calibri" w:hAnsi="Arial" w:cs="Arial"/>
          <w:color w:val="000000"/>
          <w:sz w:val="22"/>
          <w:szCs w:val="22"/>
        </w:rPr>
      </w:pPr>
    </w:p>
    <w:p w14:paraId="37E42E48" w14:textId="77777777" w:rsidR="009F71B8" w:rsidRPr="007F6205" w:rsidRDefault="00460495" w:rsidP="005E18A5">
      <w:pPr>
        <w:numPr>
          <w:ilvl w:val="1"/>
          <w:numId w:val="15"/>
        </w:numPr>
        <w:shd w:val="clear" w:color="auto" w:fill="FFFFFF"/>
        <w:tabs>
          <w:tab w:val="left" w:pos="284"/>
          <w:tab w:val="left" w:pos="567"/>
        </w:tabs>
        <w:ind w:left="0" w:firstLine="0"/>
        <w:jc w:val="both"/>
        <w:rPr>
          <w:rFonts w:ascii="Arial" w:hAnsi="Arial" w:cs="Arial"/>
          <w:sz w:val="22"/>
          <w:szCs w:val="22"/>
        </w:rPr>
      </w:pPr>
      <w:r w:rsidRPr="007F6205">
        <w:rPr>
          <w:rFonts w:ascii="Arial" w:eastAsia="Calibri" w:hAnsi="Arial" w:cs="Arial"/>
          <w:color w:val="000000"/>
          <w:sz w:val="22"/>
          <w:szCs w:val="22"/>
        </w:rPr>
        <w:t>Integram este Edital, para todos os fins e efeitos, os seguintes anexos:</w:t>
      </w:r>
    </w:p>
    <w:p w14:paraId="47D0604A" w14:textId="77777777" w:rsidR="009F71B8" w:rsidRPr="007F6205" w:rsidRDefault="009F71B8" w:rsidP="005E18A5">
      <w:pPr>
        <w:tabs>
          <w:tab w:val="left" w:pos="284"/>
          <w:tab w:val="left" w:pos="567"/>
        </w:tabs>
        <w:jc w:val="both"/>
        <w:rPr>
          <w:rFonts w:ascii="Arial" w:eastAsia="Calibri" w:hAnsi="Arial" w:cs="Arial"/>
          <w:sz w:val="22"/>
          <w:szCs w:val="22"/>
        </w:rPr>
      </w:pPr>
    </w:p>
    <w:p w14:paraId="200AD273"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I – </w:t>
      </w:r>
      <w:r w:rsidRPr="007F6205">
        <w:rPr>
          <w:rFonts w:ascii="Arial" w:eastAsia="Calibri" w:hAnsi="Arial" w:cs="Arial"/>
          <w:sz w:val="22"/>
          <w:szCs w:val="22"/>
        </w:rPr>
        <w:t>TERMO DE REFERÊNCIA</w:t>
      </w:r>
    </w:p>
    <w:p w14:paraId="5A3837E7"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II - </w:t>
      </w:r>
      <w:r w:rsidRPr="007F6205">
        <w:rPr>
          <w:rFonts w:ascii="Arial" w:eastAsia="Calibri" w:hAnsi="Arial" w:cs="Arial"/>
          <w:sz w:val="22"/>
          <w:szCs w:val="22"/>
        </w:rPr>
        <w:t>MODELO DE PROPOSTA DE PREÇOS;</w:t>
      </w:r>
    </w:p>
    <w:p w14:paraId="39C5869D"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lastRenderedPageBreak/>
        <w:t xml:space="preserve">ANEXO III – </w:t>
      </w:r>
      <w:r w:rsidRPr="007F6205">
        <w:rPr>
          <w:rFonts w:ascii="Arial" w:eastAsia="Calibri" w:hAnsi="Arial" w:cs="Arial"/>
          <w:sz w:val="22"/>
          <w:szCs w:val="22"/>
        </w:rPr>
        <w:t>MODELO DE DECLARAÇÃO DE SUJEIÇÃO ÀS CONDIÇÕES ESTABELECIDAS NO EDITAL E DE INEXISTÊNCIA DE FATOS SUPERVENIENTES IMPEDITIVOS DA HABILITAÇÃO;</w:t>
      </w:r>
    </w:p>
    <w:p w14:paraId="69CA0BE0"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IV – </w:t>
      </w:r>
      <w:r w:rsidRPr="007F6205">
        <w:rPr>
          <w:rFonts w:ascii="Arial" w:eastAsia="Calibri" w:hAnsi="Arial" w:cs="Arial"/>
          <w:sz w:val="22"/>
          <w:szCs w:val="22"/>
        </w:rPr>
        <w:t>MODELO DE DECLARAÇÃO NOS TERMOS DO INCISO XXXIII, ART. 7º DA CONSTITUIÇÃO FEDERAL;</w:t>
      </w:r>
    </w:p>
    <w:p w14:paraId="07367E39"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V – </w:t>
      </w:r>
      <w:r w:rsidRPr="007F6205">
        <w:rPr>
          <w:rFonts w:ascii="Arial" w:eastAsia="Calibri" w:hAnsi="Arial" w:cs="Arial"/>
          <w:sz w:val="22"/>
          <w:szCs w:val="22"/>
        </w:rPr>
        <w:t>MODELO DE DECLARAÇÃO DE ELABORAÇÃO INDEPENDENTE DE PROPOSTA;</w:t>
      </w:r>
    </w:p>
    <w:p w14:paraId="50950F1F" w14:textId="77777777"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 xml:space="preserve">ANEXO VI – </w:t>
      </w:r>
      <w:r w:rsidRPr="007F6205">
        <w:rPr>
          <w:rFonts w:ascii="Arial" w:eastAsia="Calibri" w:hAnsi="Arial" w:cs="Arial"/>
          <w:sz w:val="22"/>
          <w:szCs w:val="22"/>
        </w:rPr>
        <w:t>MODELO DE DECLARAÇÃO DO PORTE DA EMPRESA;</w:t>
      </w:r>
    </w:p>
    <w:p w14:paraId="0171FDDE"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 xml:space="preserve">ANEXO VII – </w:t>
      </w:r>
      <w:r w:rsidRPr="007F6205">
        <w:rPr>
          <w:rFonts w:ascii="Arial" w:eastAsia="Calibri" w:hAnsi="Arial" w:cs="Arial"/>
          <w:sz w:val="22"/>
          <w:szCs w:val="22"/>
        </w:rPr>
        <w:t>MODELO DE DECLARAÇÃO DE IDONEIDADE;</w:t>
      </w:r>
    </w:p>
    <w:p w14:paraId="0D24ECD1" w14:textId="70DA1528"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 xml:space="preserve">ANEXO VIII – </w:t>
      </w:r>
      <w:r w:rsidRPr="007F6205">
        <w:rPr>
          <w:rFonts w:ascii="Arial" w:eastAsia="Calibri" w:hAnsi="Arial" w:cs="Arial"/>
          <w:sz w:val="22"/>
          <w:szCs w:val="22"/>
        </w:rPr>
        <w:t>DECLARAÇÃO DE CUMPRIMENTO DOS REQUISITOS DE HABILITAÇÃO</w:t>
      </w:r>
      <w:r w:rsidRPr="007F6205">
        <w:rPr>
          <w:rFonts w:ascii="Arial" w:eastAsia="Calibri" w:hAnsi="Arial" w:cs="Arial"/>
          <w:b/>
          <w:sz w:val="22"/>
          <w:szCs w:val="22"/>
        </w:rPr>
        <w:t>;</w:t>
      </w:r>
    </w:p>
    <w:p w14:paraId="2F6CEE70" w14:textId="77777777" w:rsidR="004A3075" w:rsidRPr="007F6205" w:rsidRDefault="004A3075" w:rsidP="005E18A5">
      <w:pPr>
        <w:tabs>
          <w:tab w:val="left" w:pos="284"/>
          <w:tab w:val="left" w:pos="567"/>
        </w:tabs>
        <w:rPr>
          <w:rFonts w:ascii="Arial" w:hAnsi="Arial" w:cs="Arial"/>
          <w:sz w:val="22"/>
          <w:szCs w:val="22"/>
        </w:rPr>
      </w:pPr>
      <w:r w:rsidRPr="007F6205">
        <w:rPr>
          <w:rFonts w:ascii="Arial" w:eastAsia="Calibri" w:hAnsi="Arial" w:cs="Arial"/>
          <w:b/>
          <w:sz w:val="22"/>
          <w:szCs w:val="22"/>
        </w:rPr>
        <w:t xml:space="preserve">ANEXO IX- </w:t>
      </w:r>
      <w:r w:rsidRPr="007F6205">
        <w:rPr>
          <w:rFonts w:ascii="Arial" w:hAnsi="Arial" w:cs="Arial"/>
          <w:sz w:val="22"/>
          <w:szCs w:val="22"/>
        </w:rPr>
        <w:t xml:space="preserve">MODELO DE DECLARAÇÃO DE QUE NÃO POSSUI EMPREGADOS EXECUTANDO TRABALHO DEGRADANTE OU FORÇADO </w:t>
      </w:r>
    </w:p>
    <w:p w14:paraId="5F07D01E" w14:textId="0646D81F" w:rsidR="004A3075" w:rsidRPr="007F6205" w:rsidRDefault="004A3075" w:rsidP="005E18A5">
      <w:pPr>
        <w:widowControl w:val="0"/>
        <w:tabs>
          <w:tab w:val="left" w:pos="284"/>
          <w:tab w:val="left" w:pos="567"/>
        </w:tabs>
        <w:jc w:val="both"/>
        <w:rPr>
          <w:rFonts w:ascii="Arial" w:hAnsi="Arial" w:cs="Arial"/>
          <w:sz w:val="22"/>
          <w:szCs w:val="22"/>
        </w:rPr>
      </w:pPr>
      <w:r w:rsidRPr="007F6205">
        <w:rPr>
          <w:rFonts w:ascii="Arial" w:eastAsia="Calibri" w:hAnsi="Arial" w:cs="Arial"/>
          <w:b/>
          <w:sz w:val="22"/>
          <w:szCs w:val="22"/>
        </w:rPr>
        <w:t xml:space="preserve">ANEXO X - </w:t>
      </w:r>
      <w:r w:rsidRPr="007F6205">
        <w:rPr>
          <w:rFonts w:ascii="Arial" w:hAnsi="Arial" w:cs="Arial"/>
          <w:sz w:val="22"/>
          <w:szCs w:val="22"/>
        </w:rPr>
        <w:t>MODELO DECLARAÇÃO DE RESERVA DE CARGOS PARA PESSOA COM DEFICIÊNCIA</w:t>
      </w:r>
    </w:p>
    <w:p w14:paraId="66DDD156" w14:textId="48F68B42" w:rsidR="00874C1E" w:rsidRPr="007F6205" w:rsidRDefault="00874C1E" w:rsidP="005E18A5">
      <w:pPr>
        <w:widowControl w:val="0"/>
        <w:tabs>
          <w:tab w:val="left" w:pos="284"/>
          <w:tab w:val="left" w:pos="567"/>
        </w:tabs>
        <w:jc w:val="both"/>
        <w:rPr>
          <w:rFonts w:ascii="Arial" w:hAnsi="Arial" w:cs="Arial"/>
          <w:bCs/>
          <w:sz w:val="22"/>
          <w:szCs w:val="22"/>
        </w:rPr>
      </w:pPr>
      <w:r w:rsidRPr="007F6205">
        <w:rPr>
          <w:rFonts w:ascii="Arial" w:eastAsia="Calibri" w:hAnsi="Arial" w:cs="Arial"/>
          <w:b/>
          <w:sz w:val="22"/>
          <w:szCs w:val="22"/>
        </w:rPr>
        <w:t xml:space="preserve">ANEXO XI – </w:t>
      </w:r>
      <w:r w:rsidRPr="007F6205">
        <w:rPr>
          <w:rFonts w:ascii="Arial" w:eastAsia="Calibri" w:hAnsi="Arial" w:cs="Arial"/>
          <w:bCs/>
          <w:sz w:val="22"/>
          <w:szCs w:val="22"/>
        </w:rPr>
        <w:t xml:space="preserve">MODELO DE </w:t>
      </w:r>
      <w:r w:rsidRPr="007F6205">
        <w:rPr>
          <w:rFonts w:ascii="Arial" w:hAnsi="Arial" w:cs="Arial"/>
          <w:bCs/>
          <w:sz w:val="22"/>
          <w:szCs w:val="22"/>
        </w:rPr>
        <w:t>DECLARAÇÃO DE ATENDIMENTO À POLÍTICA PÚBLICA AMBIENTAL DE LICITAÇÃO SUSTENTÁVEL</w:t>
      </w:r>
    </w:p>
    <w:p w14:paraId="5C9DC61F" w14:textId="651424CD"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ANEXO X</w:t>
      </w:r>
      <w:r w:rsidR="004A3075" w:rsidRPr="007F6205">
        <w:rPr>
          <w:rFonts w:ascii="Arial" w:eastAsia="Calibri" w:hAnsi="Arial" w:cs="Arial"/>
          <w:b/>
          <w:sz w:val="22"/>
          <w:szCs w:val="22"/>
        </w:rPr>
        <w:t>I</w:t>
      </w:r>
      <w:r w:rsidR="00D83A9D" w:rsidRPr="007F6205">
        <w:rPr>
          <w:rFonts w:ascii="Arial" w:eastAsia="Calibri" w:hAnsi="Arial" w:cs="Arial"/>
          <w:b/>
          <w:sz w:val="22"/>
          <w:szCs w:val="22"/>
        </w:rPr>
        <w:t>I</w:t>
      </w:r>
      <w:r w:rsidRPr="007F6205">
        <w:rPr>
          <w:rFonts w:ascii="Arial" w:eastAsia="Calibri" w:hAnsi="Arial" w:cs="Arial"/>
          <w:b/>
          <w:sz w:val="22"/>
          <w:szCs w:val="22"/>
        </w:rPr>
        <w:t xml:space="preserve"> – </w:t>
      </w:r>
      <w:r w:rsidRPr="007F6205">
        <w:rPr>
          <w:rFonts w:ascii="Arial" w:eastAsia="Calibri" w:hAnsi="Arial" w:cs="Arial"/>
          <w:sz w:val="22"/>
          <w:szCs w:val="22"/>
        </w:rPr>
        <w:t>MINUTA DO CONTRATO;</w:t>
      </w:r>
    </w:p>
    <w:p w14:paraId="41C45AA5" w14:textId="77777777" w:rsidR="00FC237A" w:rsidRPr="007F6205" w:rsidRDefault="00FC237A" w:rsidP="005E18A5">
      <w:pPr>
        <w:tabs>
          <w:tab w:val="left" w:pos="284"/>
          <w:tab w:val="left" w:pos="567"/>
        </w:tabs>
        <w:jc w:val="both"/>
        <w:rPr>
          <w:rFonts w:ascii="Arial" w:eastAsia="Calibri" w:hAnsi="Arial" w:cs="Arial"/>
          <w:sz w:val="22"/>
          <w:szCs w:val="22"/>
        </w:rPr>
      </w:pPr>
    </w:p>
    <w:p w14:paraId="5149F12E" w14:textId="50DA3E64" w:rsidR="009F71B8" w:rsidRPr="007F6205" w:rsidRDefault="00B04303" w:rsidP="005E18A5">
      <w:pPr>
        <w:shd w:val="clear" w:color="auto" w:fill="FFFFFF"/>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 xml:space="preserve">São Gabriel do Oeste MS, </w:t>
      </w:r>
      <w:r w:rsidR="005B1A55">
        <w:rPr>
          <w:rFonts w:ascii="Arial" w:eastAsia="Calibri" w:hAnsi="Arial" w:cs="Arial"/>
          <w:sz w:val="22"/>
          <w:szCs w:val="22"/>
        </w:rPr>
        <w:t>07</w:t>
      </w:r>
      <w:r w:rsidR="008B5BBE" w:rsidRPr="007F6205">
        <w:rPr>
          <w:rFonts w:ascii="Arial" w:eastAsia="Calibri" w:hAnsi="Arial" w:cs="Arial"/>
          <w:sz w:val="22"/>
          <w:szCs w:val="22"/>
        </w:rPr>
        <w:t xml:space="preserve"> de </w:t>
      </w:r>
      <w:r w:rsidR="005B1A55">
        <w:rPr>
          <w:rFonts w:ascii="Arial" w:eastAsia="Calibri" w:hAnsi="Arial" w:cs="Arial"/>
          <w:sz w:val="22"/>
          <w:szCs w:val="22"/>
        </w:rPr>
        <w:t>fevereiro</w:t>
      </w:r>
      <w:r w:rsidR="008B5BBE" w:rsidRPr="007F6205">
        <w:rPr>
          <w:rFonts w:ascii="Arial" w:eastAsia="Calibri" w:hAnsi="Arial" w:cs="Arial"/>
          <w:sz w:val="22"/>
          <w:szCs w:val="22"/>
        </w:rPr>
        <w:t xml:space="preserve"> de 202</w:t>
      </w:r>
      <w:r w:rsidR="005547FE">
        <w:rPr>
          <w:rFonts w:ascii="Arial" w:eastAsia="Calibri" w:hAnsi="Arial" w:cs="Arial"/>
          <w:sz w:val="22"/>
          <w:szCs w:val="22"/>
        </w:rPr>
        <w:t>5</w:t>
      </w:r>
      <w:r w:rsidR="008B5BBE" w:rsidRPr="007F6205">
        <w:rPr>
          <w:rFonts w:ascii="Arial" w:eastAsia="Calibri" w:hAnsi="Arial" w:cs="Arial"/>
          <w:sz w:val="22"/>
          <w:szCs w:val="22"/>
        </w:rPr>
        <w:t>.</w:t>
      </w:r>
    </w:p>
    <w:p w14:paraId="1CB64795" w14:textId="77777777" w:rsidR="009F71B8" w:rsidRPr="007F6205" w:rsidRDefault="009F71B8" w:rsidP="005E18A5">
      <w:pPr>
        <w:shd w:val="clear" w:color="auto" w:fill="FFFFFF"/>
        <w:tabs>
          <w:tab w:val="left" w:pos="284"/>
          <w:tab w:val="left" w:pos="567"/>
        </w:tabs>
        <w:jc w:val="center"/>
        <w:rPr>
          <w:rFonts w:ascii="Arial" w:eastAsia="Calibri" w:hAnsi="Arial" w:cs="Arial"/>
          <w:sz w:val="22"/>
          <w:szCs w:val="22"/>
        </w:rPr>
      </w:pPr>
    </w:p>
    <w:p w14:paraId="6DEA78AA" w14:textId="77777777" w:rsidR="00B04303" w:rsidRPr="007F6205" w:rsidRDefault="00B04303" w:rsidP="005E18A5">
      <w:pPr>
        <w:shd w:val="clear" w:color="auto" w:fill="FFFFFF"/>
        <w:tabs>
          <w:tab w:val="left" w:pos="284"/>
          <w:tab w:val="left" w:pos="567"/>
        </w:tabs>
        <w:jc w:val="center"/>
        <w:rPr>
          <w:rFonts w:ascii="Arial" w:eastAsia="Calibri" w:hAnsi="Arial" w:cs="Arial"/>
          <w:sz w:val="22"/>
          <w:szCs w:val="22"/>
        </w:rPr>
      </w:pPr>
    </w:p>
    <w:p w14:paraId="10DB1787" w14:textId="2D4B2383" w:rsidR="00B04303" w:rsidRPr="007F6205" w:rsidRDefault="00B04303" w:rsidP="005E18A5">
      <w:pPr>
        <w:shd w:val="clear" w:color="auto" w:fill="FFFFFF"/>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w:t>
      </w:r>
    </w:p>
    <w:p w14:paraId="032D429D" w14:textId="68216060" w:rsidR="009F71B8" w:rsidRPr="007F6205" w:rsidRDefault="00B04303" w:rsidP="005E18A5">
      <w:pPr>
        <w:tabs>
          <w:tab w:val="left" w:pos="284"/>
          <w:tab w:val="left" w:pos="567"/>
        </w:tabs>
        <w:jc w:val="center"/>
        <w:rPr>
          <w:rFonts w:ascii="Arial" w:eastAsia="Calibri" w:hAnsi="Arial" w:cs="Arial"/>
          <w:b/>
          <w:color w:val="FF0000"/>
          <w:sz w:val="22"/>
          <w:szCs w:val="22"/>
        </w:rPr>
      </w:pPr>
      <w:proofErr w:type="spellStart"/>
      <w:r w:rsidRPr="007F6205">
        <w:rPr>
          <w:rFonts w:ascii="Arial" w:eastAsia="Calibri" w:hAnsi="Arial" w:cs="Arial"/>
          <w:b/>
          <w:sz w:val="22"/>
          <w:szCs w:val="22"/>
        </w:rPr>
        <w:t>Ronilso</w:t>
      </w:r>
      <w:proofErr w:type="spellEnd"/>
      <w:r w:rsidRPr="007F6205">
        <w:rPr>
          <w:rFonts w:ascii="Arial" w:eastAsia="Calibri" w:hAnsi="Arial" w:cs="Arial"/>
          <w:b/>
          <w:sz w:val="22"/>
          <w:szCs w:val="22"/>
        </w:rPr>
        <w:t xml:space="preserve"> Freitas Brandão</w:t>
      </w:r>
    </w:p>
    <w:p w14:paraId="09B5345B" w14:textId="2DFCF7BD" w:rsidR="00B04303" w:rsidRPr="007F6205" w:rsidRDefault="00A93150" w:rsidP="005E18A5">
      <w:pPr>
        <w:tabs>
          <w:tab w:val="left" w:pos="284"/>
          <w:tab w:val="left" w:pos="567"/>
        </w:tabs>
        <w:jc w:val="center"/>
        <w:rPr>
          <w:rFonts w:ascii="Arial" w:eastAsia="Calibri" w:hAnsi="Arial" w:cs="Arial"/>
          <w:b/>
          <w:sz w:val="22"/>
          <w:szCs w:val="22"/>
        </w:rPr>
      </w:pPr>
      <w:r w:rsidRPr="007F6205">
        <w:rPr>
          <w:rFonts w:ascii="Arial" w:eastAsia="Calibri" w:hAnsi="Arial" w:cs="Arial"/>
          <w:b/>
          <w:sz w:val="22"/>
          <w:szCs w:val="22"/>
        </w:rPr>
        <w:t xml:space="preserve">Superintendente de </w:t>
      </w:r>
      <w:r w:rsidR="00B04303" w:rsidRPr="007F6205">
        <w:rPr>
          <w:rFonts w:ascii="Arial" w:eastAsia="Calibri" w:hAnsi="Arial" w:cs="Arial"/>
          <w:b/>
          <w:sz w:val="22"/>
          <w:szCs w:val="22"/>
        </w:rPr>
        <w:t>Compras e Licitações</w:t>
      </w:r>
    </w:p>
    <w:p w14:paraId="5CB8D909" w14:textId="7B5BCBDE" w:rsidR="00A93150" w:rsidRPr="007F6205" w:rsidRDefault="00A93150" w:rsidP="005E18A5">
      <w:pPr>
        <w:tabs>
          <w:tab w:val="left" w:pos="284"/>
          <w:tab w:val="left" w:pos="567"/>
        </w:tabs>
        <w:jc w:val="center"/>
        <w:rPr>
          <w:rFonts w:ascii="Arial" w:eastAsia="Calibri" w:hAnsi="Arial" w:cs="Arial"/>
          <w:b/>
          <w:sz w:val="22"/>
          <w:szCs w:val="22"/>
          <w:highlight w:val="yellow"/>
        </w:rPr>
      </w:pPr>
    </w:p>
    <w:p w14:paraId="7C0CD3C8" w14:textId="77777777" w:rsidR="00A93150" w:rsidRPr="007F6205" w:rsidRDefault="00A93150" w:rsidP="005E18A5">
      <w:pPr>
        <w:tabs>
          <w:tab w:val="left" w:pos="284"/>
          <w:tab w:val="left" w:pos="567"/>
        </w:tabs>
        <w:jc w:val="right"/>
        <w:rPr>
          <w:rFonts w:ascii="Arial" w:eastAsia="Calibri" w:hAnsi="Arial" w:cs="Arial"/>
          <w:b/>
          <w:sz w:val="22"/>
          <w:szCs w:val="22"/>
        </w:rPr>
      </w:pPr>
    </w:p>
    <w:p w14:paraId="247B57CB" w14:textId="77777777" w:rsidR="00A93150" w:rsidRPr="007F6205" w:rsidRDefault="00A93150" w:rsidP="005E18A5">
      <w:pPr>
        <w:tabs>
          <w:tab w:val="left" w:pos="284"/>
          <w:tab w:val="left" w:pos="567"/>
        </w:tabs>
        <w:jc w:val="right"/>
        <w:rPr>
          <w:rFonts w:ascii="Arial" w:eastAsia="Calibri" w:hAnsi="Arial" w:cs="Arial"/>
          <w:b/>
          <w:sz w:val="22"/>
          <w:szCs w:val="22"/>
        </w:rPr>
      </w:pPr>
    </w:p>
    <w:p w14:paraId="7FC4B359" w14:textId="77777777" w:rsidR="00A93150" w:rsidRPr="007F6205" w:rsidRDefault="00A93150" w:rsidP="005E18A5">
      <w:pPr>
        <w:tabs>
          <w:tab w:val="left" w:pos="284"/>
          <w:tab w:val="left" w:pos="567"/>
        </w:tabs>
        <w:jc w:val="right"/>
        <w:rPr>
          <w:rFonts w:ascii="Arial" w:eastAsia="Calibri" w:hAnsi="Arial" w:cs="Arial"/>
          <w:b/>
          <w:sz w:val="22"/>
          <w:szCs w:val="22"/>
        </w:rPr>
      </w:pPr>
    </w:p>
    <w:p w14:paraId="7064E13D" w14:textId="77777777" w:rsidR="00A93150" w:rsidRPr="007F6205" w:rsidRDefault="00A93150" w:rsidP="005E18A5">
      <w:pPr>
        <w:tabs>
          <w:tab w:val="left" w:pos="284"/>
          <w:tab w:val="left" w:pos="567"/>
        </w:tabs>
        <w:jc w:val="right"/>
        <w:rPr>
          <w:rFonts w:ascii="Arial" w:eastAsia="Calibri" w:hAnsi="Arial" w:cs="Arial"/>
          <w:b/>
          <w:sz w:val="22"/>
          <w:szCs w:val="22"/>
        </w:rPr>
      </w:pPr>
    </w:p>
    <w:p w14:paraId="52B8AB27" w14:textId="77777777" w:rsidR="00A93150" w:rsidRPr="007F6205" w:rsidRDefault="00A93150" w:rsidP="005E18A5">
      <w:pPr>
        <w:tabs>
          <w:tab w:val="left" w:pos="284"/>
          <w:tab w:val="left" w:pos="567"/>
        </w:tabs>
        <w:jc w:val="right"/>
        <w:rPr>
          <w:rFonts w:ascii="Arial" w:eastAsia="Calibri" w:hAnsi="Arial" w:cs="Arial"/>
          <w:b/>
          <w:sz w:val="22"/>
          <w:szCs w:val="22"/>
        </w:rPr>
      </w:pPr>
    </w:p>
    <w:p w14:paraId="1430BA88" w14:textId="77777777" w:rsidR="00A93150" w:rsidRPr="007F6205" w:rsidRDefault="00A93150" w:rsidP="005E18A5">
      <w:pPr>
        <w:tabs>
          <w:tab w:val="left" w:pos="284"/>
          <w:tab w:val="left" w:pos="567"/>
        </w:tabs>
        <w:jc w:val="right"/>
        <w:rPr>
          <w:rFonts w:ascii="Arial" w:eastAsia="Calibri" w:hAnsi="Arial" w:cs="Arial"/>
          <w:b/>
          <w:sz w:val="22"/>
          <w:szCs w:val="22"/>
        </w:rPr>
      </w:pPr>
    </w:p>
    <w:p w14:paraId="4001E7EB" w14:textId="77777777" w:rsidR="00A84C59" w:rsidRPr="007F6205" w:rsidRDefault="00A84C59" w:rsidP="005E18A5">
      <w:pPr>
        <w:tabs>
          <w:tab w:val="left" w:pos="284"/>
          <w:tab w:val="left" w:pos="567"/>
        </w:tabs>
        <w:jc w:val="right"/>
        <w:rPr>
          <w:rFonts w:ascii="Arial" w:eastAsia="Calibri" w:hAnsi="Arial" w:cs="Arial"/>
          <w:b/>
          <w:sz w:val="22"/>
          <w:szCs w:val="22"/>
        </w:rPr>
      </w:pPr>
    </w:p>
    <w:p w14:paraId="2156A711" w14:textId="77777777" w:rsidR="00A84C59" w:rsidRPr="007F6205" w:rsidRDefault="00A84C59" w:rsidP="005E18A5">
      <w:pPr>
        <w:tabs>
          <w:tab w:val="left" w:pos="284"/>
          <w:tab w:val="left" w:pos="567"/>
        </w:tabs>
        <w:jc w:val="right"/>
        <w:rPr>
          <w:rFonts w:ascii="Arial" w:eastAsia="Calibri" w:hAnsi="Arial" w:cs="Arial"/>
          <w:b/>
          <w:sz w:val="22"/>
          <w:szCs w:val="22"/>
        </w:rPr>
      </w:pPr>
    </w:p>
    <w:p w14:paraId="735ACEF5" w14:textId="77777777" w:rsidR="00A84C59" w:rsidRPr="007F6205" w:rsidRDefault="00A84C59" w:rsidP="005E18A5">
      <w:pPr>
        <w:tabs>
          <w:tab w:val="left" w:pos="284"/>
          <w:tab w:val="left" w:pos="567"/>
        </w:tabs>
        <w:jc w:val="right"/>
        <w:rPr>
          <w:rFonts w:ascii="Arial" w:eastAsia="Calibri" w:hAnsi="Arial" w:cs="Arial"/>
          <w:b/>
          <w:sz w:val="22"/>
          <w:szCs w:val="22"/>
        </w:rPr>
      </w:pPr>
    </w:p>
    <w:p w14:paraId="2903DAC8" w14:textId="77777777" w:rsidR="00A84C59" w:rsidRPr="007F6205" w:rsidRDefault="00A84C59" w:rsidP="005E18A5">
      <w:pPr>
        <w:tabs>
          <w:tab w:val="left" w:pos="284"/>
          <w:tab w:val="left" w:pos="567"/>
        </w:tabs>
        <w:jc w:val="right"/>
        <w:rPr>
          <w:rFonts w:ascii="Arial" w:eastAsia="Calibri" w:hAnsi="Arial" w:cs="Arial"/>
          <w:b/>
          <w:sz w:val="22"/>
          <w:szCs w:val="22"/>
        </w:rPr>
      </w:pPr>
    </w:p>
    <w:p w14:paraId="05511F24" w14:textId="77777777" w:rsidR="00A84C59" w:rsidRPr="007F6205" w:rsidRDefault="00A84C59" w:rsidP="005E18A5">
      <w:pPr>
        <w:tabs>
          <w:tab w:val="left" w:pos="284"/>
          <w:tab w:val="left" w:pos="567"/>
        </w:tabs>
        <w:jc w:val="right"/>
        <w:rPr>
          <w:rFonts w:ascii="Arial" w:eastAsia="Calibri" w:hAnsi="Arial" w:cs="Arial"/>
          <w:b/>
          <w:sz w:val="22"/>
          <w:szCs w:val="22"/>
        </w:rPr>
      </w:pPr>
    </w:p>
    <w:p w14:paraId="540C8EE9" w14:textId="77777777" w:rsidR="00A84C59" w:rsidRPr="007F6205" w:rsidRDefault="00A84C59" w:rsidP="005E18A5">
      <w:pPr>
        <w:tabs>
          <w:tab w:val="left" w:pos="284"/>
          <w:tab w:val="left" w:pos="567"/>
        </w:tabs>
        <w:jc w:val="right"/>
        <w:rPr>
          <w:rFonts w:ascii="Arial" w:eastAsia="Calibri" w:hAnsi="Arial" w:cs="Arial"/>
          <w:b/>
          <w:sz w:val="22"/>
          <w:szCs w:val="22"/>
        </w:rPr>
      </w:pPr>
    </w:p>
    <w:p w14:paraId="46E15D1E" w14:textId="77777777" w:rsidR="00A84C59" w:rsidRPr="007F6205" w:rsidRDefault="00A84C59" w:rsidP="005E18A5">
      <w:pPr>
        <w:tabs>
          <w:tab w:val="left" w:pos="284"/>
          <w:tab w:val="left" w:pos="567"/>
        </w:tabs>
        <w:jc w:val="right"/>
        <w:rPr>
          <w:rFonts w:ascii="Arial" w:eastAsia="Calibri" w:hAnsi="Arial" w:cs="Arial"/>
          <w:b/>
          <w:sz w:val="22"/>
          <w:szCs w:val="22"/>
        </w:rPr>
      </w:pPr>
    </w:p>
    <w:p w14:paraId="6D104497" w14:textId="77777777" w:rsidR="00A84C59" w:rsidRPr="007F6205" w:rsidRDefault="00A84C59" w:rsidP="005E18A5">
      <w:pPr>
        <w:tabs>
          <w:tab w:val="left" w:pos="284"/>
          <w:tab w:val="left" w:pos="567"/>
        </w:tabs>
        <w:jc w:val="right"/>
        <w:rPr>
          <w:rFonts w:ascii="Arial" w:eastAsia="Calibri" w:hAnsi="Arial" w:cs="Arial"/>
          <w:b/>
          <w:sz w:val="22"/>
          <w:szCs w:val="22"/>
        </w:rPr>
      </w:pPr>
    </w:p>
    <w:p w14:paraId="1E423068" w14:textId="77777777" w:rsidR="00A84C59" w:rsidRPr="007F6205" w:rsidRDefault="00A84C59" w:rsidP="005E18A5">
      <w:pPr>
        <w:tabs>
          <w:tab w:val="left" w:pos="284"/>
          <w:tab w:val="left" w:pos="567"/>
        </w:tabs>
        <w:jc w:val="right"/>
        <w:rPr>
          <w:rFonts w:ascii="Arial" w:eastAsia="Calibri" w:hAnsi="Arial" w:cs="Arial"/>
          <w:b/>
          <w:sz w:val="22"/>
          <w:szCs w:val="22"/>
        </w:rPr>
      </w:pPr>
    </w:p>
    <w:p w14:paraId="18CB716F" w14:textId="77777777" w:rsidR="00A84C59" w:rsidRPr="007F6205" w:rsidRDefault="00A84C59" w:rsidP="005E18A5">
      <w:pPr>
        <w:tabs>
          <w:tab w:val="left" w:pos="284"/>
          <w:tab w:val="left" w:pos="567"/>
        </w:tabs>
        <w:jc w:val="right"/>
        <w:rPr>
          <w:rFonts w:ascii="Arial" w:eastAsia="Calibri" w:hAnsi="Arial" w:cs="Arial"/>
          <w:b/>
          <w:sz w:val="22"/>
          <w:szCs w:val="22"/>
        </w:rPr>
      </w:pPr>
    </w:p>
    <w:p w14:paraId="48D9614D" w14:textId="77777777" w:rsidR="00A84C59" w:rsidRPr="007F6205" w:rsidRDefault="00A84C59" w:rsidP="005E18A5">
      <w:pPr>
        <w:tabs>
          <w:tab w:val="left" w:pos="284"/>
          <w:tab w:val="left" w:pos="567"/>
        </w:tabs>
        <w:jc w:val="right"/>
        <w:rPr>
          <w:rFonts w:ascii="Arial" w:eastAsia="Calibri" w:hAnsi="Arial" w:cs="Arial"/>
          <w:b/>
          <w:sz w:val="22"/>
          <w:szCs w:val="22"/>
        </w:rPr>
      </w:pPr>
    </w:p>
    <w:p w14:paraId="1DDC3611" w14:textId="77777777" w:rsidR="00A84C59" w:rsidRPr="007F6205" w:rsidRDefault="00A84C59" w:rsidP="005E18A5">
      <w:pPr>
        <w:tabs>
          <w:tab w:val="left" w:pos="284"/>
          <w:tab w:val="left" w:pos="567"/>
        </w:tabs>
        <w:jc w:val="right"/>
        <w:rPr>
          <w:rFonts w:ascii="Arial" w:eastAsia="Calibri" w:hAnsi="Arial" w:cs="Arial"/>
          <w:b/>
          <w:sz w:val="22"/>
          <w:szCs w:val="22"/>
        </w:rPr>
      </w:pPr>
    </w:p>
    <w:p w14:paraId="0654B8BC" w14:textId="77777777" w:rsidR="00A84C59" w:rsidRPr="007F6205" w:rsidRDefault="00A84C59" w:rsidP="005E18A5">
      <w:pPr>
        <w:tabs>
          <w:tab w:val="left" w:pos="284"/>
          <w:tab w:val="left" w:pos="567"/>
        </w:tabs>
        <w:jc w:val="right"/>
        <w:rPr>
          <w:rFonts w:ascii="Arial" w:eastAsia="Calibri" w:hAnsi="Arial" w:cs="Arial"/>
          <w:b/>
          <w:sz w:val="22"/>
          <w:szCs w:val="22"/>
        </w:rPr>
      </w:pPr>
    </w:p>
    <w:p w14:paraId="57F56788" w14:textId="77777777" w:rsidR="00A84C59" w:rsidRPr="007F6205" w:rsidRDefault="00A84C59" w:rsidP="005E18A5">
      <w:pPr>
        <w:tabs>
          <w:tab w:val="left" w:pos="284"/>
          <w:tab w:val="left" w:pos="567"/>
        </w:tabs>
        <w:jc w:val="right"/>
        <w:rPr>
          <w:rFonts w:ascii="Arial" w:eastAsia="Calibri" w:hAnsi="Arial" w:cs="Arial"/>
          <w:b/>
          <w:sz w:val="22"/>
          <w:szCs w:val="22"/>
        </w:rPr>
      </w:pPr>
    </w:p>
    <w:p w14:paraId="798F9CF8" w14:textId="77777777" w:rsidR="00A84C59" w:rsidRPr="007F6205" w:rsidRDefault="00A84C59" w:rsidP="005E18A5">
      <w:pPr>
        <w:tabs>
          <w:tab w:val="left" w:pos="284"/>
          <w:tab w:val="left" w:pos="567"/>
        </w:tabs>
        <w:jc w:val="right"/>
        <w:rPr>
          <w:rFonts w:ascii="Arial" w:eastAsia="Calibri" w:hAnsi="Arial" w:cs="Arial"/>
          <w:b/>
          <w:sz w:val="22"/>
          <w:szCs w:val="22"/>
        </w:rPr>
      </w:pPr>
    </w:p>
    <w:p w14:paraId="4C3B5F2E" w14:textId="77777777" w:rsidR="00A84C59" w:rsidRDefault="00A84C59" w:rsidP="005E18A5">
      <w:pPr>
        <w:tabs>
          <w:tab w:val="left" w:pos="284"/>
          <w:tab w:val="left" w:pos="567"/>
        </w:tabs>
        <w:jc w:val="right"/>
        <w:rPr>
          <w:rFonts w:ascii="Arial" w:eastAsia="Calibri" w:hAnsi="Arial" w:cs="Arial"/>
          <w:b/>
          <w:sz w:val="22"/>
          <w:szCs w:val="22"/>
        </w:rPr>
      </w:pPr>
    </w:p>
    <w:p w14:paraId="59D178A6" w14:textId="77777777" w:rsidR="00D53EEB" w:rsidRDefault="00D53EEB" w:rsidP="005E18A5">
      <w:pPr>
        <w:tabs>
          <w:tab w:val="left" w:pos="284"/>
          <w:tab w:val="left" w:pos="567"/>
        </w:tabs>
        <w:jc w:val="right"/>
        <w:rPr>
          <w:rFonts w:ascii="Arial" w:eastAsia="Calibri" w:hAnsi="Arial" w:cs="Arial"/>
          <w:b/>
          <w:sz w:val="22"/>
          <w:szCs w:val="22"/>
        </w:rPr>
      </w:pPr>
    </w:p>
    <w:p w14:paraId="4444292F" w14:textId="77777777" w:rsidR="00D53EEB" w:rsidRDefault="00D53EEB" w:rsidP="005E18A5">
      <w:pPr>
        <w:tabs>
          <w:tab w:val="left" w:pos="284"/>
          <w:tab w:val="left" w:pos="567"/>
        </w:tabs>
        <w:jc w:val="right"/>
        <w:rPr>
          <w:rFonts w:ascii="Arial" w:eastAsia="Calibri" w:hAnsi="Arial" w:cs="Arial"/>
          <w:b/>
          <w:sz w:val="22"/>
          <w:szCs w:val="22"/>
        </w:rPr>
      </w:pPr>
    </w:p>
    <w:p w14:paraId="61060DD9" w14:textId="77777777" w:rsidR="00840B6D" w:rsidRDefault="00840B6D" w:rsidP="005E18A5">
      <w:pPr>
        <w:tabs>
          <w:tab w:val="left" w:pos="284"/>
          <w:tab w:val="left" w:pos="567"/>
        </w:tabs>
        <w:jc w:val="right"/>
        <w:rPr>
          <w:rFonts w:ascii="Arial" w:eastAsia="Calibri" w:hAnsi="Arial" w:cs="Arial"/>
          <w:b/>
          <w:sz w:val="22"/>
          <w:szCs w:val="22"/>
        </w:rPr>
      </w:pPr>
    </w:p>
    <w:p w14:paraId="107E812F" w14:textId="77777777" w:rsidR="00840B6D" w:rsidRDefault="00840B6D" w:rsidP="005E18A5">
      <w:pPr>
        <w:tabs>
          <w:tab w:val="left" w:pos="284"/>
          <w:tab w:val="left" w:pos="567"/>
        </w:tabs>
        <w:jc w:val="right"/>
        <w:rPr>
          <w:rFonts w:ascii="Arial" w:eastAsia="Calibri" w:hAnsi="Arial" w:cs="Arial"/>
          <w:b/>
          <w:sz w:val="22"/>
          <w:szCs w:val="22"/>
        </w:rPr>
      </w:pPr>
    </w:p>
    <w:p w14:paraId="77659E24" w14:textId="77777777" w:rsidR="00840B6D" w:rsidRDefault="00840B6D" w:rsidP="005E18A5">
      <w:pPr>
        <w:tabs>
          <w:tab w:val="left" w:pos="284"/>
          <w:tab w:val="left" w:pos="567"/>
        </w:tabs>
        <w:jc w:val="right"/>
        <w:rPr>
          <w:rFonts w:ascii="Arial" w:eastAsia="Calibri" w:hAnsi="Arial" w:cs="Arial"/>
          <w:b/>
          <w:sz w:val="22"/>
          <w:szCs w:val="22"/>
        </w:rPr>
      </w:pPr>
    </w:p>
    <w:p w14:paraId="51788362" w14:textId="77777777" w:rsidR="00840B6D" w:rsidRDefault="00840B6D" w:rsidP="005E18A5">
      <w:pPr>
        <w:tabs>
          <w:tab w:val="left" w:pos="284"/>
          <w:tab w:val="left" w:pos="567"/>
        </w:tabs>
        <w:jc w:val="right"/>
        <w:rPr>
          <w:rFonts w:ascii="Arial" w:eastAsia="Calibri" w:hAnsi="Arial" w:cs="Arial"/>
          <w:b/>
          <w:sz w:val="22"/>
          <w:szCs w:val="22"/>
        </w:rPr>
      </w:pPr>
    </w:p>
    <w:p w14:paraId="39B5EA9C" w14:textId="77777777" w:rsidR="00840B6D" w:rsidRDefault="00840B6D" w:rsidP="005E18A5">
      <w:pPr>
        <w:tabs>
          <w:tab w:val="left" w:pos="284"/>
          <w:tab w:val="left" w:pos="567"/>
        </w:tabs>
        <w:jc w:val="right"/>
        <w:rPr>
          <w:rFonts w:ascii="Arial" w:eastAsia="Calibri" w:hAnsi="Arial" w:cs="Arial"/>
          <w:b/>
          <w:sz w:val="22"/>
          <w:szCs w:val="22"/>
        </w:rPr>
      </w:pPr>
    </w:p>
    <w:p w14:paraId="665BBB14" w14:textId="77777777" w:rsidR="00D53EEB" w:rsidRDefault="00D53EEB" w:rsidP="005E18A5">
      <w:pPr>
        <w:tabs>
          <w:tab w:val="left" w:pos="284"/>
          <w:tab w:val="left" w:pos="567"/>
        </w:tabs>
        <w:jc w:val="right"/>
        <w:rPr>
          <w:rFonts w:ascii="Arial" w:eastAsia="Calibri" w:hAnsi="Arial" w:cs="Arial"/>
          <w:b/>
          <w:sz w:val="22"/>
          <w:szCs w:val="22"/>
        </w:rPr>
      </w:pPr>
    </w:p>
    <w:p w14:paraId="664BBE99" w14:textId="77777777" w:rsidR="00C51936" w:rsidRPr="007F6205" w:rsidRDefault="00C51936" w:rsidP="005E18A5">
      <w:pPr>
        <w:tabs>
          <w:tab w:val="left" w:pos="284"/>
          <w:tab w:val="left" w:pos="567"/>
        </w:tabs>
        <w:rPr>
          <w:rFonts w:ascii="Arial" w:hAnsi="Arial" w:cs="Arial"/>
          <w:sz w:val="22"/>
          <w:szCs w:val="22"/>
          <w:lang w:val="pt"/>
        </w:rPr>
      </w:pPr>
    </w:p>
    <w:p w14:paraId="74B0DBEC"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3FF1EFB6"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3F85E013"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1B56F8EA" w14:textId="77777777" w:rsidR="00B04303" w:rsidRPr="007F6205" w:rsidRDefault="00B04303" w:rsidP="005E18A5">
      <w:pPr>
        <w:tabs>
          <w:tab w:val="left" w:pos="284"/>
          <w:tab w:val="left" w:pos="567"/>
        </w:tabs>
        <w:jc w:val="both"/>
        <w:rPr>
          <w:rFonts w:ascii="Arial" w:eastAsia="Calibri" w:hAnsi="Arial" w:cs="Arial"/>
          <w:sz w:val="22"/>
          <w:szCs w:val="22"/>
        </w:rPr>
      </w:pPr>
    </w:p>
    <w:p w14:paraId="5AA6586D" w14:textId="77777777" w:rsidR="009F71B8" w:rsidRPr="007F6205" w:rsidRDefault="00460495" w:rsidP="005E18A5">
      <w:pPr>
        <w:pBdr>
          <w:top w:val="single" w:sz="4" w:space="1" w:color="000000"/>
          <w:bottom w:val="single" w:sz="4" w:space="1" w:color="000000"/>
        </w:pBdr>
        <w:shd w:val="clear" w:color="auto" w:fill="D6E3BC"/>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ANEXO III – DECLARAÇÃO DE SUJEIÇÃO ÀS CONDIÇÕES ESTABELECIDAS NO EDITAL E DE INEXISTÊNCIA DE FATOS SUPERVENIENTES IMPEDITIVOS DA HABILITAÇÃO</w:t>
      </w:r>
    </w:p>
    <w:p w14:paraId="67387734" w14:textId="571EB7A1" w:rsidR="009F71B8" w:rsidRPr="007F6205" w:rsidRDefault="009F71B8" w:rsidP="005E18A5">
      <w:pPr>
        <w:tabs>
          <w:tab w:val="left" w:pos="284"/>
          <w:tab w:val="left" w:pos="567"/>
        </w:tabs>
        <w:jc w:val="both"/>
        <w:rPr>
          <w:rFonts w:ascii="Arial" w:eastAsia="Calibri" w:hAnsi="Arial" w:cs="Arial"/>
          <w:sz w:val="22"/>
          <w:szCs w:val="22"/>
        </w:rPr>
      </w:pPr>
    </w:p>
    <w:p w14:paraId="15D95B48" w14:textId="77777777" w:rsidR="003B02D1" w:rsidRPr="007F6205" w:rsidRDefault="003B02D1" w:rsidP="005E18A5">
      <w:pPr>
        <w:tabs>
          <w:tab w:val="left" w:pos="284"/>
          <w:tab w:val="left" w:pos="567"/>
        </w:tabs>
        <w:jc w:val="both"/>
        <w:rPr>
          <w:rFonts w:ascii="Arial" w:eastAsia="Calibri" w:hAnsi="Arial" w:cs="Arial"/>
          <w:b/>
          <w:sz w:val="22"/>
          <w:szCs w:val="22"/>
        </w:rPr>
      </w:pPr>
    </w:p>
    <w:p w14:paraId="4E8F8703"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50778FED" w14:textId="77777777" w:rsidR="003B02D1" w:rsidRPr="007F6205" w:rsidRDefault="003B02D1" w:rsidP="005E18A5">
      <w:pPr>
        <w:tabs>
          <w:tab w:val="left" w:pos="284"/>
          <w:tab w:val="left" w:pos="567"/>
        </w:tabs>
        <w:jc w:val="both"/>
        <w:rPr>
          <w:rFonts w:ascii="Arial" w:eastAsia="Calibri" w:hAnsi="Arial" w:cs="Arial"/>
          <w:sz w:val="22"/>
          <w:szCs w:val="22"/>
        </w:rPr>
      </w:pPr>
    </w:p>
    <w:p w14:paraId="7C41E7F8"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À</w:t>
      </w:r>
    </w:p>
    <w:p w14:paraId="076D0C62" w14:textId="0709A31E" w:rsidR="009F71B8" w:rsidRPr="007F6205" w:rsidRDefault="004D6DEE"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r w:rsidRPr="007F6205">
        <w:rPr>
          <w:rFonts w:ascii="Arial" w:eastAsia="Calibri" w:hAnsi="Arial" w:cs="Arial"/>
          <w:color w:val="000000"/>
          <w:sz w:val="22"/>
          <w:szCs w:val="22"/>
        </w:rPr>
        <w:t>AO MUNICIPIO DE SÃO GABRIEL DO OESTE MS</w:t>
      </w:r>
    </w:p>
    <w:p w14:paraId="7D80C5AB" w14:textId="77777777" w:rsidR="009F71B8" w:rsidRPr="007F6205" w:rsidRDefault="00460495"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r w:rsidRPr="007F6205">
        <w:rPr>
          <w:rFonts w:ascii="Arial" w:eastAsia="Calibri" w:hAnsi="Arial" w:cs="Arial"/>
          <w:color w:val="000000"/>
          <w:sz w:val="22"/>
          <w:szCs w:val="22"/>
        </w:rPr>
        <w:t xml:space="preserve">AO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E EQUIPE DE APOIO.</w:t>
      </w:r>
    </w:p>
    <w:p w14:paraId="502C288E" w14:textId="77777777" w:rsidR="009F71B8" w:rsidRPr="007F6205" w:rsidRDefault="009F71B8"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p>
    <w:p w14:paraId="491CBE1B" w14:textId="77777777" w:rsidR="009F71B8" w:rsidRPr="007F6205" w:rsidRDefault="009F71B8" w:rsidP="005E18A5">
      <w:pPr>
        <w:tabs>
          <w:tab w:val="left" w:pos="284"/>
          <w:tab w:val="left" w:pos="567"/>
        </w:tabs>
        <w:jc w:val="both"/>
        <w:rPr>
          <w:rFonts w:ascii="Arial" w:eastAsia="Calibri" w:hAnsi="Arial" w:cs="Arial"/>
          <w:sz w:val="22"/>
          <w:szCs w:val="22"/>
        </w:rPr>
      </w:pPr>
    </w:p>
    <w:p w14:paraId="6EB5E893"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7F6205" w:rsidRDefault="009F71B8" w:rsidP="005E18A5">
      <w:pPr>
        <w:tabs>
          <w:tab w:val="left" w:pos="284"/>
          <w:tab w:val="left" w:pos="567"/>
        </w:tabs>
        <w:jc w:val="both"/>
        <w:rPr>
          <w:rFonts w:ascii="Arial" w:eastAsia="Calibri" w:hAnsi="Arial" w:cs="Arial"/>
          <w:sz w:val="22"/>
          <w:szCs w:val="22"/>
        </w:rPr>
      </w:pPr>
    </w:p>
    <w:p w14:paraId="77372AC4"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DECLARA, AINDA, PARA TODOS OS FINS DE DIREITO, A INEXISTÊNCIA DE FATOS SUPERVENIENTES IMPEDITIVOS DA HABILITAÇÃO OU QUE COMPROMETA A IDONEIDADE DA PROPONENTE.</w:t>
      </w:r>
    </w:p>
    <w:p w14:paraId="1A708D67" w14:textId="77777777" w:rsidR="009F71B8" w:rsidRPr="007F6205" w:rsidRDefault="009F71B8" w:rsidP="005E18A5">
      <w:pPr>
        <w:tabs>
          <w:tab w:val="left" w:pos="284"/>
          <w:tab w:val="left" w:pos="567"/>
        </w:tabs>
        <w:jc w:val="both"/>
        <w:rPr>
          <w:rFonts w:ascii="Arial" w:eastAsia="Calibri" w:hAnsi="Arial" w:cs="Arial"/>
          <w:sz w:val="22"/>
          <w:szCs w:val="22"/>
        </w:rPr>
      </w:pPr>
    </w:p>
    <w:p w14:paraId="6AED66FB" w14:textId="77777777" w:rsidR="009F71B8" w:rsidRPr="007F6205" w:rsidRDefault="009F71B8" w:rsidP="005E18A5">
      <w:pPr>
        <w:tabs>
          <w:tab w:val="left" w:pos="284"/>
          <w:tab w:val="left" w:pos="567"/>
        </w:tabs>
        <w:jc w:val="both"/>
        <w:rPr>
          <w:rFonts w:ascii="Arial" w:eastAsia="Calibri" w:hAnsi="Arial" w:cs="Arial"/>
          <w:sz w:val="22"/>
          <w:szCs w:val="22"/>
        </w:rPr>
      </w:pPr>
    </w:p>
    <w:p w14:paraId="30949EB9" w14:textId="366A6F4A" w:rsidR="009F71B8" w:rsidRPr="007F6205" w:rsidRDefault="00460495" w:rsidP="005E18A5">
      <w:pPr>
        <w:widowControl w:val="0"/>
        <w:pBdr>
          <w:top w:val="nil"/>
          <w:left w:val="nil"/>
          <w:bottom w:val="nil"/>
          <w:right w:val="nil"/>
          <w:between w:val="nil"/>
        </w:pBdr>
        <w:tabs>
          <w:tab w:val="left" w:pos="284"/>
          <w:tab w:val="left" w:pos="567"/>
        </w:tabs>
        <w:jc w:val="right"/>
        <w:rPr>
          <w:rFonts w:ascii="Arial" w:eastAsia="Calibri" w:hAnsi="Arial" w:cs="Arial"/>
          <w:color w:val="000000"/>
          <w:sz w:val="22"/>
          <w:szCs w:val="22"/>
        </w:rPr>
      </w:pPr>
      <w:r w:rsidRPr="007F6205">
        <w:rPr>
          <w:rFonts w:ascii="Arial" w:eastAsia="Calibri" w:hAnsi="Arial" w:cs="Arial"/>
          <w:color w:val="000000"/>
          <w:sz w:val="22"/>
          <w:szCs w:val="22"/>
        </w:rPr>
        <w:t xml:space="preserve">________________ EM, ___ DE _________ </w:t>
      </w:r>
      <w:proofErr w:type="spellStart"/>
      <w:r w:rsidRPr="007F6205">
        <w:rPr>
          <w:rFonts w:ascii="Arial" w:eastAsia="Calibri" w:hAnsi="Arial" w:cs="Arial"/>
          <w:color w:val="000000"/>
          <w:sz w:val="22"/>
          <w:szCs w:val="22"/>
        </w:rPr>
        <w:t>DE</w:t>
      </w:r>
      <w:proofErr w:type="spellEnd"/>
      <w:r w:rsidRPr="007F6205">
        <w:rPr>
          <w:rFonts w:ascii="Arial" w:eastAsia="Calibri" w:hAnsi="Arial" w:cs="Arial"/>
          <w:color w:val="000000"/>
          <w:sz w:val="22"/>
          <w:szCs w:val="22"/>
        </w:rPr>
        <w:t xml:space="preserve"> </w:t>
      </w:r>
      <w:r w:rsidR="004D6DEE" w:rsidRPr="007F6205">
        <w:rPr>
          <w:rFonts w:ascii="Arial" w:eastAsia="Calibri" w:hAnsi="Arial" w:cs="Arial"/>
          <w:color w:val="000000"/>
          <w:sz w:val="22"/>
          <w:szCs w:val="22"/>
        </w:rPr>
        <w:t>202</w:t>
      </w:r>
      <w:r w:rsidR="005547FE">
        <w:rPr>
          <w:rFonts w:ascii="Arial" w:eastAsia="Calibri" w:hAnsi="Arial" w:cs="Arial"/>
          <w:color w:val="000000"/>
          <w:sz w:val="22"/>
          <w:szCs w:val="22"/>
        </w:rPr>
        <w:t>5.</w:t>
      </w:r>
    </w:p>
    <w:p w14:paraId="5099FCA4" w14:textId="77777777" w:rsidR="009F71B8" w:rsidRPr="007F6205" w:rsidRDefault="009F71B8" w:rsidP="005E18A5">
      <w:pPr>
        <w:tabs>
          <w:tab w:val="left" w:pos="284"/>
          <w:tab w:val="left" w:pos="567"/>
        </w:tabs>
        <w:jc w:val="both"/>
        <w:rPr>
          <w:rFonts w:ascii="Arial" w:eastAsia="Calibri" w:hAnsi="Arial" w:cs="Arial"/>
          <w:sz w:val="22"/>
          <w:szCs w:val="22"/>
        </w:rPr>
      </w:pPr>
    </w:p>
    <w:p w14:paraId="47A4373C"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26F38292" w14:textId="77777777" w:rsidR="009F71B8" w:rsidRPr="007F6205" w:rsidRDefault="009F71B8" w:rsidP="005E18A5">
      <w:pPr>
        <w:tabs>
          <w:tab w:val="left" w:pos="284"/>
          <w:tab w:val="left" w:pos="567"/>
        </w:tabs>
        <w:jc w:val="both"/>
        <w:rPr>
          <w:rFonts w:ascii="Arial" w:eastAsia="Calibri" w:hAnsi="Arial" w:cs="Arial"/>
          <w:sz w:val="22"/>
          <w:szCs w:val="22"/>
        </w:rPr>
      </w:pPr>
    </w:p>
    <w:p w14:paraId="66E4D734" w14:textId="77777777" w:rsidR="009F71B8" w:rsidRPr="007F6205" w:rsidRDefault="009F71B8" w:rsidP="005E18A5">
      <w:pPr>
        <w:tabs>
          <w:tab w:val="left" w:pos="284"/>
          <w:tab w:val="left" w:pos="567"/>
        </w:tabs>
        <w:jc w:val="both"/>
        <w:rPr>
          <w:rFonts w:ascii="Arial" w:eastAsia="Calibri" w:hAnsi="Arial" w:cs="Arial"/>
          <w:sz w:val="22"/>
          <w:szCs w:val="22"/>
        </w:rPr>
      </w:pPr>
    </w:p>
    <w:p w14:paraId="7420E09F" w14:textId="77777777" w:rsidR="009F71B8" w:rsidRPr="007F6205" w:rsidRDefault="009F71B8" w:rsidP="005E18A5">
      <w:pPr>
        <w:tabs>
          <w:tab w:val="left" w:pos="284"/>
          <w:tab w:val="left" w:pos="567"/>
        </w:tabs>
        <w:jc w:val="both"/>
        <w:rPr>
          <w:rFonts w:ascii="Arial" w:eastAsia="Calibri" w:hAnsi="Arial" w:cs="Arial"/>
          <w:sz w:val="22"/>
          <w:szCs w:val="22"/>
        </w:rPr>
      </w:pPr>
    </w:p>
    <w:p w14:paraId="2C5621D5" w14:textId="77777777" w:rsidR="009F71B8" w:rsidRPr="007F6205" w:rsidRDefault="009F71B8" w:rsidP="005E18A5">
      <w:pPr>
        <w:tabs>
          <w:tab w:val="left" w:pos="284"/>
          <w:tab w:val="left" w:pos="567"/>
        </w:tabs>
        <w:jc w:val="both"/>
        <w:rPr>
          <w:rFonts w:ascii="Arial" w:eastAsia="Calibri" w:hAnsi="Arial" w:cs="Arial"/>
          <w:sz w:val="22"/>
          <w:szCs w:val="22"/>
        </w:rPr>
      </w:pPr>
    </w:p>
    <w:p w14:paraId="7F5CBBC5" w14:textId="77777777" w:rsidR="009F71B8" w:rsidRPr="007F6205" w:rsidRDefault="009F71B8" w:rsidP="005E18A5">
      <w:pPr>
        <w:tabs>
          <w:tab w:val="left" w:pos="284"/>
          <w:tab w:val="left" w:pos="567"/>
        </w:tabs>
        <w:jc w:val="both"/>
        <w:rPr>
          <w:rFonts w:ascii="Arial" w:eastAsia="Calibri" w:hAnsi="Arial" w:cs="Arial"/>
          <w:sz w:val="22"/>
          <w:szCs w:val="22"/>
        </w:rPr>
      </w:pPr>
    </w:p>
    <w:p w14:paraId="239C7B24" w14:textId="77777777" w:rsidR="009F71B8" w:rsidRPr="007F6205" w:rsidRDefault="009F71B8" w:rsidP="005E18A5">
      <w:pPr>
        <w:tabs>
          <w:tab w:val="left" w:pos="284"/>
          <w:tab w:val="left" w:pos="567"/>
        </w:tabs>
        <w:jc w:val="both"/>
        <w:rPr>
          <w:rFonts w:ascii="Arial" w:eastAsia="Calibri" w:hAnsi="Arial" w:cs="Arial"/>
          <w:sz w:val="22"/>
          <w:szCs w:val="22"/>
        </w:rPr>
      </w:pPr>
    </w:p>
    <w:p w14:paraId="1F6E385B" w14:textId="77777777" w:rsidR="00C42B68" w:rsidRPr="007F6205" w:rsidRDefault="00C42B68" w:rsidP="005E18A5">
      <w:pPr>
        <w:tabs>
          <w:tab w:val="left" w:pos="284"/>
          <w:tab w:val="left" w:pos="567"/>
        </w:tabs>
        <w:jc w:val="both"/>
        <w:rPr>
          <w:rFonts w:ascii="Arial" w:eastAsia="Calibri" w:hAnsi="Arial" w:cs="Arial"/>
          <w:sz w:val="22"/>
          <w:szCs w:val="22"/>
        </w:rPr>
      </w:pPr>
    </w:p>
    <w:p w14:paraId="3640B6ED" w14:textId="77777777" w:rsidR="00C42B68" w:rsidRPr="007F6205" w:rsidRDefault="00C42B68" w:rsidP="005E18A5">
      <w:pPr>
        <w:tabs>
          <w:tab w:val="left" w:pos="284"/>
          <w:tab w:val="left" w:pos="567"/>
        </w:tabs>
        <w:jc w:val="both"/>
        <w:rPr>
          <w:rFonts w:ascii="Arial" w:eastAsia="Calibri" w:hAnsi="Arial" w:cs="Arial"/>
          <w:sz w:val="22"/>
          <w:szCs w:val="22"/>
        </w:rPr>
      </w:pPr>
    </w:p>
    <w:p w14:paraId="52FF94E2" w14:textId="77777777" w:rsidR="00C42B68" w:rsidRPr="007F6205" w:rsidRDefault="00C42B68" w:rsidP="005E18A5">
      <w:pPr>
        <w:tabs>
          <w:tab w:val="left" w:pos="284"/>
          <w:tab w:val="left" w:pos="567"/>
        </w:tabs>
        <w:jc w:val="both"/>
        <w:rPr>
          <w:rFonts w:ascii="Arial" w:eastAsia="Calibri" w:hAnsi="Arial" w:cs="Arial"/>
          <w:sz w:val="22"/>
          <w:szCs w:val="22"/>
        </w:rPr>
      </w:pPr>
    </w:p>
    <w:p w14:paraId="343F3BD3" w14:textId="77777777" w:rsidR="00C42B68" w:rsidRPr="007F6205" w:rsidRDefault="00C42B68" w:rsidP="005E18A5">
      <w:pPr>
        <w:tabs>
          <w:tab w:val="left" w:pos="284"/>
          <w:tab w:val="left" w:pos="567"/>
        </w:tabs>
        <w:jc w:val="both"/>
        <w:rPr>
          <w:rFonts w:ascii="Arial" w:eastAsia="Calibri" w:hAnsi="Arial" w:cs="Arial"/>
          <w:sz w:val="22"/>
          <w:szCs w:val="22"/>
        </w:rPr>
      </w:pPr>
    </w:p>
    <w:p w14:paraId="49ED453E" w14:textId="77777777" w:rsidR="00C42B68" w:rsidRPr="007F6205" w:rsidRDefault="00C42B68" w:rsidP="005E18A5">
      <w:pPr>
        <w:tabs>
          <w:tab w:val="left" w:pos="284"/>
          <w:tab w:val="left" w:pos="567"/>
        </w:tabs>
        <w:jc w:val="both"/>
        <w:rPr>
          <w:rFonts w:ascii="Arial" w:eastAsia="Calibri" w:hAnsi="Arial" w:cs="Arial"/>
          <w:sz w:val="22"/>
          <w:szCs w:val="22"/>
        </w:rPr>
      </w:pPr>
    </w:p>
    <w:p w14:paraId="6EFBF3F8" w14:textId="77777777" w:rsidR="00C42B68" w:rsidRPr="007F6205" w:rsidRDefault="00C42B68" w:rsidP="005E18A5">
      <w:pPr>
        <w:tabs>
          <w:tab w:val="left" w:pos="284"/>
          <w:tab w:val="left" w:pos="567"/>
        </w:tabs>
        <w:jc w:val="both"/>
        <w:rPr>
          <w:rFonts w:ascii="Arial" w:eastAsia="Calibri" w:hAnsi="Arial" w:cs="Arial"/>
          <w:sz w:val="22"/>
          <w:szCs w:val="22"/>
        </w:rPr>
      </w:pPr>
    </w:p>
    <w:p w14:paraId="61870533" w14:textId="77777777" w:rsidR="00C42B68" w:rsidRPr="007F6205" w:rsidRDefault="00C42B68" w:rsidP="005E18A5">
      <w:pPr>
        <w:tabs>
          <w:tab w:val="left" w:pos="284"/>
          <w:tab w:val="left" w:pos="567"/>
        </w:tabs>
        <w:jc w:val="both"/>
        <w:rPr>
          <w:rFonts w:ascii="Arial" w:eastAsia="Calibri" w:hAnsi="Arial" w:cs="Arial"/>
          <w:sz w:val="22"/>
          <w:szCs w:val="22"/>
        </w:rPr>
      </w:pPr>
    </w:p>
    <w:p w14:paraId="7C055783" w14:textId="77777777" w:rsidR="00C42B68" w:rsidRPr="007F6205" w:rsidRDefault="00C42B68" w:rsidP="005E18A5">
      <w:pPr>
        <w:tabs>
          <w:tab w:val="left" w:pos="284"/>
          <w:tab w:val="left" w:pos="567"/>
        </w:tabs>
        <w:jc w:val="both"/>
        <w:rPr>
          <w:rFonts w:ascii="Arial" w:eastAsia="Calibri" w:hAnsi="Arial" w:cs="Arial"/>
          <w:sz w:val="22"/>
          <w:szCs w:val="22"/>
        </w:rPr>
      </w:pPr>
    </w:p>
    <w:p w14:paraId="0666BFF2" w14:textId="77777777" w:rsidR="00C42B68" w:rsidRPr="007F6205" w:rsidRDefault="00C42B68" w:rsidP="005E18A5">
      <w:pPr>
        <w:tabs>
          <w:tab w:val="left" w:pos="284"/>
          <w:tab w:val="left" w:pos="567"/>
        </w:tabs>
        <w:jc w:val="both"/>
        <w:rPr>
          <w:rFonts w:ascii="Arial" w:eastAsia="Calibri" w:hAnsi="Arial" w:cs="Arial"/>
          <w:sz w:val="22"/>
          <w:szCs w:val="22"/>
        </w:rPr>
      </w:pPr>
    </w:p>
    <w:p w14:paraId="22E28424" w14:textId="77777777" w:rsidR="00C42B68" w:rsidRPr="007F6205" w:rsidRDefault="00C42B68" w:rsidP="005E18A5">
      <w:pPr>
        <w:tabs>
          <w:tab w:val="left" w:pos="284"/>
          <w:tab w:val="left" w:pos="567"/>
        </w:tabs>
        <w:jc w:val="both"/>
        <w:rPr>
          <w:rFonts w:ascii="Arial" w:eastAsia="Calibri" w:hAnsi="Arial" w:cs="Arial"/>
          <w:sz w:val="22"/>
          <w:szCs w:val="22"/>
        </w:rPr>
      </w:pPr>
    </w:p>
    <w:p w14:paraId="3E051911" w14:textId="77777777" w:rsidR="00C42B68" w:rsidRPr="007F6205" w:rsidRDefault="00C42B68" w:rsidP="005E18A5">
      <w:pPr>
        <w:tabs>
          <w:tab w:val="left" w:pos="284"/>
          <w:tab w:val="left" w:pos="567"/>
        </w:tabs>
        <w:jc w:val="both"/>
        <w:rPr>
          <w:rFonts w:ascii="Arial" w:eastAsia="Calibri" w:hAnsi="Arial" w:cs="Arial"/>
          <w:sz w:val="22"/>
          <w:szCs w:val="22"/>
        </w:rPr>
      </w:pPr>
    </w:p>
    <w:p w14:paraId="52C6B693" w14:textId="77777777" w:rsidR="00C42B68" w:rsidRPr="007F6205" w:rsidRDefault="00C42B68" w:rsidP="005E18A5">
      <w:pPr>
        <w:tabs>
          <w:tab w:val="left" w:pos="284"/>
          <w:tab w:val="left" w:pos="567"/>
        </w:tabs>
        <w:jc w:val="both"/>
        <w:rPr>
          <w:rFonts w:ascii="Arial" w:eastAsia="Calibri" w:hAnsi="Arial" w:cs="Arial"/>
          <w:sz w:val="22"/>
          <w:szCs w:val="22"/>
        </w:rPr>
      </w:pPr>
    </w:p>
    <w:p w14:paraId="241CD612" w14:textId="77777777" w:rsidR="00C42B68" w:rsidRPr="007F6205" w:rsidRDefault="00C42B68" w:rsidP="005E18A5">
      <w:pPr>
        <w:tabs>
          <w:tab w:val="left" w:pos="284"/>
          <w:tab w:val="left" w:pos="567"/>
        </w:tabs>
        <w:jc w:val="both"/>
        <w:rPr>
          <w:rFonts w:ascii="Arial" w:eastAsia="Calibri" w:hAnsi="Arial" w:cs="Arial"/>
          <w:sz w:val="22"/>
          <w:szCs w:val="22"/>
        </w:rPr>
      </w:pPr>
    </w:p>
    <w:p w14:paraId="0C2E484B" w14:textId="77777777" w:rsidR="00C42B68" w:rsidRPr="007F6205" w:rsidRDefault="00C42B68" w:rsidP="005E18A5">
      <w:pPr>
        <w:tabs>
          <w:tab w:val="left" w:pos="284"/>
          <w:tab w:val="left" w:pos="567"/>
        </w:tabs>
        <w:jc w:val="both"/>
        <w:rPr>
          <w:rFonts w:ascii="Arial" w:eastAsia="Calibri" w:hAnsi="Arial" w:cs="Arial"/>
          <w:sz w:val="22"/>
          <w:szCs w:val="22"/>
        </w:rPr>
      </w:pPr>
    </w:p>
    <w:p w14:paraId="7682F126" w14:textId="77777777" w:rsidR="00C42B68" w:rsidRPr="007F6205" w:rsidRDefault="00C42B68" w:rsidP="005E18A5">
      <w:pPr>
        <w:tabs>
          <w:tab w:val="left" w:pos="284"/>
          <w:tab w:val="left" w:pos="567"/>
        </w:tabs>
        <w:jc w:val="both"/>
        <w:rPr>
          <w:rFonts w:ascii="Arial" w:eastAsia="Calibri" w:hAnsi="Arial" w:cs="Arial"/>
          <w:sz w:val="22"/>
          <w:szCs w:val="22"/>
        </w:rPr>
      </w:pPr>
    </w:p>
    <w:p w14:paraId="452CD03F" w14:textId="77777777" w:rsidR="009F71B8" w:rsidRPr="007F6205" w:rsidRDefault="009F71B8" w:rsidP="005E18A5">
      <w:pPr>
        <w:tabs>
          <w:tab w:val="left" w:pos="284"/>
          <w:tab w:val="left" w:pos="567"/>
        </w:tabs>
        <w:jc w:val="both"/>
        <w:rPr>
          <w:rFonts w:ascii="Arial" w:eastAsia="Calibri" w:hAnsi="Arial" w:cs="Arial"/>
          <w:sz w:val="22"/>
          <w:szCs w:val="22"/>
        </w:rPr>
      </w:pPr>
    </w:p>
    <w:p w14:paraId="2C3C3ABB"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1DA5F167"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022AAB41"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694CCD71" w14:textId="77777777" w:rsidR="00A05609" w:rsidRPr="007F6205" w:rsidRDefault="00A05609" w:rsidP="005E18A5">
      <w:pPr>
        <w:tabs>
          <w:tab w:val="left" w:pos="284"/>
          <w:tab w:val="left" w:pos="567"/>
        </w:tabs>
        <w:jc w:val="right"/>
        <w:rPr>
          <w:rFonts w:ascii="Arial" w:eastAsia="Calibri" w:hAnsi="Arial" w:cs="Arial"/>
          <w:b/>
          <w:sz w:val="22"/>
          <w:szCs w:val="22"/>
        </w:rPr>
      </w:pPr>
    </w:p>
    <w:p w14:paraId="6026EADC" w14:textId="77777777" w:rsidR="009F71B8" w:rsidRPr="007F6205" w:rsidRDefault="00460495" w:rsidP="005E18A5">
      <w:pPr>
        <w:pBdr>
          <w:top w:val="single" w:sz="4" w:space="1" w:color="000000"/>
          <w:bottom w:val="single" w:sz="4" w:space="1" w:color="000000"/>
        </w:pBdr>
        <w:shd w:val="clear" w:color="auto" w:fill="D6E3BC"/>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ANEXO IV – MODELO DE DECLARAÇÃO NOS TERMOS DO INCISO XXXIII DO ARTIGO 7º DA CONSTITUIÇÃO FEDERAL DE 1988</w:t>
      </w:r>
    </w:p>
    <w:p w14:paraId="500CD482" w14:textId="77777777" w:rsidR="009F71B8" w:rsidRPr="007F6205" w:rsidRDefault="009F71B8" w:rsidP="005E18A5">
      <w:pPr>
        <w:tabs>
          <w:tab w:val="left" w:pos="284"/>
          <w:tab w:val="left" w:pos="567"/>
        </w:tabs>
        <w:jc w:val="both"/>
        <w:rPr>
          <w:rFonts w:ascii="Arial" w:eastAsia="Calibri" w:hAnsi="Arial" w:cs="Arial"/>
          <w:sz w:val="22"/>
          <w:szCs w:val="22"/>
        </w:rPr>
      </w:pPr>
    </w:p>
    <w:p w14:paraId="3A91D870" w14:textId="77777777" w:rsidR="009F71B8" w:rsidRPr="007F6205" w:rsidRDefault="009F71B8" w:rsidP="005E18A5">
      <w:pPr>
        <w:pBdr>
          <w:top w:val="nil"/>
          <w:left w:val="nil"/>
          <w:bottom w:val="nil"/>
          <w:right w:val="nil"/>
          <w:between w:val="nil"/>
        </w:pBdr>
        <w:tabs>
          <w:tab w:val="left" w:pos="284"/>
          <w:tab w:val="left" w:pos="567"/>
          <w:tab w:val="center" w:pos="4252"/>
          <w:tab w:val="right" w:pos="8504"/>
          <w:tab w:val="left" w:pos="708"/>
        </w:tabs>
        <w:jc w:val="both"/>
        <w:rPr>
          <w:rFonts w:ascii="Arial" w:eastAsia="Calibri" w:hAnsi="Arial" w:cs="Arial"/>
          <w:color w:val="000000"/>
          <w:sz w:val="22"/>
          <w:szCs w:val="22"/>
        </w:rPr>
      </w:pPr>
    </w:p>
    <w:p w14:paraId="08290F97" w14:textId="77777777" w:rsidR="009F71B8" w:rsidRPr="007F6205" w:rsidRDefault="009F71B8" w:rsidP="005E18A5">
      <w:pPr>
        <w:tabs>
          <w:tab w:val="left" w:pos="284"/>
          <w:tab w:val="left" w:pos="567"/>
        </w:tabs>
        <w:jc w:val="both"/>
        <w:rPr>
          <w:rFonts w:ascii="Arial" w:eastAsia="Calibri" w:hAnsi="Arial" w:cs="Arial"/>
          <w:b/>
          <w:sz w:val="22"/>
          <w:szCs w:val="22"/>
        </w:rPr>
      </w:pPr>
    </w:p>
    <w:p w14:paraId="2A47D199" w14:textId="77777777"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2040A7D6" w14:textId="77777777" w:rsidR="009F71B8" w:rsidRPr="007F6205" w:rsidRDefault="009F71B8" w:rsidP="005E18A5">
      <w:pPr>
        <w:tabs>
          <w:tab w:val="left" w:pos="284"/>
          <w:tab w:val="left" w:pos="567"/>
        </w:tabs>
        <w:jc w:val="both"/>
        <w:rPr>
          <w:rFonts w:ascii="Arial" w:eastAsia="Calibri" w:hAnsi="Arial" w:cs="Arial"/>
          <w:sz w:val="22"/>
          <w:szCs w:val="22"/>
        </w:rPr>
      </w:pPr>
    </w:p>
    <w:p w14:paraId="6B737AA1" w14:textId="77777777" w:rsidR="009F71B8" w:rsidRPr="007F6205" w:rsidRDefault="009F71B8" w:rsidP="005E18A5">
      <w:pPr>
        <w:tabs>
          <w:tab w:val="left" w:pos="284"/>
          <w:tab w:val="left" w:pos="567"/>
        </w:tabs>
        <w:jc w:val="both"/>
        <w:rPr>
          <w:rFonts w:ascii="Arial" w:eastAsia="Calibri" w:hAnsi="Arial" w:cs="Arial"/>
          <w:sz w:val="22"/>
          <w:szCs w:val="22"/>
        </w:rPr>
      </w:pPr>
    </w:p>
    <w:p w14:paraId="4834740A" w14:textId="14C044DA"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INSCRIT</w:t>
      </w:r>
      <w:r w:rsidR="009F4E75" w:rsidRPr="007F6205">
        <w:rPr>
          <w:rFonts w:ascii="Arial" w:eastAsia="Calibri" w:hAnsi="Arial" w:cs="Arial"/>
          <w:sz w:val="22"/>
          <w:szCs w:val="22"/>
        </w:rPr>
        <w:t>A</w:t>
      </w:r>
      <w:r w:rsidRPr="007F6205">
        <w:rPr>
          <w:rFonts w:ascii="Arial" w:eastAsia="Calibri" w:hAnsi="Arial" w:cs="Arial"/>
          <w:sz w:val="22"/>
          <w:szCs w:val="22"/>
        </w:rPr>
        <w:t xml:space="preserve"> NO CNPJ Nº ..........................., </w:t>
      </w:r>
      <w:r w:rsidR="003B02D1" w:rsidRPr="007F6205">
        <w:rPr>
          <w:rFonts w:ascii="Arial" w:eastAsia="Calibri" w:hAnsi="Arial" w:cs="Arial"/>
          <w:sz w:val="22"/>
          <w:szCs w:val="22"/>
        </w:rPr>
        <w:t xml:space="preserve">SEDIADA ............................., </w:t>
      </w:r>
      <w:r w:rsidRPr="007F6205">
        <w:rPr>
          <w:rFonts w:ascii="Arial" w:eastAsia="Calibri" w:hAnsi="Arial" w:cs="Arial"/>
          <w:sz w:val="22"/>
          <w:szCs w:val="22"/>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7F6205" w:rsidRDefault="009F71B8" w:rsidP="005E18A5">
      <w:pPr>
        <w:tabs>
          <w:tab w:val="left" w:pos="284"/>
          <w:tab w:val="left" w:pos="567"/>
        </w:tabs>
        <w:jc w:val="both"/>
        <w:rPr>
          <w:rFonts w:ascii="Arial" w:eastAsia="Calibri" w:hAnsi="Arial" w:cs="Arial"/>
          <w:sz w:val="22"/>
          <w:szCs w:val="22"/>
        </w:rPr>
      </w:pPr>
    </w:p>
    <w:p w14:paraId="07B498C1"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RESSALVA: EMPREGA MENOR, A PARTIR DE QUATORZE ANOS, NA CONDIÇÃO DE APRENDIZ </w:t>
      </w:r>
      <w:proofErr w:type="gramStart"/>
      <w:r w:rsidRPr="007F6205">
        <w:rPr>
          <w:rFonts w:ascii="Arial" w:eastAsia="Calibri" w:hAnsi="Arial" w:cs="Arial"/>
          <w:sz w:val="22"/>
          <w:szCs w:val="22"/>
        </w:rPr>
        <w:t>( )</w:t>
      </w:r>
      <w:proofErr w:type="gramEnd"/>
      <w:r w:rsidRPr="007F6205">
        <w:rPr>
          <w:rFonts w:ascii="Arial" w:eastAsia="Calibri" w:hAnsi="Arial" w:cs="Arial"/>
          <w:sz w:val="22"/>
          <w:szCs w:val="22"/>
          <w:vertAlign w:val="superscript"/>
        </w:rPr>
        <w:footnoteReference w:id="1"/>
      </w:r>
      <w:r w:rsidRPr="007F6205">
        <w:rPr>
          <w:rFonts w:ascii="Arial" w:eastAsia="Calibri" w:hAnsi="Arial" w:cs="Arial"/>
          <w:sz w:val="22"/>
          <w:szCs w:val="22"/>
        </w:rPr>
        <w:t>.</w:t>
      </w:r>
    </w:p>
    <w:p w14:paraId="3654CE99" w14:textId="77777777" w:rsidR="009F71B8" w:rsidRPr="007F6205" w:rsidRDefault="009F71B8" w:rsidP="005E18A5">
      <w:pPr>
        <w:tabs>
          <w:tab w:val="left" w:pos="284"/>
          <w:tab w:val="left" w:pos="567"/>
        </w:tabs>
        <w:jc w:val="both"/>
        <w:rPr>
          <w:rFonts w:ascii="Arial" w:eastAsia="Calibri" w:hAnsi="Arial" w:cs="Arial"/>
          <w:sz w:val="22"/>
          <w:szCs w:val="22"/>
        </w:rPr>
      </w:pPr>
    </w:p>
    <w:p w14:paraId="6E869D0B" w14:textId="77777777" w:rsidR="009F71B8" w:rsidRPr="007F6205" w:rsidRDefault="009F71B8" w:rsidP="005E18A5">
      <w:pPr>
        <w:tabs>
          <w:tab w:val="left" w:pos="284"/>
          <w:tab w:val="left" w:pos="567"/>
        </w:tabs>
        <w:jc w:val="both"/>
        <w:rPr>
          <w:rFonts w:ascii="Arial" w:eastAsia="Calibri" w:hAnsi="Arial" w:cs="Arial"/>
          <w:sz w:val="22"/>
          <w:szCs w:val="22"/>
        </w:rPr>
      </w:pPr>
    </w:p>
    <w:p w14:paraId="3D43AA8E" w14:textId="77777777" w:rsidR="009F71B8" w:rsidRPr="007F6205" w:rsidRDefault="00460495"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w:t>
      </w:r>
    </w:p>
    <w:p w14:paraId="67F2D14A" w14:textId="77777777" w:rsidR="009F71B8" w:rsidRPr="007F6205" w:rsidRDefault="00460495"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(DATA)</w:t>
      </w:r>
    </w:p>
    <w:p w14:paraId="6953FD90" w14:textId="77777777" w:rsidR="009F71B8" w:rsidRPr="007F6205" w:rsidRDefault="009F71B8" w:rsidP="005E18A5">
      <w:pPr>
        <w:tabs>
          <w:tab w:val="left" w:pos="284"/>
          <w:tab w:val="left" w:pos="567"/>
        </w:tabs>
        <w:jc w:val="both"/>
        <w:rPr>
          <w:rFonts w:ascii="Arial" w:eastAsia="Calibri" w:hAnsi="Arial" w:cs="Arial"/>
          <w:sz w:val="22"/>
          <w:szCs w:val="22"/>
        </w:rPr>
      </w:pPr>
    </w:p>
    <w:p w14:paraId="56337CEA" w14:textId="77777777" w:rsidR="009F71B8" w:rsidRPr="007F6205" w:rsidRDefault="009F71B8" w:rsidP="005E18A5">
      <w:pPr>
        <w:tabs>
          <w:tab w:val="left" w:pos="284"/>
          <w:tab w:val="left" w:pos="567"/>
        </w:tabs>
        <w:jc w:val="both"/>
        <w:rPr>
          <w:rFonts w:ascii="Arial" w:eastAsia="Calibri" w:hAnsi="Arial" w:cs="Arial"/>
          <w:sz w:val="22"/>
          <w:szCs w:val="22"/>
        </w:rPr>
      </w:pPr>
    </w:p>
    <w:p w14:paraId="104C03AA" w14:textId="77777777" w:rsidR="009F71B8" w:rsidRPr="007F6205" w:rsidRDefault="009F71B8" w:rsidP="005E18A5">
      <w:pPr>
        <w:tabs>
          <w:tab w:val="left" w:pos="284"/>
          <w:tab w:val="left" w:pos="567"/>
        </w:tabs>
        <w:jc w:val="both"/>
        <w:rPr>
          <w:rFonts w:ascii="Arial" w:eastAsia="Calibri" w:hAnsi="Arial" w:cs="Arial"/>
          <w:sz w:val="22"/>
          <w:szCs w:val="22"/>
        </w:rPr>
      </w:pPr>
    </w:p>
    <w:p w14:paraId="4F353E63" w14:textId="46F7472C" w:rsidR="009F71B8" w:rsidRPr="007F6205" w:rsidRDefault="00460495"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w:t>
      </w:r>
      <w:r w:rsidR="004D6DEE" w:rsidRPr="007F6205">
        <w:rPr>
          <w:rFonts w:ascii="Arial" w:eastAsia="Calibri" w:hAnsi="Arial" w:cs="Arial"/>
          <w:sz w:val="22"/>
          <w:szCs w:val="22"/>
        </w:rPr>
        <w:t>.............</w:t>
      </w:r>
      <w:r w:rsidRPr="007F6205">
        <w:rPr>
          <w:rFonts w:ascii="Arial" w:eastAsia="Calibri" w:hAnsi="Arial" w:cs="Arial"/>
          <w:sz w:val="22"/>
          <w:szCs w:val="22"/>
        </w:rPr>
        <w:t>.......................</w:t>
      </w:r>
    </w:p>
    <w:p w14:paraId="48A74D8E" w14:textId="59B5DE74" w:rsidR="009F71B8" w:rsidRPr="007F6205" w:rsidRDefault="00460495"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w:t>
      </w:r>
      <w:r w:rsidR="003B02D1" w:rsidRPr="007F6205">
        <w:rPr>
          <w:rFonts w:ascii="Arial" w:eastAsia="Calibri" w:hAnsi="Arial" w:cs="Arial"/>
          <w:sz w:val="22"/>
          <w:szCs w:val="22"/>
        </w:rPr>
        <w:t xml:space="preserve">NOME DO </w:t>
      </w:r>
      <w:r w:rsidRPr="007F6205">
        <w:rPr>
          <w:rFonts w:ascii="Arial" w:eastAsia="Calibri" w:hAnsi="Arial" w:cs="Arial"/>
          <w:sz w:val="22"/>
          <w:szCs w:val="22"/>
        </w:rPr>
        <w:t>REPRESENTANTE LEGAL</w:t>
      </w:r>
      <w:r w:rsidR="003B02D1" w:rsidRPr="007F6205">
        <w:rPr>
          <w:rFonts w:ascii="Arial" w:eastAsia="Calibri" w:hAnsi="Arial" w:cs="Arial"/>
          <w:sz w:val="22"/>
          <w:szCs w:val="22"/>
        </w:rPr>
        <w:t xml:space="preserve"> COM ASSINATURA E CPF</w:t>
      </w:r>
      <w:r w:rsidRPr="007F6205">
        <w:rPr>
          <w:rFonts w:ascii="Arial" w:eastAsia="Calibri" w:hAnsi="Arial" w:cs="Arial"/>
          <w:sz w:val="22"/>
          <w:szCs w:val="22"/>
        </w:rPr>
        <w:t>)</w:t>
      </w:r>
    </w:p>
    <w:p w14:paraId="55572883" w14:textId="77777777" w:rsidR="009F71B8" w:rsidRPr="007F6205" w:rsidRDefault="009F71B8" w:rsidP="005E18A5">
      <w:pPr>
        <w:tabs>
          <w:tab w:val="left" w:pos="284"/>
          <w:tab w:val="left" w:pos="567"/>
        </w:tabs>
        <w:jc w:val="both"/>
        <w:rPr>
          <w:rFonts w:ascii="Arial" w:eastAsia="Calibri" w:hAnsi="Arial" w:cs="Arial"/>
          <w:sz w:val="22"/>
          <w:szCs w:val="22"/>
        </w:rPr>
      </w:pPr>
    </w:p>
    <w:p w14:paraId="0BBA00F6" w14:textId="77777777" w:rsidR="009F71B8" w:rsidRPr="007F6205" w:rsidRDefault="009F71B8" w:rsidP="005E18A5">
      <w:pPr>
        <w:tabs>
          <w:tab w:val="left" w:pos="284"/>
          <w:tab w:val="left" w:pos="567"/>
        </w:tabs>
        <w:jc w:val="both"/>
        <w:rPr>
          <w:rFonts w:ascii="Arial" w:eastAsia="Calibri" w:hAnsi="Arial" w:cs="Arial"/>
          <w:sz w:val="22"/>
          <w:szCs w:val="22"/>
        </w:rPr>
      </w:pPr>
    </w:p>
    <w:p w14:paraId="79C388E6" w14:textId="77777777" w:rsidR="009F71B8" w:rsidRPr="007F6205" w:rsidRDefault="009F71B8" w:rsidP="005E18A5">
      <w:pPr>
        <w:tabs>
          <w:tab w:val="left" w:pos="284"/>
          <w:tab w:val="left" w:pos="567"/>
        </w:tabs>
        <w:jc w:val="both"/>
        <w:rPr>
          <w:rFonts w:ascii="Arial" w:eastAsia="Calibri" w:hAnsi="Arial" w:cs="Arial"/>
          <w:sz w:val="22"/>
          <w:szCs w:val="22"/>
        </w:rPr>
      </w:pPr>
    </w:p>
    <w:p w14:paraId="5D67CDD9" w14:textId="77777777" w:rsidR="009F71B8" w:rsidRPr="007F6205" w:rsidRDefault="00460495" w:rsidP="005E18A5">
      <w:pPr>
        <w:keepNext/>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7250E60E" w14:textId="77777777" w:rsidR="009F71B8" w:rsidRPr="007F6205" w:rsidRDefault="009F71B8" w:rsidP="005E18A5">
      <w:pPr>
        <w:tabs>
          <w:tab w:val="left" w:pos="284"/>
          <w:tab w:val="left" w:pos="567"/>
        </w:tabs>
        <w:jc w:val="both"/>
        <w:rPr>
          <w:rFonts w:ascii="Arial" w:eastAsia="Calibri" w:hAnsi="Arial" w:cs="Arial"/>
          <w:sz w:val="22"/>
          <w:szCs w:val="22"/>
        </w:rPr>
      </w:pPr>
    </w:p>
    <w:p w14:paraId="3F871B78" w14:textId="77777777" w:rsidR="00C42B68" w:rsidRPr="007F6205" w:rsidRDefault="00C42B68" w:rsidP="005E18A5">
      <w:pPr>
        <w:tabs>
          <w:tab w:val="left" w:pos="284"/>
          <w:tab w:val="left" w:pos="567"/>
        </w:tabs>
        <w:jc w:val="both"/>
        <w:rPr>
          <w:rFonts w:ascii="Arial" w:eastAsia="Calibri" w:hAnsi="Arial" w:cs="Arial"/>
          <w:sz w:val="22"/>
          <w:szCs w:val="22"/>
        </w:rPr>
      </w:pPr>
    </w:p>
    <w:p w14:paraId="4FAF93F3" w14:textId="77777777" w:rsidR="00C42B68" w:rsidRPr="007F6205" w:rsidRDefault="00C42B68" w:rsidP="005E18A5">
      <w:pPr>
        <w:tabs>
          <w:tab w:val="left" w:pos="284"/>
          <w:tab w:val="left" w:pos="567"/>
        </w:tabs>
        <w:jc w:val="both"/>
        <w:rPr>
          <w:rFonts w:ascii="Arial" w:eastAsia="Calibri" w:hAnsi="Arial" w:cs="Arial"/>
          <w:sz w:val="22"/>
          <w:szCs w:val="22"/>
        </w:rPr>
      </w:pPr>
    </w:p>
    <w:p w14:paraId="2B61B933" w14:textId="77777777" w:rsidR="00C42B68" w:rsidRPr="007F6205" w:rsidRDefault="00C42B68" w:rsidP="005E18A5">
      <w:pPr>
        <w:tabs>
          <w:tab w:val="left" w:pos="284"/>
          <w:tab w:val="left" w:pos="567"/>
        </w:tabs>
        <w:jc w:val="both"/>
        <w:rPr>
          <w:rFonts w:ascii="Arial" w:eastAsia="Calibri" w:hAnsi="Arial" w:cs="Arial"/>
          <w:sz w:val="22"/>
          <w:szCs w:val="22"/>
        </w:rPr>
      </w:pPr>
    </w:p>
    <w:p w14:paraId="35233644" w14:textId="77777777" w:rsidR="00C42B68" w:rsidRPr="007F6205" w:rsidRDefault="00C42B68" w:rsidP="005E18A5">
      <w:pPr>
        <w:tabs>
          <w:tab w:val="left" w:pos="284"/>
          <w:tab w:val="left" w:pos="567"/>
        </w:tabs>
        <w:jc w:val="both"/>
        <w:rPr>
          <w:rFonts w:ascii="Arial" w:eastAsia="Calibri" w:hAnsi="Arial" w:cs="Arial"/>
          <w:sz w:val="22"/>
          <w:szCs w:val="22"/>
        </w:rPr>
      </w:pPr>
    </w:p>
    <w:p w14:paraId="5E129E97" w14:textId="77777777" w:rsidR="00C42B68" w:rsidRPr="007F6205" w:rsidRDefault="00C42B68" w:rsidP="005E18A5">
      <w:pPr>
        <w:tabs>
          <w:tab w:val="left" w:pos="284"/>
          <w:tab w:val="left" w:pos="567"/>
        </w:tabs>
        <w:jc w:val="both"/>
        <w:rPr>
          <w:rFonts w:ascii="Arial" w:eastAsia="Calibri" w:hAnsi="Arial" w:cs="Arial"/>
          <w:sz w:val="22"/>
          <w:szCs w:val="22"/>
        </w:rPr>
      </w:pPr>
    </w:p>
    <w:p w14:paraId="3C0B5490" w14:textId="77777777" w:rsidR="00C42B68" w:rsidRPr="007F6205" w:rsidRDefault="00C42B68" w:rsidP="005E18A5">
      <w:pPr>
        <w:tabs>
          <w:tab w:val="left" w:pos="284"/>
          <w:tab w:val="left" w:pos="567"/>
        </w:tabs>
        <w:jc w:val="both"/>
        <w:rPr>
          <w:rFonts w:ascii="Arial" w:eastAsia="Calibri" w:hAnsi="Arial" w:cs="Arial"/>
          <w:sz w:val="22"/>
          <w:szCs w:val="22"/>
        </w:rPr>
      </w:pPr>
    </w:p>
    <w:p w14:paraId="427DE092" w14:textId="77777777" w:rsidR="00C42B68" w:rsidRPr="007F6205" w:rsidRDefault="00C42B68" w:rsidP="005E18A5">
      <w:pPr>
        <w:tabs>
          <w:tab w:val="left" w:pos="284"/>
          <w:tab w:val="left" w:pos="567"/>
        </w:tabs>
        <w:jc w:val="both"/>
        <w:rPr>
          <w:rFonts w:ascii="Arial" w:eastAsia="Calibri" w:hAnsi="Arial" w:cs="Arial"/>
          <w:sz w:val="22"/>
          <w:szCs w:val="22"/>
        </w:rPr>
      </w:pPr>
    </w:p>
    <w:p w14:paraId="61831C93" w14:textId="77777777" w:rsidR="00C42B68" w:rsidRPr="007F6205" w:rsidRDefault="00C42B68" w:rsidP="005E18A5">
      <w:pPr>
        <w:tabs>
          <w:tab w:val="left" w:pos="284"/>
          <w:tab w:val="left" w:pos="567"/>
        </w:tabs>
        <w:jc w:val="both"/>
        <w:rPr>
          <w:rFonts w:ascii="Arial" w:eastAsia="Calibri" w:hAnsi="Arial" w:cs="Arial"/>
          <w:sz w:val="22"/>
          <w:szCs w:val="22"/>
        </w:rPr>
      </w:pPr>
    </w:p>
    <w:p w14:paraId="6385980A" w14:textId="77777777" w:rsidR="00C42B68" w:rsidRPr="007F6205" w:rsidRDefault="00C42B68" w:rsidP="005E18A5">
      <w:pPr>
        <w:tabs>
          <w:tab w:val="left" w:pos="284"/>
          <w:tab w:val="left" w:pos="567"/>
        </w:tabs>
        <w:jc w:val="both"/>
        <w:rPr>
          <w:rFonts w:ascii="Arial" w:eastAsia="Calibri" w:hAnsi="Arial" w:cs="Arial"/>
          <w:sz w:val="22"/>
          <w:szCs w:val="22"/>
        </w:rPr>
      </w:pPr>
    </w:p>
    <w:p w14:paraId="3FAD095A" w14:textId="77777777" w:rsidR="00C42B68" w:rsidRPr="007F6205" w:rsidRDefault="00C42B68" w:rsidP="005E18A5">
      <w:pPr>
        <w:tabs>
          <w:tab w:val="left" w:pos="284"/>
          <w:tab w:val="left" w:pos="567"/>
        </w:tabs>
        <w:jc w:val="both"/>
        <w:rPr>
          <w:rFonts w:ascii="Arial" w:eastAsia="Calibri" w:hAnsi="Arial" w:cs="Arial"/>
          <w:sz w:val="22"/>
          <w:szCs w:val="22"/>
        </w:rPr>
      </w:pPr>
    </w:p>
    <w:p w14:paraId="4FF7FF76" w14:textId="77777777" w:rsidR="00C42B68" w:rsidRPr="007F6205" w:rsidRDefault="00C42B68" w:rsidP="005E18A5">
      <w:pPr>
        <w:tabs>
          <w:tab w:val="left" w:pos="284"/>
          <w:tab w:val="left" w:pos="567"/>
        </w:tabs>
        <w:jc w:val="both"/>
        <w:rPr>
          <w:rFonts w:ascii="Arial" w:eastAsia="Calibri" w:hAnsi="Arial" w:cs="Arial"/>
          <w:sz w:val="22"/>
          <w:szCs w:val="22"/>
        </w:rPr>
      </w:pPr>
    </w:p>
    <w:p w14:paraId="200A8930" w14:textId="77777777" w:rsidR="00C42B68" w:rsidRPr="007F6205" w:rsidRDefault="00C42B68" w:rsidP="005E18A5">
      <w:pPr>
        <w:tabs>
          <w:tab w:val="left" w:pos="284"/>
          <w:tab w:val="left" w:pos="567"/>
        </w:tabs>
        <w:jc w:val="both"/>
        <w:rPr>
          <w:rFonts w:ascii="Arial" w:eastAsia="Calibri" w:hAnsi="Arial" w:cs="Arial"/>
          <w:sz w:val="22"/>
          <w:szCs w:val="22"/>
        </w:rPr>
      </w:pPr>
    </w:p>
    <w:p w14:paraId="0B89C93C" w14:textId="77777777" w:rsidR="00C42B68" w:rsidRPr="007F6205" w:rsidRDefault="00C42B68" w:rsidP="005E18A5">
      <w:pPr>
        <w:tabs>
          <w:tab w:val="left" w:pos="284"/>
          <w:tab w:val="left" w:pos="567"/>
        </w:tabs>
        <w:jc w:val="both"/>
        <w:rPr>
          <w:rFonts w:ascii="Arial" w:eastAsia="Calibri" w:hAnsi="Arial" w:cs="Arial"/>
          <w:sz w:val="22"/>
          <w:szCs w:val="22"/>
        </w:rPr>
      </w:pPr>
    </w:p>
    <w:p w14:paraId="6B6A9ABC" w14:textId="77777777" w:rsidR="00C42B68" w:rsidRPr="007F6205" w:rsidRDefault="00C42B68" w:rsidP="005E18A5">
      <w:pPr>
        <w:tabs>
          <w:tab w:val="left" w:pos="284"/>
          <w:tab w:val="left" w:pos="567"/>
        </w:tabs>
        <w:jc w:val="both"/>
        <w:rPr>
          <w:rFonts w:ascii="Arial" w:eastAsia="Calibri" w:hAnsi="Arial" w:cs="Arial"/>
          <w:sz w:val="22"/>
          <w:szCs w:val="22"/>
        </w:rPr>
      </w:pPr>
    </w:p>
    <w:p w14:paraId="70058BB8" w14:textId="77777777" w:rsidR="00C51936" w:rsidRPr="007F6205" w:rsidRDefault="00C51936" w:rsidP="005E18A5">
      <w:pPr>
        <w:tabs>
          <w:tab w:val="left" w:pos="284"/>
          <w:tab w:val="left" w:pos="567"/>
        </w:tabs>
        <w:jc w:val="both"/>
        <w:rPr>
          <w:rFonts w:ascii="Arial" w:eastAsia="Calibri" w:hAnsi="Arial" w:cs="Arial"/>
          <w:sz w:val="22"/>
          <w:szCs w:val="22"/>
        </w:rPr>
      </w:pPr>
    </w:p>
    <w:p w14:paraId="532D842C" w14:textId="77777777" w:rsidR="001F12FF" w:rsidRPr="007F6205" w:rsidRDefault="001F12FF" w:rsidP="005E18A5">
      <w:pPr>
        <w:tabs>
          <w:tab w:val="left" w:pos="284"/>
          <w:tab w:val="left" w:pos="567"/>
        </w:tabs>
        <w:jc w:val="both"/>
        <w:rPr>
          <w:rFonts w:ascii="Arial" w:eastAsia="Calibri" w:hAnsi="Arial" w:cs="Arial"/>
          <w:sz w:val="22"/>
          <w:szCs w:val="22"/>
        </w:rPr>
      </w:pPr>
    </w:p>
    <w:p w14:paraId="39F87DE2"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0D021376"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23B13D82"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10451682" w14:textId="77777777" w:rsidR="009F71B8" w:rsidRPr="007F6205" w:rsidRDefault="009F71B8" w:rsidP="005E18A5">
      <w:pPr>
        <w:tabs>
          <w:tab w:val="left" w:pos="284"/>
          <w:tab w:val="left" w:pos="567"/>
        </w:tabs>
        <w:jc w:val="both"/>
        <w:rPr>
          <w:rFonts w:ascii="Arial" w:eastAsia="Calibri" w:hAnsi="Arial" w:cs="Arial"/>
          <w:sz w:val="22"/>
          <w:szCs w:val="22"/>
        </w:rPr>
      </w:pPr>
    </w:p>
    <w:p w14:paraId="457D3E3C" w14:textId="77777777" w:rsidR="009F71B8" w:rsidRPr="007F6205" w:rsidRDefault="00460495" w:rsidP="005E18A5">
      <w:pPr>
        <w:pBdr>
          <w:top w:val="single" w:sz="4" w:space="1" w:color="000000"/>
          <w:left w:val="nil"/>
          <w:bottom w:val="single" w:sz="4" w:space="1" w:color="000000"/>
          <w:right w:val="nil"/>
          <w:between w:val="nil"/>
        </w:pBdr>
        <w:shd w:val="clear" w:color="auto" w:fill="D6E3BC"/>
        <w:tabs>
          <w:tab w:val="left" w:pos="284"/>
          <w:tab w:val="left" w:pos="567"/>
        </w:tabs>
        <w:jc w:val="center"/>
        <w:rPr>
          <w:rFonts w:ascii="Arial" w:eastAsia="Calibri" w:hAnsi="Arial" w:cs="Arial"/>
          <w:color w:val="000000"/>
          <w:sz w:val="22"/>
          <w:szCs w:val="22"/>
        </w:rPr>
      </w:pPr>
      <w:r w:rsidRPr="007F6205">
        <w:rPr>
          <w:rFonts w:ascii="Arial" w:eastAsia="Calibri" w:hAnsi="Arial" w:cs="Arial"/>
          <w:b/>
          <w:color w:val="000000"/>
          <w:sz w:val="22"/>
          <w:szCs w:val="22"/>
        </w:rPr>
        <w:t>ANEXO V –</w:t>
      </w:r>
      <w:r w:rsidRPr="007F6205">
        <w:rPr>
          <w:rFonts w:ascii="Arial" w:eastAsia="Calibri" w:hAnsi="Arial" w:cs="Arial"/>
          <w:color w:val="000000"/>
          <w:sz w:val="22"/>
          <w:szCs w:val="22"/>
        </w:rPr>
        <w:t xml:space="preserve"> </w:t>
      </w:r>
      <w:r w:rsidRPr="007F6205">
        <w:rPr>
          <w:rFonts w:ascii="Arial" w:eastAsia="Calibri" w:hAnsi="Arial" w:cs="Arial"/>
          <w:b/>
          <w:color w:val="000000"/>
          <w:sz w:val="22"/>
          <w:szCs w:val="22"/>
        </w:rPr>
        <w:t>DECLARAÇÃO DE ELABORAÇÃO INDEPENDENTE DE PROPOSTA. (MODELO)</w:t>
      </w:r>
    </w:p>
    <w:p w14:paraId="21F1D5E9" w14:textId="77777777" w:rsidR="003B02D1" w:rsidRPr="007F6205" w:rsidRDefault="003B02D1" w:rsidP="005E18A5">
      <w:pPr>
        <w:tabs>
          <w:tab w:val="left" w:pos="284"/>
          <w:tab w:val="left" w:pos="567"/>
        </w:tabs>
        <w:jc w:val="both"/>
        <w:rPr>
          <w:rFonts w:ascii="Arial" w:eastAsia="Calibri" w:hAnsi="Arial" w:cs="Arial"/>
          <w:b/>
          <w:sz w:val="22"/>
          <w:szCs w:val="22"/>
        </w:rPr>
      </w:pPr>
    </w:p>
    <w:p w14:paraId="30F9E0BD" w14:textId="7D2F7D96"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70C968CC" w14:textId="77777777" w:rsidR="009F71B8" w:rsidRPr="007F6205" w:rsidRDefault="009F71B8" w:rsidP="005E18A5">
      <w:pPr>
        <w:tabs>
          <w:tab w:val="left" w:pos="284"/>
          <w:tab w:val="left" w:pos="567"/>
        </w:tabs>
        <w:jc w:val="both"/>
        <w:rPr>
          <w:rFonts w:ascii="Arial" w:eastAsia="Calibri" w:hAnsi="Arial" w:cs="Arial"/>
          <w:b/>
          <w:sz w:val="22"/>
          <w:szCs w:val="22"/>
        </w:rPr>
      </w:pPr>
    </w:p>
    <w:p w14:paraId="456D040F" w14:textId="184EAB3E"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sz w:val="22"/>
          <w:szCs w:val="22"/>
        </w:rPr>
        <w:t xml:space="preserve">(IDENTIFICAÇÃO COMPLETA DO REPRESENTANTE DA LICITANTE), COMO REPRESENTANTE DEVIDAMENTE CONSTITUÍDO DE (IDENTIFICAÇÃO COMPLETA DA LICITANTE), PARA FINS DO DISPOSTO NO EDITAL DE LICITAÇÃO: </w:t>
      </w:r>
      <w:r w:rsidR="00643637" w:rsidRPr="007F6205">
        <w:rPr>
          <w:rFonts w:ascii="Arial" w:eastAsia="Calibri" w:hAnsi="Arial" w:cs="Arial"/>
          <w:b/>
          <w:sz w:val="22"/>
          <w:szCs w:val="22"/>
        </w:rPr>
        <w:t>PREGÃO</w:t>
      </w:r>
      <w:r w:rsidRPr="007F6205">
        <w:rPr>
          <w:rFonts w:ascii="Arial" w:eastAsia="Calibri" w:hAnsi="Arial" w:cs="Arial"/>
          <w:b/>
          <w:sz w:val="22"/>
          <w:szCs w:val="22"/>
        </w:rPr>
        <w:t xml:space="preserve">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5547FE">
        <w:rPr>
          <w:rFonts w:ascii="Arial" w:eastAsia="Calibri" w:hAnsi="Arial" w:cs="Arial"/>
          <w:b/>
          <w:sz w:val="22"/>
          <w:szCs w:val="22"/>
        </w:rPr>
        <w:t>12</w:t>
      </w:r>
      <w:r w:rsidRPr="007F6205">
        <w:rPr>
          <w:rFonts w:ascii="Arial" w:eastAsia="Calibri" w:hAnsi="Arial" w:cs="Arial"/>
          <w:b/>
          <w:sz w:val="22"/>
          <w:szCs w:val="22"/>
        </w:rPr>
        <w:t xml:space="preserve"> </w:t>
      </w:r>
      <w:r w:rsidRPr="007F6205">
        <w:rPr>
          <w:rFonts w:ascii="Arial" w:eastAsia="Calibri" w:hAnsi="Arial" w:cs="Arial"/>
          <w:sz w:val="22"/>
          <w:szCs w:val="22"/>
        </w:rPr>
        <w:t>DECLARA, SOB AS PENAS DA LEI, EM ESPECIAL O ART. 299 DO CÓDIGO PENAL BRASILEIRO, QUE:</w:t>
      </w:r>
    </w:p>
    <w:p w14:paraId="02419BC1"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A00E899" w14:textId="14AE50DD"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A)</w:t>
      </w:r>
      <w:r w:rsidRPr="007F6205">
        <w:rPr>
          <w:rFonts w:ascii="Arial" w:eastAsia="Calibri" w:hAnsi="Arial" w:cs="Arial"/>
          <w:sz w:val="22"/>
          <w:szCs w:val="22"/>
        </w:rPr>
        <w:t xml:space="preserve"> A PROPOSTA APRESENTADA PARA PARTICIPAR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C46772">
        <w:rPr>
          <w:rFonts w:ascii="Arial" w:eastAsia="Calibri" w:hAnsi="Arial" w:cs="Arial"/>
          <w:b/>
          <w:sz w:val="22"/>
          <w:szCs w:val="22"/>
        </w:rPr>
        <w:t>73</w:t>
      </w:r>
      <w:r w:rsidRPr="007F6205">
        <w:rPr>
          <w:rFonts w:ascii="Arial" w:eastAsia="Calibri" w:hAnsi="Arial" w:cs="Arial"/>
          <w:b/>
          <w:sz w:val="22"/>
          <w:szCs w:val="22"/>
        </w:rPr>
        <w:t xml:space="preserve"> </w:t>
      </w:r>
      <w:r w:rsidRPr="007F6205">
        <w:rPr>
          <w:rFonts w:ascii="Arial" w:eastAsia="Calibri" w:hAnsi="Arial" w:cs="Arial"/>
          <w:sz w:val="22"/>
          <w:szCs w:val="22"/>
        </w:rPr>
        <w:t xml:space="preserve">FOI ELABORADA DE MANEIRA INDEPENDENTE (PELO LICITANTE), E O CONTEÚDO DA PROPOSTA NÃO FOI, NO TODO OU EM PARTE, DIRETA OU INDIRETAMENTE, INFORMADO, DISCUTIDO OU RECEBIDO DE QUALQUER OUTRO PARTICIPANTE POTENCIAL OU DE FATO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5547FE">
        <w:rPr>
          <w:rFonts w:ascii="Arial" w:eastAsia="Calibri" w:hAnsi="Arial" w:cs="Arial"/>
          <w:b/>
          <w:sz w:val="22"/>
          <w:szCs w:val="22"/>
        </w:rPr>
        <w:t>12</w:t>
      </w:r>
      <w:r w:rsidRPr="007F6205">
        <w:rPr>
          <w:rFonts w:ascii="Arial" w:eastAsia="Calibri" w:hAnsi="Arial" w:cs="Arial"/>
          <w:b/>
          <w:sz w:val="22"/>
          <w:szCs w:val="22"/>
        </w:rPr>
        <w:t xml:space="preserve"> </w:t>
      </w:r>
      <w:r w:rsidRPr="007F6205">
        <w:rPr>
          <w:rFonts w:ascii="Arial" w:eastAsia="Calibri" w:hAnsi="Arial" w:cs="Arial"/>
          <w:sz w:val="22"/>
          <w:szCs w:val="22"/>
        </w:rPr>
        <w:t>POR QUALQUER MEIO OU POR QUALQUER PESSOA;</w:t>
      </w:r>
    </w:p>
    <w:p w14:paraId="7FE7F2DF"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05D5C30" w14:textId="4E2F85A0"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B)</w:t>
      </w:r>
      <w:r w:rsidRPr="007F6205">
        <w:rPr>
          <w:rFonts w:ascii="Arial" w:eastAsia="Calibri" w:hAnsi="Arial" w:cs="Arial"/>
          <w:sz w:val="22"/>
          <w:szCs w:val="22"/>
        </w:rPr>
        <w:t xml:space="preserve"> A INTENÇÃO DE APRESENTAR A PROPOSTA ELABORADA PARA PARTICIPAR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5547FE">
        <w:rPr>
          <w:rFonts w:ascii="Arial" w:eastAsia="Calibri" w:hAnsi="Arial" w:cs="Arial"/>
          <w:b/>
          <w:sz w:val="22"/>
          <w:szCs w:val="22"/>
        </w:rPr>
        <w:t>12</w:t>
      </w:r>
      <w:r w:rsidRPr="007F6205">
        <w:rPr>
          <w:rFonts w:ascii="Arial" w:eastAsia="Calibri" w:hAnsi="Arial" w:cs="Arial"/>
          <w:sz w:val="22"/>
          <w:szCs w:val="22"/>
        </w:rPr>
        <w:t xml:space="preserve"> NÃO FOI INFORMADA, DISCUTIDA OU RECEBIDA DE QUALQUER OUTRO PARTICIPANTE POTENCIAL OU DE FATO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DC031D" w:rsidRPr="007F6205">
        <w:rPr>
          <w:rFonts w:ascii="Arial" w:eastAsia="Calibri" w:hAnsi="Arial" w:cs="Arial"/>
          <w:b/>
          <w:sz w:val="22"/>
          <w:szCs w:val="22"/>
        </w:rPr>
        <w:t>0</w:t>
      </w:r>
      <w:r w:rsidR="005547FE">
        <w:rPr>
          <w:rFonts w:ascii="Arial" w:eastAsia="Calibri" w:hAnsi="Arial" w:cs="Arial"/>
          <w:b/>
          <w:sz w:val="22"/>
          <w:szCs w:val="22"/>
        </w:rPr>
        <w:t>12</w:t>
      </w:r>
      <w:r w:rsidRPr="007F6205">
        <w:rPr>
          <w:rFonts w:ascii="Arial" w:eastAsia="Calibri" w:hAnsi="Arial" w:cs="Arial"/>
          <w:sz w:val="22"/>
          <w:szCs w:val="22"/>
        </w:rPr>
        <w:t xml:space="preserve"> POR QUALQUER MEIO OU POR QUALQUER PESSOA;</w:t>
      </w:r>
    </w:p>
    <w:p w14:paraId="18A644A1"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DA387E4" w14:textId="6393C252"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C)</w:t>
      </w:r>
      <w:r w:rsidRPr="007F6205">
        <w:rPr>
          <w:rFonts w:ascii="Arial" w:eastAsia="Calibri" w:hAnsi="Arial" w:cs="Arial"/>
          <w:sz w:val="22"/>
          <w:szCs w:val="22"/>
        </w:rPr>
        <w:t xml:space="preserve"> QUE NÃO TENTOU, POR QUALQUER MEIO OU POR QUALQUER PESSOA, INFLUIR NA DECISÃO DE QUALQUER OUTRO PARTICIPANTE POTENCIAL OU DE FATO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4F1DD3" w:rsidRPr="007F6205">
        <w:rPr>
          <w:rFonts w:ascii="Arial" w:eastAsia="Calibri" w:hAnsi="Arial" w:cs="Arial"/>
          <w:b/>
          <w:sz w:val="22"/>
          <w:szCs w:val="22"/>
        </w:rPr>
        <w:t>0</w:t>
      </w:r>
      <w:r w:rsidR="005547FE">
        <w:rPr>
          <w:rFonts w:ascii="Arial" w:eastAsia="Calibri" w:hAnsi="Arial" w:cs="Arial"/>
          <w:b/>
          <w:sz w:val="22"/>
          <w:szCs w:val="22"/>
        </w:rPr>
        <w:t>12</w:t>
      </w:r>
      <w:r w:rsidRPr="007F6205">
        <w:rPr>
          <w:rFonts w:ascii="Arial" w:eastAsia="Calibri" w:hAnsi="Arial" w:cs="Arial"/>
          <w:b/>
          <w:sz w:val="22"/>
          <w:szCs w:val="22"/>
        </w:rPr>
        <w:t xml:space="preserve"> </w:t>
      </w:r>
      <w:r w:rsidRPr="007F6205">
        <w:rPr>
          <w:rFonts w:ascii="Arial" w:eastAsia="Calibri" w:hAnsi="Arial" w:cs="Arial"/>
          <w:sz w:val="22"/>
          <w:szCs w:val="22"/>
        </w:rPr>
        <w:t>QUANTO A PARTICIPAR OU NÃO DA REFERIDA LICITAÇÃO;</w:t>
      </w:r>
    </w:p>
    <w:p w14:paraId="45A10EE6"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EC56E23" w14:textId="12A45E51"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D)</w:t>
      </w:r>
      <w:r w:rsidRPr="007F6205">
        <w:rPr>
          <w:rFonts w:ascii="Arial" w:eastAsia="Calibri" w:hAnsi="Arial" w:cs="Arial"/>
          <w:sz w:val="22"/>
          <w:szCs w:val="22"/>
        </w:rPr>
        <w:t xml:space="preserve"> QUE O CONTEÚDO DA PROPOSTA APRESENTADA PARA PARTICIPAR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4F1DD3" w:rsidRPr="007F6205">
        <w:rPr>
          <w:rFonts w:ascii="Arial" w:eastAsia="Calibri" w:hAnsi="Arial" w:cs="Arial"/>
          <w:b/>
          <w:sz w:val="22"/>
          <w:szCs w:val="22"/>
        </w:rPr>
        <w:t>0</w:t>
      </w:r>
      <w:r w:rsidR="005547FE">
        <w:rPr>
          <w:rFonts w:ascii="Arial" w:eastAsia="Calibri" w:hAnsi="Arial" w:cs="Arial"/>
          <w:b/>
          <w:sz w:val="22"/>
          <w:szCs w:val="22"/>
        </w:rPr>
        <w:t>12</w:t>
      </w:r>
      <w:r w:rsidRPr="007F6205">
        <w:rPr>
          <w:rFonts w:ascii="Arial" w:eastAsia="Calibri" w:hAnsi="Arial" w:cs="Arial"/>
          <w:b/>
          <w:sz w:val="22"/>
          <w:szCs w:val="22"/>
        </w:rPr>
        <w:t xml:space="preserve"> </w:t>
      </w:r>
      <w:r w:rsidRPr="007F6205">
        <w:rPr>
          <w:rFonts w:ascii="Arial" w:eastAsia="Calibri" w:hAnsi="Arial" w:cs="Arial"/>
          <w:sz w:val="22"/>
          <w:szCs w:val="22"/>
        </w:rPr>
        <w:t xml:space="preserve">NÃO SERÁ, NO TODO OU EM PARTE, DIRETA OU INDIRETAMENTE, COMUNICADO OU DISCUTIDO COM QUALQUER OUTRO PARTICIPANTE POTENCIAL OU DE FATO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4F1DD3" w:rsidRPr="007F6205">
        <w:rPr>
          <w:rFonts w:ascii="Arial" w:eastAsia="Calibri" w:hAnsi="Arial" w:cs="Arial"/>
          <w:b/>
          <w:sz w:val="22"/>
          <w:szCs w:val="22"/>
        </w:rPr>
        <w:t>0</w:t>
      </w:r>
      <w:r w:rsidR="005547FE">
        <w:rPr>
          <w:rFonts w:ascii="Arial" w:eastAsia="Calibri" w:hAnsi="Arial" w:cs="Arial"/>
          <w:b/>
          <w:sz w:val="22"/>
          <w:szCs w:val="22"/>
        </w:rPr>
        <w:t>12</w:t>
      </w:r>
      <w:r w:rsidRPr="007F6205">
        <w:rPr>
          <w:rFonts w:ascii="Arial" w:eastAsia="Calibri" w:hAnsi="Arial" w:cs="Arial"/>
          <w:b/>
          <w:sz w:val="22"/>
          <w:szCs w:val="22"/>
        </w:rPr>
        <w:t xml:space="preserve"> </w:t>
      </w:r>
      <w:r w:rsidRPr="007F6205">
        <w:rPr>
          <w:rFonts w:ascii="Arial" w:eastAsia="Calibri" w:hAnsi="Arial" w:cs="Arial"/>
          <w:sz w:val="22"/>
          <w:szCs w:val="22"/>
        </w:rPr>
        <w:t>ANTES DA ADJUDICAÇÃO DO OBJETO DA REFERIDA LICITAÇÃO;</w:t>
      </w:r>
    </w:p>
    <w:p w14:paraId="071F13BA"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E448655" w14:textId="58F76360"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E)</w:t>
      </w:r>
      <w:r w:rsidRPr="007F6205">
        <w:rPr>
          <w:rFonts w:ascii="Arial" w:eastAsia="Calibri" w:hAnsi="Arial" w:cs="Arial"/>
          <w:sz w:val="22"/>
          <w:szCs w:val="22"/>
        </w:rPr>
        <w:t xml:space="preserve"> QUE O CONTEÚDO DA PROPOSTA APRESENTADA PARA PARTICIPAR DO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02488C" w:rsidRPr="007F6205">
        <w:rPr>
          <w:rFonts w:ascii="Arial" w:eastAsia="Calibri" w:hAnsi="Arial" w:cs="Arial"/>
          <w:b/>
          <w:sz w:val="22"/>
          <w:szCs w:val="22"/>
        </w:rPr>
        <w:t>0</w:t>
      </w:r>
      <w:r w:rsidR="005547FE">
        <w:rPr>
          <w:rFonts w:ascii="Arial" w:eastAsia="Calibri" w:hAnsi="Arial" w:cs="Arial"/>
          <w:b/>
          <w:sz w:val="22"/>
          <w:szCs w:val="22"/>
        </w:rPr>
        <w:t>12</w:t>
      </w:r>
      <w:r w:rsidRPr="007F6205">
        <w:rPr>
          <w:rFonts w:ascii="Arial" w:eastAsia="Calibri" w:hAnsi="Arial" w:cs="Arial"/>
          <w:sz w:val="22"/>
          <w:szCs w:val="22"/>
        </w:rPr>
        <w:t xml:space="preserve"> NÃO FOI, NO TODO OU EM PARTE, DIRETA OU INDIRETAMENTE, INFORMADO, DISCUTIDO OU RECEBIDO DE QUALQUER INTEGRANTE DO </w:t>
      </w:r>
      <w:r w:rsidR="004F1DD3" w:rsidRPr="007F6205">
        <w:rPr>
          <w:rFonts w:ascii="Arial" w:eastAsia="Calibri" w:hAnsi="Arial" w:cs="Arial"/>
          <w:sz w:val="22"/>
          <w:szCs w:val="22"/>
        </w:rPr>
        <w:t>MUNICIPIO DE SÃO GABRIEL DO OESTE MS</w:t>
      </w:r>
      <w:r w:rsidRPr="007F6205">
        <w:rPr>
          <w:rFonts w:ascii="Arial" w:eastAsia="Calibri" w:hAnsi="Arial" w:cs="Arial"/>
          <w:sz w:val="22"/>
          <w:szCs w:val="22"/>
        </w:rPr>
        <w:t xml:space="preserve">, ANTES DA ABERTURA OFICIAL DAS PROPOSTAS; E </w:t>
      </w:r>
    </w:p>
    <w:p w14:paraId="35E25AD3"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7C3125D" w14:textId="77777777" w:rsidR="009F71B8" w:rsidRPr="007F6205" w:rsidRDefault="00460495"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F)</w:t>
      </w:r>
      <w:r w:rsidRPr="007F6205">
        <w:rPr>
          <w:rFonts w:ascii="Arial" w:eastAsia="Calibri" w:hAnsi="Arial" w:cs="Arial"/>
          <w:color w:val="000000"/>
          <w:sz w:val="22"/>
          <w:szCs w:val="22"/>
        </w:rPr>
        <w:t xml:space="preserve"> QUE ESTÁ PLENAMENTE CIENTE DO TEOR E DA EXTENSÃO DESTA DECLARAÇÃO E QUE DETÉM PLENOS PODERES E INFORMAÇÕES PARA FIRMÁ-LA.</w:t>
      </w:r>
    </w:p>
    <w:p w14:paraId="21A45F17"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E0C9EC4" w14:textId="7BA69AFE" w:rsidR="009F71B8" w:rsidRPr="007F6205" w:rsidRDefault="00460495"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 ..... DE ..........   DE 20</w:t>
      </w:r>
      <w:r w:rsidR="004D6DEE" w:rsidRPr="007F6205">
        <w:rPr>
          <w:rFonts w:ascii="Arial" w:eastAsia="Calibri" w:hAnsi="Arial" w:cs="Arial"/>
          <w:sz w:val="22"/>
          <w:szCs w:val="22"/>
        </w:rPr>
        <w:t>2</w:t>
      </w:r>
      <w:r w:rsidR="005547FE">
        <w:rPr>
          <w:rFonts w:ascii="Arial" w:eastAsia="Calibri" w:hAnsi="Arial" w:cs="Arial"/>
          <w:sz w:val="22"/>
          <w:szCs w:val="22"/>
        </w:rPr>
        <w:t>5.</w:t>
      </w:r>
    </w:p>
    <w:p w14:paraId="4533CCC0" w14:textId="77777777" w:rsidR="009F71B8" w:rsidRPr="007F6205" w:rsidRDefault="009F71B8" w:rsidP="005E18A5">
      <w:pPr>
        <w:tabs>
          <w:tab w:val="left" w:pos="284"/>
          <w:tab w:val="left" w:pos="567"/>
        </w:tabs>
        <w:jc w:val="right"/>
        <w:rPr>
          <w:rFonts w:ascii="Arial" w:eastAsia="Calibri" w:hAnsi="Arial" w:cs="Arial"/>
          <w:sz w:val="22"/>
          <w:szCs w:val="22"/>
        </w:rPr>
      </w:pPr>
    </w:p>
    <w:p w14:paraId="6F42ABDA" w14:textId="77777777" w:rsidR="009F71B8" w:rsidRPr="007F6205" w:rsidRDefault="009F71B8" w:rsidP="005E18A5">
      <w:pPr>
        <w:tabs>
          <w:tab w:val="left" w:pos="284"/>
          <w:tab w:val="left" w:pos="567"/>
        </w:tabs>
        <w:jc w:val="right"/>
        <w:rPr>
          <w:rFonts w:ascii="Arial" w:eastAsia="Calibri" w:hAnsi="Arial" w:cs="Arial"/>
          <w:sz w:val="22"/>
          <w:szCs w:val="22"/>
        </w:rPr>
      </w:pPr>
    </w:p>
    <w:p w14:paraId="01E7E393"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689E7464" w14:textId="38122BA9"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ab/>
      </w:r>
    </w:p>
    <w:p w14:paraId="5BB8CFCF" w14:textId="77777777" w:rsidR="009241E4" w:rsidRPr="007F6205" w:rsidRDefault="009241E4" w:rsidP="005E18A5">
      <w:pPr>
        <w:tabs>
          <w:tab w:val="left" w:pos="284"/>
          <w:tab w:val="left" w:pos="567"/>
        </w:tabs>
        <w:jc w:val="both"/>
        <w:rPr>
          <w:rFonts w:ascii="Arial" w:eastAsia="Calibri" w:hAnsi="Arial" w:cs="Arial"/>
          <w:sz w:val="22"/>
          <w:szCs w:val="22"/>
        </w:rPr>
      </w:pPr>
    </w:p>
    <w:p w14:paraId="54948DF5" w14:textId="77777777" w:rsidR="00643637" w:rsidRPr="007F6205" w:rsidRDefault="00643637" w:rsidP="005E18A5">
      <w:pPr>
        <w:tabs>
          <w:tab w:val="left" w:pos="284"/>
          <w:tab w:val="left" w:pos="567"/>
        </w:tabs>
        <w:jc w:val="both"/>
        <w:rPr>
          <w:rFonts w:ascii="Arial" w:eastAsia="Calibri" w:hAnsi="Arial" w:cs="Arial"/>
          <w:sz w:val="22"/>
          <w:szCs w:val="22"/>
        </w:rPr>
      </w:pPr>
    </w:p>
    <w:p w14:paraId="1F38F5EB" w14:textId="77777777" w:rsidR="00643637" w:rsidRPr="007F6205" w:rsidRDefault="00643637" w:rsidP="005E18A5">
      <w:pPr>
        <w:tabs>
          <w:tab w:val="left" w:pos="284"/>
          <w:tab w:val="left" w:pos="567"/>
        </w:tabs>
        <w:jc w:val="both"/>
        <w:rPr>
          <w:rFonts w:ascii="Arial" w:eastAsia="Calibri" w:hAnsi="Arial" w:cs="Arial"/>
          <w:sz w:val="22"/>
          <w:szCs w:val="22"/>
        </w:rPr>
      </w:pPr>
    </w:p>
    <w:p w14:paraId="38E1E133" w14:textId="77777777" w:rsidR="003D0430" w:rsidRPr="007F6205" w:rsidRDefault="003D0430" w:rsidP="005E18A5">
      <w:pPr>
        <w:tabs>
          <w:tab w:val="left" w:pos="284"/>
          <w:tab w:val="left" w:pos="567"/>
        </w:tabs>
        <w:jc w:val="both"/>
        <w:rPr>
          <w:rFonts w:ascii="Arial" w:eastAsia="Calibri" w:hAnsi="Arial" w:cs="Arial"/>
          <w:sz w:val="22"/>
          <w:szCs w:val="22"/>
        </w:rPr>
      </w:pPr>
    </w:p>
    <w:p w14:paraId="18AD20AA" w14:textId="77777777" w:rsidR="003F3C83" w:rsidRPr="007F6205" w:rsidRDefault="003F3C83" w:rsidP="005E18A5">
      <w:pPr>
        <w:tabs>
          <w:tab w:val="left" w:pos="284"/>
          <w:tab w:val="left" w:pos="567"/>
        </w:tabs>
        <w:jc w:val="both"/>
        <w:rPr>
          <w:rFonts w:ascii="Arial" w:eastAsia="Calibri" w:hAnsi="Arial" w:cs="Arial"/>
          <w:sz w:val="22"/>
          <w:szCs w:val="22"/>
        </w:rPr>
      </w:pPr>
    </w:p>
    <w:p w14:paraId="148FBA03" w14:textId="68DFBCFC" w:rsidR="00A05609" w:rsidRPr="007F6205" w:rsidRDefault="00A05609" w:rsidP="005E18A5">
      <w:pPr>
        <w:tabs>
          <w:tab w:val="left" w:pos="284"/>
          <w:tab w:val="left" w:pos="567"/>
        </w:tabs>
        <w:jc w:val="both"/>
        <w:rPr>
          <w:rFonts w:ascii="Arial" w:eastAsia="Calibri" w:hAnsi="Arial" w:cs="Arial"/>
          <w:sz w:val="22"/>
          <w:szCs w:val="22"/>
        </w:rPr>
      </w:pPr>
    </w:p>
    <w:p w14:paraId="4194F55D"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0A95CAA1"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2F8B2DCC"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177BB9C3" w14:textId="2811A933" w:rsidR="009F71B8" w:rsidRPr="007F6205" w:rsidRDefault="009F71B8" w:rsidP="005E18A5">
      <w:pPr>
        <w:tabs>
          <w:tab w:val="left" w:pos="284"/>
          <w:tab w:val="left" w:pos="567"/>
        </w:tabs>
        <w:jc w:val="both"/>
        <w:rPr>
          <w:rFonts w:ascii="Arial" w:eastAsia="Calibri" w:hAnsi="Arial" w:cs="Arial"/>
          <w:sz w:val="22"/>
          <w:szCs w:val="22"/>
        </w:rPr>
      </w:pPr>
    </w:p>
    <w:p w14:paraId="00922750" w14:textId="77777777" w:rsidR="009F71B8" w:rsidRPr="007F6205" w:rsidRDefault="00460495"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b/>
          <w:color w:val="000000"/>
          <w:sz w:val="22"/>
          <w:szCs w:val="22"/>
        </w:rPr>
      </w:pPr>
      <w:r w:rsidRPr="007F6205">
        <w:rPr>
          <w:rFonts w:ascii="Arial" w:eastAsia="Calibri" w:hAnsi="Arial" w:cs="Arial"/>
          <w:b/>
          <w:color w:val="000000"/>
          <w:sz w:val="22"/>
          <w:szCs w:val="22"/>
        </w:rPr>
        <w:t>ANEXO VI – DECLARAÇÃO DO PORTE DA EMPRESA (MICROEMPRESA OU EMPRESA DE PEQUENO PORTE)</w:t>
      </w:r>
    </w:p>
    <w:p w14:paraId="61A58B7D" w14:textId="48099CF0" w:rsidR="009F71B8" w:rsidRPr="007F6205" w:rsidRDefault="009F71B8" w:rsidP="005E18A5">
      <w:pPr>
        <w:widowControl w:val="0"/>
        <w:tabs>
          <w:tab w:val="left" w:pos="284"/>
          <w:tab w:val="left" w:pos="567"/>
        </w:tabs>
        <w:jc w:val="both"/>
        <w:rPr>
          <w:rFonts w:ascii="Arial" w:eastAsia="Calibri" w:hAnsi="Arial" w:cs="Arial"/>
          <w:b/>
          <w:sz w:val="22"/>
          <w:szCs w:val="22"/>
        </w:rPr>
      </w:pPr>
    </w:p>
    <w:p w14:paraId="33D677EF" w14:textId="45C3D002" w:rsidR="003B02D1" w:rsidRPr="007F6205" w:rsidRDefault="003B02D1" w:rsidP="005E18A5">
      <w:pPr>
        <w:widowControl w:val="0"/>
        <w:tabs>
          <w:tab w:val="left" w:pos="284"/>
          <w:tab w:val="left" w:pos="567"/>
        </w:tabs>
        <w:jc w:val="both"/>
        <w:rPr>
          <w:rFonts w:ascii="Arial" w:eastAsia="Calibri" w:hAnsi="Arial" w:cs="Arial"/>
          <w:b/>
          <w:sz w:val="22"/>
          <w:szCs w:val="22"/>
        </w:rPr>
      </w:pPr>
    </w:p>
    <w:p w14:paraId="6B8AD6F2"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040FC1CF" w14:textId="77777777" w:rsidR="003B02D1" w:rsidRPr="007F6205" w:rsidRDefault="003B02D1" w:rsidP="005E18A5">
      <w:pPr>
        <w:widowControl w:val="0"/>
        <w:tabs>
          <w:tab w:val="left" w:pos="284"/>
          <w:tab w:val="left" w:pos="567"/>
        </w:tabs>
        <w:jc w:val="both"/>
        <w:rPr>
          <w:rFonts w:ascii="Arial" w:eastAsia="Calibri" w:hAnsi="Arial" w:cs="Arial"/>
          <w:b/>
          <w:sz w:val="22"/>
          <w:szCs w:val="22"/>
        </w:rPr>
      </w:pPr>
    </w:p>
    <w:p w14:paraId="26E53764" w14:textId="348DA412" w:rsidR="009F71B8" w:rsidRPr="007F6205" w:rsidRDefault="00460495" w:rsidP="005E18A5">
      <w:pPr>
        <w:widowControl w:val="0"/>
        <w:tabs>
          <w:tab w:val="left" w:pos="284"/>
          <w:tab w:val="left" w:pos="567"/>
        </w:tabs>
        <w:jc w:val="both"/>
        <w:rPr>
          <w:rFonts w:ascii="Arial" w:hAnsi="Arial" w:cs="Arial"/>
          <w:b/>
          <w:bCs/>
          <w:iCs/>
          <w:smallCaps/>
          <w:sz w:val="22"/>
          <w:szCs w:val="22"/>
        </w:rPr>
      </w:pPr>
      <w:r w:rsidRPr="007F6205">
        <w:rPr>
          <w:rFonts w:ascii="Arial" w:eastAsia="Calibri" w:hAnsi="Arial" w:cs="Arial"/>
          <w:b/>
          <w:sz w:val="22"/>
          <w:szCs w:val="22"/>
        </w:rPr>
        <w:t>[NOME DA EMPRESA</w:t>
      </w:r>
      <w:r w:rsidRPr="007F6205">
        <w:rPr>
          <w:rFonts w:ascii="Arial" w:eastAsia="Calibri" w:hAnsi="Arial" w:cs="Arial"/>
          <w:sz w:val="22"/>
          <w:szCs w:val="22"/>
        </w:rPr>
        <w:t xml:space="preserve">], [QUALIFICAÇÃO: TIPO DE SOCIEDADE (LTDA, S.A, ETC.), ENDEREÇO COMPLETO, INSCRITA NO CNPJ SOB O Nº [XXXX], </w:t>
      </w:r>
      <w:r w:rsidR="003B02D1" w:rsidRPr="007F6205">
        <w:rPr>
          <w:rFonts w:ascii="Arial" w:eastAsia="Calibri" w:hAnsi="Arial" w:cs="Arial"/>
          <w:sz w:val="22"/>
          <w:szCs w:val="22"/>
        </w:rPr>
        <w:t xml:space="preserve">SEDIADA XXXXXXXXXXXXXXXXXXX, </w:t>
      </w:r>
      <w:r w:rsidRPr="007F6205">
        <w:rPr>
          <w:rFonts w:ascii="Arial" w:eastAsia="Calibri" w:hAnsi="Arial" w:cs="Arial"/>
          <w:sz w:val="22"/>
          <w:szCs w:val="22"/>
        </w:rPr>
        <w:t xml:space="preserve">NESTE ATO REPRESENTADA PELO [CARGO] [NOME DO REPRESENTANTE LEGAL], PORTADOR DA CARTEIRA DE IDENTIDADE Nº [XXXX], INSCRITO NO CPF SOB O Nº [XXXX], </w:t>
      </w:r>
      <w:r w:rsidRPr="007F6205">
        <w:rPr>
          <w:rFonts w:ascii="Arial" w:eastAsia="Calibri" w:hAnsi="Arial" w:cs="Arial"/>
          <w:b/>
          <w:sz w:val="22"/>
          <w:szCs w:val="22"/>
        </w:rPr>
        <w:t>DECLARA</w:t>
      </w:r>
      <w:r w:rsidRPr="007F6205">
        <w:rPr>
          <w:rFonts w:ascii="Arial" w:eastAsia="Calibri" w:hAnsi="Arial" w:cs="Arial"/>
          <w:sz w:val="22"/>
          <w:szCs w:val="22"/>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19" w:name="_Hlk159486898"/>
      <w:r w:rsidR="003F3C83" w:rsidRPr="007F6205">
        <w:rPr>
          <w:rFonts w:ascii="Arial" w:eastAsia="Calibri" w:hAnsi="Arial" w:cs="Arial"/>
          <w:sz w:val="22"/>
          <w:szCs w:val="22"/>
        </w:rPr>
        <w:t>,</w:t>
      </w:r>
      <w:r w:rsidR="003F3C83" w:rsidRPr="007F6205">
        <w:rPr>
          <w:rFonts w:ascii="Arial" w:eastAsia="Calibri" w:hAnsi="Arial" w:cs="Arial"/>
          <w:b/>
          <w:sz w:val="22"/>
          <w:szCs w:val="22"/>
        </w:rPr>
        <w:t xml:space="preserve"> </w:t>
      </w:r>
      <w:bookmarkStart w:id="20" w:name="_Hlk159510957"/>
      <w:r w:rsidR="003F3C83" w:rsidRPr="007F6205">
        <w:rPr>
          <w:rFonts w:ascii="Arial" w:eastAsia="Calibri" w:hAnsi="Arial" w:cs="Arial"/>
          <w:b/>
          <w:sz w:val="22"/>
          <w:szCs w:val="22"/>
        </w:rPr>
        <w:t>E QUE NÃO TEM CONTRATOS CELEBRADOS COM A ADMINISTRAÇÃO PÚBLICA CUJOS VALORES SOMADOS EXTRAPOLEM A RECEITA BRUTA MÁXIMA ADMITIDA PARA FINS DE ENQUADRAMENTO COMO EMPRESA DE PEQUENO PORTE, NOS TERMOS DO §2º DO ART. 4º DA LEI N. 14.133/2021</w:t>
      </w:r>
      <w:r w:rsidR="003F3C83" w:rsidRPr="007F6205">
        <w:rPr>
          <w:rFonts w:ascii="Arial" w:hAnsi="Arial" w:cs="Arial"/>
          <w:b/>
          <w:bCs/>
          <w:iCs/>
          <w:smallCaps/>
          <w:sz w:val="22"/>
          <w:szCs w:val="22"/>
        </w:rPr>
        <w:t>.</w:t>
      </w:r>
      <w:bookmarkEnd w:id="19"/>
      <w:bookmarkEnd w:id="20"/>
    </w:p>
    <w:p w14:paraId="428AD045" w14:textId="77777777" w:rsidR="009F71B8" w:rsidRPr="007F6205" w:rsidRDefault="00460495" w:rsidP="005E18A5">
      <w:pPr>
        <w:widowControl w:val="0"/>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DECLARO, PARA FINS DA LC 123/2006 E SUAS ALTERAÇÕES, SOB AS PENALIDADES DESTA, SER:</w:t>
      </w:r>
    </w:p>
    <w:p w14:paraId="6264B1D8" w14:textId="77777777" w:rsidR="009F71B8" w:rsidRPr="007F6205" w:rsidRDefault="009F71B8" w:rsidP="005E18A5">
      <w:pPr>
        <w:tabs>
          <w:tab w:val="left" w:pos="284"/>
          <w:tab w:val="left" w:pos="567"/>
        </w:tabs>
        <w:jc w:val="both"/>
        <w:rPr>
          <w:rFonts w:ascii="Arial" w:eastAsia="Calibri" w:hAnsi="Arial" w:cs="Arial"/>
          <w:b/>
          <w:sz w:val="22"/>
          <w:szCs w:val="22"/>
        </w:rPr>
      </w:pPr>
    </w:p>
    <w:p w14:paraId="592A2701" w14:textId="1C1EE18A" w:rsidR="009F71B8" w:rsidRPr="007F6205" w:rsidRDefault="00460495" w:rsidP="005E18A5">
      <w:pPr>
        <w:tabs>
          <w:tab w:val="left" w:pos="284"/>
          <w:tab w:val="left" w:pos="567"/>
        </w:tabs>
        <w:jc w:val="both"/>
        <w:rPr>
          <w:rFonts w:ascii="Arial" w:eastAsia="Calibri" w:hAnsi="Arial" w:cs="Arial"/>
          <w:sz w:val="22"/>
          <w:szCs w:val="22"/>
        </w:rPr>
      </w:pPr>
      <w:proofErr w:type="gramStart"/>
      <w:r w:rsidRPr="007F6205">
        <w:rPr>
          <w:rFonts w:ascii="Arial" w:eastAsia="Calibri" w:hAnsi="Arial" w:cs="Arial"/>
          <w:b/>
          <w:sz w:val="22"/>
          <w:szCs w:val="22"/>
        </w:rPr>
        <w:t>(  )</w:t>
      </w:r>
      <w:proofErr w:type="gramEnd"/>
      <w:r w:rsidRPr="007F6205">
        <w:rPr>
          <w:rFonts w:ascii="Arial" w:eastAsia="Calibri" w:hAnsi="Arial" w:cs="Arial"/>
          <w:b/>
          <w:sz w:val="22"/>
          <w:szCs w:val="22"/>
        </w:rPr>
        <w:t xml:space="preserve"> MICROEMPRESA</w:t>
      </w:r>
      <w:r w:rsidRPr="007F6205">
        <w:rPr>
          <w:rFonts w:ascii="Arial" w:eastAsia="Calibri" w:hAnsi="Arial" w:cs="Arial"/>
          <w:sz w:val="22"/>
          <w:szCs w:val="22"/>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41274760" w14:textId="7608ADDD" w:rsidR="009F71B8" w:rsidRPr="007F6205" w:rsidRDefault="00460495" w:rsidP="005E18A5">
      <w:pPr>
        <w:tabs>
          <w:tab w:val="left" w:pos="284"/>
          <w:tab w:val="left" w:pos="567"/>
        </w:tabs>
        <w:jc w:val="both"/>
        <w:rPr>
          <w:rFonts w:ascii="Arial" w:eastAsia="Calibri" w:hAnsi="Arial" w:cs="Arial"/>
          <w:sz w:val="22"/>
          <w:szCs w:val="22"/>
        </w:rPr>
      </w:pPr>
      <w:proofErr w:type="gramStart"/>
      <w:r w:rsidRPr="007F6205">
        <w:rPr>
          <w:rFonts w:ascii="Arial" w:eastAsia="Calibri" w:hAnsi="Arial" w:cs="Arial"/>
          <w:b/>
          <w:sz w:val="22"/>
          <w:szCs w:val="22"/>
        </w:rPr>
        <w:t>(  )</w:t>
      </w:r>
      <w:proofErr w:type="gramEnd"/>
      <w:r w:rsidRPr="007F6205">
        <w:rPr>
          <w:rFonts w:ascii="Arial" w:eastAsia="Calibri" w:hAnsi="Arial" w:cs="Arial"/>
          <w:b/>
          <w:sz w:val="22"/>
          <w:szCs w:val="22"/>
        </w:rPr>
        <w:t xml:space="preserve"> EMPRESA DE PEQUENO PORTE </w:t>
      </w:r>
      <w:r w:rsidRPr="007F6205">
        <w:rPr>
          <w:rFonts w:ascii="Arial" w:eastAsia="Calibri" w:hAnsi="Arial" w:cs="Arial"/>
          <w:sz w:val="22"/>
          <w:szCs w:val="22"/>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7F6205" w:rsidRDefault="009F71B8" w:rsidP="005E18A5">
      <w:pPr>
        <w:tabs>
          <w:tab w:val="left" w:pos="284"/>
          <w:tab w:val="left" w:pos="567"/>
        </w:tabs>
        <w:jc w:val="both"/>
        <w:rPr>
          <w:rFonts w:ascii="Arial" w:eastAsia="Calibri" w:hAnsi="Arial" w:cs="Arial"/>
          <w:b/>
          <w:sz w:val="22"/>
          <w:szCs w:val="22"/>
        </w:rPr>
      </w:pPr>
    </w:p>
    <w:p w14:paraId="1FB26398" w14:textId="77777777" w:rsidR="009F71B8" w:rsidRPr="007F6205" w:rsidRDefault="00460495"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OBSERVAÇÕES:</w:t>
      </w:r>
    </w:p>
    <w:p w14:paraId="19A37FDC" w14:textId="77777777" w:rsidR="009F71B8" w:rsidRPr="007F6205" w:rsidRDefault="009F71B8" w:rsidP="005E18A5">
      <w:pPr>
        <w:tabs>
          <w:tab w:val="left" w:pos="284"/>
          <w:tab w:val="left" w:pos="567"/>
        </w:tabs>
        <w:jc w:val="both"/>
        <w:rPr>
          <w:rFonts w:ascii="Arial" w:eastAsia="Calibri" w:hAnsi="Arial" w:cs="Arial"/>
          <w:b/>
          <w:sz w:val="22"/>
          <w:szCs w:val="22"/>
        </w:rPr>
      </w:pPr>
    </w:p>
    <w:p w14:paraId="306CD2E5" w14:textId="77777777" w:rsidR="009F71B8" w:rsidRPr="007F6205" w:rsidRDefault="00460495" w:rsidP="005E18A5">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7F6205">
        <w:rPr>
          <w:rFonts w:ascii="Arial" w:eastAsia="Calibri" w:hAnsi="Arial" w:cs="Arial"/>
          <w:color w:val="000000"/>
          <w:sz w:val="22"/>
          <w:szCs w:val="22"/>
        </w:rPr>
        <w:t>ESTA DECLARAÇÃO PODERÁ SER PREENCHIDA SOMENTE PELA LICITANTE ENQUADRADA COMO ME OU EPP, NOS TERMOS DA LC 123, DE 14 DE DEZEMBRO DE 2006;</w:t>
      </w:r>
    </w:p>
    <w:p w14:paraId="59E368F7"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43EBA67" w14:textId="77777777" w:rsidR="009F71B8" w:rsidRPr="007F6205" w:rsidRDefault="00460495" w:rsidP="005E18A5">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7F6205">
        <w:rPr>
          <w:rFonts w:ascii="Arial" w:eastAsia="Calibri" w:hAnsi="Arial" w:cs="Arial"/>
          <w:color w:val="000000"/>
          <w:sz w:val="22"/>
          <w:szCs w:val="22"/>
        </w:rPr>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7F620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0F59FE5" w14:textId="77777777" w:rsidR="009F71B8" w:rsidRPr="007F6205" w:rsidRDefault="00460495" w:rsidP="005E18A5">
      <w:pPr>
        <w:widowControl w:val="0"/>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LOCAL E DATA</w:t>
      </w:r>
    </w:p>
    <w:p w14:paraId="7581870C" w14:textId="77777777" w:rsidR="009F71B8" w:rsidRPr="007F6205" w:rsidRDefault="009F71B8" w:rsidP="005E18A5">
      <w:pPr>
        <w:widowControl w:val="0"/>
        <w:tabs>
          <w:tab w:val="left" w:pos="284"/>
          <w:tab w:val="left" w:pos="567"/>
        </w:tabs>
        <w:jc w:val="both"/>
        <w:rPr>
          <w:rFonts w:ascii="Arial" w:eastAsia="Calibri" w:hAnsi="Arial" w:cs="Arial"/>
          <w:sz w:val="22"/>
          <w:szCs w:val="22"/>
        </w:rPr>
      </w:pPr>
    </w:p>
    <w:p w14:paraId="0526CEA6" w14:textId="2F2DB0AE" w:rsidR="009F71B8"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E ASSINATURA DO REPRESENTANTE LEGAL</w:t>
      </w:r>
      <w:r w:rsidR="003B02D1" w:rsidRPr="007F6205">
        <w:rPr>
          <w:rFonts w:ascii="Arial" w:eastAsia="Calibri" w:hAnsi="Arial" w:cs="Arial"/>
          <w:sz w:val="22"/>
          <w:szCs w:val="22"/>
        </w:rPr>
        <w:t xml:space="preserve"> E CPF</w:t>
      </w:r>
    </w:p>
    <w:p w14:paraId="702DE3F2" w14:textId="77777777" w:rsidR="009F71B8" w:rsidRPr="007F6205" w:rsidRDefault="009F71B8" w:rsidP="005E18A5">
      <w:pPr>
        <w:widowControl w:val="0"/>
        <w:tabs>
          <w:tab w:val="left" w:pos="284"/>
          <w:tab w:val="left" w:pos="567"/>
        </w:tabs>
        <w:jc w:val="center"/>
        <w:rPr>
          <w:rFonts w:ascii="Arial" w:eastAsia="Calibri" w:hAnsi="Arial" w:cs="Arial"/>
          <w:sz w:val="22"/>
          <w:szCs w:val="22"/>
        </w:rPr>
      </w:pPr>
    </w:p>
    <w:p w14:paraId="2B8EA949" w14:textId="77777777" w:rsidR="009F71B8"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E ASSINATURA DO CONTADOR</w:t>
      </w:r>
    </w:p>
    <w:p w14:paraId="1B011E6D" w14:textId="77777777" w:rsidR="009F71B8"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 CASO DE ME E EPP)</w:t>
      </w:r>
    </w:p>
    <w:p w14:paraId="14F90B53" w14:textId="77777777" w:rsidR="009F71B8"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CPF: XXX.XXX.XXX-XX</w:t>
      </w:r>
    </w:p>
    <w:p w14:paraId="3450A5A4" w14:textId="67BF298C" w:rsidR="00A05609" w:rsidRPr="007F6205" w:rsidRDefault="00460495" w:rsidP="005E18A5">
      <w:pPr>
        <w:widowControl w:val="0"/>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 xml:space="preserve">CRC: </w:t>
      </w:r>
    </w:p>
    <w:p w14:paraId="0968C481"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134730BA"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2D251B53"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07E5C554" w14:textId="77777777" w:rsidR="009F71B8" w:rsidRPr="007F6205" w:rsidRDefault="009F71B8" w:rsidP="005E18A5">
      <w:pPr>
        <w:tabs>
          <w:tab w:val="left" w:pos="284"/>
          <w:tab w:val="left" w:pos="567"/>
        </w:tabs>
        <w:jc w:val="both"/>
        <w:rPr>
          <w:rFonts w:ascii="Arial" w:eastAsia="Calibri" w:hAnsi="Arial" w:cs="Arial"/>
          <w:sz w:val="22"/>
          <w:szCs w:val="22"/>
        </w:rPr>
      </w:pPr>
    </w:p>
    <w:p w14:paraId="14CFCB56" w14:textId="77777777" w:rsidR="009F71B8" w:rsidRPr="007F6205" w:rsidRDefault="00460495" w:rsidP="005E18A5">
      <w:pPr>
        <w:pBdr>
          <w:top w:val="single" w:sz="4" w:space="1" w:color="000000"/>
          <w:bottom w:val="single" w:sz="4" w:space="1" w:color="000000"/>
        </w:pBdr>
        <w:shd w:val="clear" w:color="auto" w:fill="D6E3BC"/>
        <w:tabs>
          <w:tab w:val="left" w:pos="284"/>
          <w:tab w:val="left" w:pos="567"/>
        </w:tabs>
        <w:jc w:val="center"/>
        <w:rPr>
          <w:rFonts w:ascii="Arial" w:eastAsia="Calibri" w:hAnsi="Arial" w:cs="Arial"/>
          <w:b/>
          <w:sz w:val="22"/>
          <w:szCs w:val="22"/>
        </w:rPr>
      </w:pPr>
      <w:r w:rsidRPr="007F6205">
        <w:rPr>
          <w:rFonts w:ascii="Arial" w:eastAsia="Calibri" w:hAnsi="Arial" w:cs="Arial"/>
          <w:b/>
          <w:sz w:val="22"/>
          <w:szCs w:val="22"/>
        </w:rPr>
        <w:t>ANEXO VII – DECLARAÇÃO DE IDONEIDADE</w:t>
      </w:r>
    </w:p>
    <w:p w14:paraId="02B84EFA" w14:textId="77777777" w:rsidR="009F71B8" w:rsidRPr="007F6205" w:rsidRDefault="009F71B8" w:rsidP="005E18A5">
      <w:pPr>
        <w:tabs>
          <w:tab w:val="left" w:pos="284"/>
          <w:tab w:val="left" w:pos="567"/>
        </w:tabs>
        <w:jc w:val="both"/>
        <w:rPr>
          <w:rFonts w:ascii="Arial" w:eastAsia="Calibri" w:hAnsi="Arial" w:cs="Arial"/>
          <w:sz w:val="22"/>
          <w:szCs w:val="22"/>
        </w:rPr>
      </w:pPr>
    </w:p>
    <w:p w14:paraId="4864FD52"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0683E735" w14:textId="77777777" w:rsidR="009F71B8" w:rsidRPr="007F6205" w:rsidRDefault="009F71B8" w:rsidP="005E18A5">
      <w:pPr>
        <w:keepNext/>
        <w:widowControl w:val="0"/>
        <w:pBdr>
          <w:top w:val="nil"/>
          <w:left w:val="nil"/>
          <w:bottom w:val="nil"/>
          <w:right w:val="nil"/>
          <w:between w:val="nil"/>
        </w:pBdr>
        <w:tabs>
          <w:tab w:val="left" w:pos="284"/>
          <w:tab w:val="left" w:pos="567"/>
        </w:tabs>
        <w:jc w:val="both"/>
        <w:rPr>
          <w:rFonts w:ascii="Arial" w:eastAsia="Calibri" w:hAnsi="Arial" w:cs="Arial"/>
          <w:b/>
          <w:color w:val="000000"/>
          <w:sz w:val="22"/>
          <w:szCs w:val="22"/>
          <w:u w:val="single"/>
        </w:rPr>
      </w:pPr>
    </w:p>
    <w:p w14:paraId="0D498791" w14:textId="77777777" w:rsidR="009F71B8" w:rsidRPr="007F6205" w:rsidRDefault="009F71B8" w:rsidP="005E18A5">
      <w:pPr>
        <w:tabs>
          <w:tab w:val="left" w:pos="284"/>
          <w:tab w:val="left" w:pos="567"/>
        </w:tabs>
        <w:jc w:val="both"/>
        <w:rPr>
          <w:rFonts w:ascii="Arial" w:eastAsia="Calibri" w:hAnsi="Arial" w:cs="Arial"/>
          <w:sz w:val="22"/>
          <w:szCs w:val="22"/>
        </w:rPr>
      </w:pPr>
    </w:p>
    <w:p w14:paraId="58E278B3"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À</w:t>
      </w:r>
    </w:p>
    <w:p w14:paraId="033D5F9F" w14:textId="68CB531C" w:rsidR="009F71B8" w:rsidRPr="007F6205" w:rsidRDefault="00B04303" w:rsidP="005E18A5">
      <w:pPr>
        <w:tabs>
          <w:tab w:val="left" w:pos="284"/>
          <w:tab w:val="left" w:pos="567"/>
        </w:tabs>
        <w:jc w:val="both"/>
        <w:rPr>
          <w:rFonts w:ascii="Arial" w:eastAsia="Calibri" w:hAnsi="Arial" w:cs="Arial"/>
          <w:sz w:val="22"/>
          <w:szCs w:val="22"/>
        </w:rPr>
      </w:pPr>
      <w:r w:rsidRPr="007F6205">
        <w:rPr>
          <w:rFonts w:ascii="Arial" w:eastAsia="Calibri" w:hAnsi="Arial" w:cs="Arial"/>
          <w:b/>
          <w:sz w:val="22"/>
          <w:szCs w:val="22"/>
        </w:rPr>
        <w:t>MUNICIPIO DE SÃO GABRIEL DO OESTE MS</w:t>
      </w:r>
    </w:p>
    <w:p w14:paraId="6489FC26" w14:textId="77777777" w:rsidR="009F71B8" w:rsidRPr="007F6205" w:rsidRDefault="00460495"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r w:rsidRPr="007F6205">
        <w:rPr>
          <w:rFonts w:ascii="Arial" w:eastAsia="Calibri" w:hAnsi="Arial" w:cs="Arial"/>
          <w:color w:val="000000"/>
          <w:sz w:val="22"/>
          <w:szCs w:val="22"/>
        </w:rPr>
        <w:t xml:space="preserve">AO </w:t>
      </w:r>
      <w:r w:rsidRPr="007F6205">
        <w:rPr>
          <w:rFonts w:ascii="Arial" w:eastAsia="Calibri" w:hAnsi="Arial" w:cs="Arial"/>
          <w:sz w:val="22"/>
          <w:szCs w:val="22"/>
        </w:rPr>
        <w:t>Pregoeiro</w:t>
      </w:r>
      <w:r w:rsidRPr="007F6205">
        <w:rPr>
          <w:rFonts w:ascii="Arial" w:eastAsia="Calibri" w:hAnsi="Arial" w:cs="Arial"/>
          <w:color w:val="000000"/>
          <w:sz w:val="22"/>
          <w:szCs w:val="22"/>
        </w:rPr>
        <w:t xml:space="preserve"> / EQUIPE DE APOIO </w:t>
      </w:r>
    </w:p>
    <w:p w14:paraId="1C9B3026" w14:textId="77777777" w:rsidR="009F71B8" w:rsidRPr="007F6205" w:rsidRDefault="009F71B8"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p>
    <w:p w14:paraId="0892F355" w14:textId="77777777" w:rsidR="009F71B8" w:rsidRPr="007F6205" w:rsidRDefault="009F71B8"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p>
    <w:p w14:paraId="088DA8F9" w14:textId="59FF0544"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A EMPRESA .............................., INSCRITA NO CNPJ Nº ................................., </w:t>
      </w:r>
      <w:r w:rsidR="003B02D1" w:rsidRPr="007F6205">
        <w:rPr>
          <w:rFonts w:ascii="Arial" w:eastAsia="Calibri" w:hAnsi="Arial" w:cs="Arial"/>
          <w:sz w:val="22"/>
          <w:szCs w:val="22"/>
        </w:rPr>
        <w:t xml:space="preserve">SEDIADA ............................., </w:t>
      </w:r>
      <w:r w:rsidRPr="007F6205">
        <w:rPr>
          <w:rFonts w:ascii="Arial" w:eastAsia="Calibri" w:hAnsi="Arial" w:cs="Arial"/>
          <w:sz w:val="22"/>
          <w:szCs w:val="22"/>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7F6205" w:rsidRDefault="009F71B8" w:rsidP="005E18A5">
      <w:pPr>
        <w:tabs>
          <w:tab w:val="left" w:pos="284"/>
          <w:tab w:val="left" w:pos="567"/>
        </w:tabs>
        <w:jc w:val="both"/>
        <w:rPr>
          <w:rFonts w:ascii="Arial" w:eastAsia="Calibri" w:hAnsi="Arial" w:cs="Arial"/>
          <w:sz w:val="22"/>
          <w:szCs w:val="22"/>
        </w:rPr>
      </w:pPr>
    </w:p>
    <w:p w14:paraId="0C8D4752" w14:textId="77777777" w:rsidR="009F71B8" w:rsidRPr="007F6205" w:rsidRDefault="009F71B8" w:rsidP="005E18A5">
      <w:pPr>
        <w:tabs>
          <w:tab w:val="left" w:pos="284"/>
          <w:tab w:val="left" w:pos="567"/>
        </w:tabs>
        <w:jc w:val="both"/>
        <w:rPr>
          <w:rFonts w:ascii="Arial" w:eastAsia="Calibri" w:hAnsi="Arial" w:cs="Arial"/>
          <w:sz w:val="22"/>
          <w:szCs w:val="22"/>
        </w:rPr>
      </w:pPr>
    </w:p>
    <w:p w14:paraId="22F5C173" w14:textId="77777777" w:rsidR="009F71B8" w:rsidRPr="007F6205" w:rsidRDefault="009F71B8" w:rsidP="005E18A5">
      <w:pPr>
        <w:tabs>
          <w:tab w:val="left" w:pos="284"/>
          <w:tab w:val="left" w:pos="567"/>
        </w:tabs>
        <w:jc w:val="both"/>
        <w:rPr>
          <w:rFonts w:ascii="Arial" w:eastAsia="Calibri" w:hAnsi="Arial" w:cs="Arial"/>
          <w:sz w:val="22"/>
          <w:szCs w:val="22"/>
        </w:rPr>
      </w:pPr>
    </w:p>
    <w:p w14:paraId="490B1625" w14:textId="61C12C87" w:rsidR="009F71B8" w:rsidRPr="007F6205" w:rsidRDefault="00460495" w:rsidP="005E18A5">
      <w:pPr>
        <w:widowControl w:val="0"/>
        <w:pBdr>
          <w:top w:val="nil"/>
          <w:left w:val="nil"/>
          <w:bottom w:val="nil"/>
          <w:right w:val="nil"/>
          <w:between w:val="nil"/>
        </w:pBdr>
        <w:tabs>
          <w:tab w:val="left" w:pos="284"/>
          <w:tab w:val="left" w:pos="567"/>
        </w:tabs>
        <w:jc w:val="right"/>
        <w:rPr>
          <w:rFonts w:ascii="Arial" w:eastAsia="Calibri" w:hAnsi="Arial" w:cs="Arial"/>
          <w:color w:val="000000"/>
          <w:sz w:val="22"/>
          <w:szCs w:val="22"/>
        </w:rPr>
      </w:pPr>
      <w:r w:rsidRPr="007F6205">
        <w:rPr>
          <w:rFonts w:ascii="Arial" w:eastAsia="Calibri" w:hAnsi="Arial" w:cs="Arial"/>
          <w:color w:val="000000"/>
          <w:sz w:val="22"/>
          <w:szCs w:val="22"/>
        </w:rPr>
        <w:t xml:space="preserve">________________ EM, ___ DE _________ </w:t>
      </w:r>
      <w:proofErr w:type="spellStart"/>
      <w:r w:rsidRPr="007F6205">
        <w:rPr>
          <w:rFonts w:ascii="Arial" w:eastAsia="Calibri" w:hAnsi="Arial" w:cs="Arial"/>
          <w:color w:val="000000"/>
          <w:sz w:val="22"/>
          <w:szCs w:val="22"/>
        </w:rPr>
        <w:t>DE</w:t>
      </w:r>
      <w:proofErr w:type="spellEnd"/>
      <w:r w:rsidRPr="007F6205">
        <w:rPr>
          <w:rFonts w:ascii="Arial" w:eastAsia="Calibri" w:hAnsi="Arial" w:cs="Arial"/>
          <w:color w:val="000000"/>
          <w:sz w:val="22"/>
          <w:szCs w:val="22"/>
        </w:rPr>
        <w:t xml:space="preserve"> 20</w:t>
      </w:r>
      <w:r w:rsidR="00166E7E" w:rsidRPr="007F6205">
        <w:rPr>
          <w:rFonts w:ascii="Arial" w:eastAsia="Calibri" w:hAnsi="Arial" w:cs="Arial"/>
          <w:color w:val="000000"/>
          <w:sz w:val="22"/>
          <w:szCs w:val="22"/>
        </w:rPr>
        <w:t>2</w:t>
      </w:r>
      <w:r w:rsidR="005547FE">
        <w:rPr>
          <w:rFonts w:ascii="Arial" w:eastAsia="Calibri" w:hAnsi="Arial" w:cs="Arial"/>
          <w:color w:val="000000"/>
          <w:sz w:val="22"/>
          <w:szCs w:val="22"/>
        </w:rPr>
        <w:t>5.</w:t>
      </w:r>
    </w:p>
    <w:p w14:paraId="495D5A37" w14:textId="77777777" w:rsidR="009F71B8" w:rsidRPr="007F6205" w:rsidRDefault="009F71B8" w:rsidP="005E18A5">
      <w:pPr>
        <w:tabs>
          <w:tab w:val="left" w:pos="284"/>
          <w:tab w:val="left" w:pos="567"/>
        </w:tabs>
        <w:jc w:val="both"/>
        <w:rPr>
          <w:rFonts w:ascii="Arial" w:eastAsia="Calibri" w:hAnsi="Arial" w:cs="Arial"/>
          <w:sz w:val="22"/>
          <w:szCs w:val="22"/>
        </w:rPr>
      </w:pPr>
    </w:p>
    <w:p w14:paraId="1D5AC27B" w14:textId="77777777" w:rsidR="009F71B8" w:rsidRPr="007F6205" w:rsidRDefault="009F71B8" w:rsidP="005E18A5">
      <w:pPr>
        <w:tabs>
          <w:tab w:val="left" w:pos="284"/>
          <w:tab w:val="left" w:pos="567"/>
        </w:tabs>
        <w:jc w:val="both"/>
        <w:rPr>
          <w:rFonts w:ascii="Arial" w:eastAsia="Calibri" w:hAnsi="Arial" w:cs="Arial"/>
          <w:sz w:val="22"/>
          <w:szCs w:val="22"/>
        </w:rPr>
      </w:pPr>
    </w:p>
    <w:p w14:paraId="3DE39BA3" w14:textId="77777777" w:rsidR="009F71B8" w:rsidRPr="007F6205" w:rsidRDefault="009F71B8" w:rsidP="005E18A5">
      <w:pPr>
        <w:tabs>
          <w:tab w:val="left" w:pos="284"/>
          <w:tab w:val="left" w:pos="567"/>
        </w:tabs>
        <w:jc w:val="both"/>
        <w:rPr>
          <w:rFonts w:ascii="Arial" w:eastAsia="Calibri" w:hAnsi="Arial" w:cs="Arial"/>
          <w:sz w:val="22"/>
          <w:szCs w:val="22"/>
        </w:rPr>
      </w:pPr>
    </w:p>
    <w:p w14:paraId="5FD68378" w14:textId="77777777" w:rsidR="009F71B8" w:rsidRPr="007F6205" w:rsidRDefault="009F71B8" w:rsidP="005E18A5">
      <w:pPr>
        <w:tabs>
          <w:tab w:val="left" w:pos="284"/>
          <w:tab w:val="left" w:pos="567"/>
        </w:tabs>
        <w:jc w:val="both"/>
        <w:rPr>
          <w:rFonts w:ascii="Arial" w:eastAsia="Calibri" w:hAnsi="Arial" w:cs="Arial"/>
          <w:sz w:val="22"/>
          <w:szCs w:val="22"/>
        </w:rPr>
      </w:pPr>
    </w:p>
    <w:p w14:paraId="437E88D5" w14:textId="77777777" w:rsidR="009F71B8" w:rsidRPr="007F6205" w:rsidRDefault="009F71B8" w:rsidP="005E18A5">
      <w:pPr>
        <w:tabs>
          <w:tab w:val="left" w:pos="284"/>
          <w:tab w:val="left" w:pos="567"/>
        </w:tabs>
        <w:jc w:val="both"/>
        <w:rPr>
          <w:rFonts w:ascii="Arial" w:eastAsia="Calibri" w:hAnsi="Arial" w:cs="Arial"/>
          <w:sz w:val="22"/>
          <w:szCs w:val="22"/>
        </w:rPr>
      </w:pPr>
    </w:p>
    <w:p w14:paraId="06DFDF87"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7E356796" w14:textId="14345BF0" w:rsidR="009F71B8" w:rsidRPr="007F6205" w:rsidRDefault="009F71B8" w:rsidP="005E18A5">
      <w:pPr>
        <w:tabs>
          <w:tab w:val="left" w:pos="284"/>
          <w:tab w:val="left" w:pos="567"/>
        </w:tabs>
        <w:jc w:val="both"/>
        <w:rPr>
          <w:rFonts w:ascii="Arial" w:eastAsia="Calibri" w:hAnsi="Arial" w:cs="Arial"/>
          <w:sz w:val="22"/>
          <w:szCs w:val="22"/>
        </w:rPr>
      </w:pPr>
    </w:p>
    <w:p w14:paraId="37B7B265" w14:textId="1D43ACFA" w:rsidR="001F12FF" w:rsidRPr="007F6205" w:rsidRDefault="001F12FF" w:rsidP="005E18A5">
      <w:pPr>
        <w:tabs>
          <w:tab w:val="left" w:pos="284"/>
          <w:tab w:val="left" w:pos="567"/>
        </w:tabs>
        <w:jc w:val="both"/>
        <w:rPr>
          <w:rFonts w:ascii="Arial" w:eastAsia="Calibri" w:hAnsi="Arial" w:cs="Arial"/>
          <w:sz w:val="22"/>
          <w:szCs w:val="22"/>
        </w:rPr>
      </w:pPr>
    </w:p>
    <w:p w14:paraId="484FB5F5" w14:textId="35044841" w:rsidR="001F12FF" w:rsidRPr="007F6205" w:rsidRDefault="001F12FF" w:rsidP="005E18A5">
      <w:pPr>
        <w:tabs>
          <w:tab w:val="left" w:pos="284"/>
          <w:tab w:val="left" w:pos="567"/>
        </w:tabs>
        <w:jc w:val="both"/>
        <w:rPr>
          <w:rFonts w:ascii="Arial" w:eastAsia="Calibri" w:hAnsi="Arial" w:cs="Arial"/>
          <w:sz w:val="22"/>
          <w:szCs w:val="22"/>
        </w:rPr>
      </w:pPr>
    </w:p>
    <w:p w14:paraId="0054ADB3" w14:textId="4B985576" w:rsidR="001F12FF" w:rsidRPr="007F6205" w:rsidRDefault="001F12FF" w:rsidP="005E18A5">
      <w:pPr>
        <w:tabs>
          <w:tab w:val="left" w:pos="284"/>
          <w:tab w:val="left" w:pos="567"/>
        </w:tabs>
        <w:jc w:val="both"/>
        <w:rPr>
          <w:rFonts w:ascii="Arial" w:eastAsia="Calibri" w:hAnsi="Arial" w:cs="Arial"/>
          <w:sz w:val="22"/>
          <w:szCs w:val="22"/>
        </w:rPr>
      </w:pPr>
    </w:p>
    <w:p w14:paraId="2E137ADE" w14:textId="3C5D6732" w:rsidR="001F12FF" w:rsidRPr="007F6205" w:rsidRDefault="001F12FF" w:rsidP="005E18A5">
      <w:pPr>
        <w:tabs>
          <w:tab w:val="left" w:pos="284"/>
          <w:tab w:val="left" w:pos="567"/>
        </w:tabs>
        <w:jc w:val="both"/>
        <w:rPr>
          <w:rFonts w:ascii="Arial" w:eastAsia="Calibri" w:hAnsi="Arial" w:cs="Arial"/>
          <w:sz w:val="22"/>
          <w:szCs w:val="22"/>
        </w:rPr>
      </w:pPr>
    </w:p>
    <w:p w14:paraId="2B092566" w14:textId="77777777" w:rsidR="00C42B68" w:rsidRPr="007F6205" w:rsidRDefault="00C42B68" w:rsidP="005E18A5">
      <w:pPr>
        <w:tabs>
          <w:tab w:val="left" w:pos="284"/>
          <w:tab w:val="left" w:pos="567"/>
        </w:tabs>
        <w:jc w:val="both"/>
        <w:rPr>
          <w:rFonts w:ascii="Arial" w:eastAsia="Calibri" w:hAnsi="Arial" w:cs="Arial"/>
          <w:sz w:val="22"/>
          <w:szCs w:val="22"/>
        </w:rPr>
      </w:pPr>
    </w:p>
    <w:p w14:paraId="41E7E3EE" w14:textId="77777777" w:rsidR="00C42B68" w:rsidRPr="007F6205" w:rsidRDefault="00C42B68" w:rsidP="005E18A5">
      <w:pPr>
        <w:tabs>
          <w:tab w:val="left" w:pos="284"/>
          <w:tab w:val="left" w:pos="567"/>
        </w:tabs>
        <w:jc w:val="both"/>
        <w:rPr>
          <w:rFonts w:ascii="Arial" w:eastAsia="Calibri" w:hAnsi="Arial" w:cs="Arial"/>
          <w:sz w:val="22"/>
          <w:szCs w:val="22"/>
        </w:rPr>
      </w:pPr>
    </w:p>
    <w:p w14:paraId="7F3D5C07" w14:textId="77777777" w:rsidR="00C42B68" w:rsidRPr="007F6205" w:rsidRDefault="00C42B68" w:rsidP="005E18A5">
      <w:pPr>
        <w:tabs>
          <w:tab w:val="left" w:pos="284"/>
          <w:tab w:val="left" w:pos="567"/>
        </w:tabs>
        <w:jc w:val="both"/>
        <w:rPr>
          <w:rFonts w:ascii="Arial" w:eastAsia="Calibri" w:hAnsi="Arial" w:cs="Arial"/>
          <w:sz w:val="22"/>
          <w:szCs w:val="22"/>
        </w:rPr>
      </w:pPr>
    </w:p>
    <w:p w14:paraId="5C4A92F6" w14:textId="77777777" w:rsidR="00C42B68" w:rsidRPr="007F6205" w:rsidRDefault="00C42B68" w:rsidP="005E18A5">
      <w:pPr>
        <w:tabs>
          <w:tab w:val="left" w:pos="284"/>
          <w:tab w:val="left" w:pos="567"/>
        </w:tabs>
        <w:jc w:val="both"/>
        <w:rPr>
          <w:rFonts w:ascii="Arial" w:eastAsia="Calibri" w:hAnsi="Arial" w:cs="Arial"/>
          <w:sz w:val="22"/>
          <w:szCs w:val="22"/>
        </w:rPr>
      </w:pPr>
    </w:p>
    <w:p w14:paraId="519349AE" w14:textId="77777777" w:rsidR="00C42B68" w:rsidRPr="007F6205" w:rsidRDefault="00C42B68" w:rsidP="005E18A5">
      <w:pPr>
        <w:tabs>
          <w:tab w:val="left" w:pos="284"/>
          <w:tab w:val="left" w:pos="567"/>
        </w:tabs>
        <w:jc w:val="both"/>
        <w:rPr>
          <w:rFonts w:ascii="Arial" w:eastAsia="Calibri" w:hAnsi="Arial" w:cs="Arial"/>
          <w:sz w:val="22"/>
          <w:szCs w:val="22"/>
        </w:rPr>
      </w:pPr>
    </w:p>
    <w:p w14:paraId="02DB4C84" w14:textId="77777777" w:rsidR="00C42B68" w:rsidRPr="007F6205" w:rsidRDefault="00C42B68" w:rsidP="005E18A5">
      <w:pPr>
        <w:tabs>
          <w:tab w:val="left" w:pos="284"/>
          <w:tab w:val="left" w:pos="567"/>
        </w:tabs>
        <w:jc w:val="both"/>
        <w:rPr>
          <w:rFonts w:ascii="Arial" w:eastAsia="Calibri" w:hAnsi="Arial" w:cs="Arial"/>
          <w:sz w:val="22"/>
          <w:szCs w:val="22"/>
        </w:rPr>
      </w:pPr>
    </w:p>
    <w:p w14:paraId="2090B2FC" w14:textId="77777777" w:rsidR="00C42B68" w:rsidRPr="007F6205" w:rsidRDefault="00C42B68" w:rsidP="005E18A5">
      <w:pPr>
        <w:tabs>
          <w:tab w:val="left" w:pos="284"/>
          <w:tab w:val="left" w:pos="567"/>
        </w:tabs>
        <w:jc w:val="both"/>
        <w:rPr>
          <w:rFonts w:ascii="Arial" w:eastAsia="Calibri" w:hAnsi="Arial" w:cs="Arial"/>
          <w:sz w:val="22"/>
          <w:szCs w:val="22"/>
        </w:rPr>
      </w:pPr>
    </w:p>
    <w:p w14:paraId="2E1E08D3" w14:textId="77777777" w:rsidR="00C42B68" w:rsidRPr="007F6205" w:rsidRDefault="00C42B68" w:rsidP="005E18A5">
      <w:pPr>
        <w:tabs>
          <w:tab w:val="left" w:pos="284"/>
          <w:tab w:val="left" w:pos="567"/>
        </w:tabs>
        <w:jc w:val="both"/>
        <w:rPr>
          <w:rFonts w:ascii="Arial" w:eastAsia="Calibri" w:hAnsi="Arial" w:cs="Arial"/>
          <w:sz w:val="22"/>
          <w:szCs w:val="22"/>
        </w:rPr>
      </w:pPr>
    </w:p>
    <w:p w14:paraId="6D90B392" w14:textId="77777777" w:rsidR="00C42B68" w:rsidRPr="007F6205" w:rsidRDefault="00C42B68" w:rsidP="005E18A5">
      <w:pPr>
        <w:tabs>
          <w:tab w:val="left" w:pos="284"/>
          <w:tab w:val="left" w:pos="567"/>
        </w:tabs>
        <w:jc w:val="both"/>
        <w:rPr>
          <w:rFonts w:ascii="Arial" w:eastAsia="Calibri" w:hAnsi="Arial" w:cs="Arial"/>
          <w:sz w:val="22"/>
          <w:szCs w:val="22"/>
        </w:rPr>
      </w:pPr>
    </w:p>
    <w:p w14:paraId="0C783DDD" w14:textId="77777777" w:rsidR="00C42B68" w:rsidRPr="007F6205" w:rsidRDefault="00C42B68" w:rsidP="005E18A5">
      <w:pPr>
        <w:tabs>
          <w:tab w:val="left" w:pos="284"/>
          <w:tab w:val="left" w:pos="567"/>
        </w:tabs>
        <w:jc w:val="both"/>
        <w:rPr>
          <w:rFonts w:ascii="Arial" w:eastAsia="Calibri" w:hAnsi="Arial" w:cs="Arial"/>
          <w:sz w:val="22"/>
          <w:szCs w:val="22"/>
        </w:rPr>
      </w:pPr>
    </w:p>
    <w:p w14:paraId="58B08EBF" w14:textId="77777777" w:rsidR="00C42B68" w:rsidRPr="007F6205" w:rsidRDefault="00C42B68" w:rsidP="005E18A5">
      <w:pPr>
        <w:tabs>
          <w:tab w:val="left" w:pos="284"/>
          <w:tab w:val="left" w:pos="567"/>
        </w:tabs>
        <w:jc w:val="both"/>
        <w:rPr>
          <w:rFonts w:ascii="Arial" w:eastAsia="Calibri" w:hAnsi="Arial" w:cs="Arial"/>
          <w:sz w:val="22"/>
          <w:szCs w:val="22"/>
        </w:rPr>
      </w:pPr>
    </w:p>
    <w:p w14:paraId="0F5B2CB1" w14:textId="77777777" w:rsidR="00C42B68" w:rsidRPr="007F6205" w:rsidRDefault="00C42B68" w:rsidP="005E18A5">
      <w:pPr>
        <w:tabs>
          <w:tab w:val="left" w:pos="284"/>
          <w:tab w:val="left" w:pos="567"/>
        </w:tabs>
        <w:jc w:val="both"/>
        <w:rPr>
          <w:rFonts w:ascii="Arial" w:eastAsia="Calibri" w:hAnsi="Arial" w:cs="Arial"/>
          <w:sz w:val="22"/>
          <w:szCs w:val="22"/>
        </w:rPr>
      </w:pPr>
    </w:p>
    <w:p w14:paraId="7FA3C5EC" w14:textId="77777777" w:rsidR="00C42B68" w:rsidRPr="007F6205" w:rsidRDefault="00C42B68" w:rsidP="005E18A5">
      <w:pPr>
        <w:tabs>
          <w:tab w:val="left" w:pos="284"/>
          <w:tab w:val="left" w:pos="567"/>
        </w:tabs>
        <w:jc w:val="both"/>
        <w:rPr>
          <w:rFonts w:ascii="Arial" w:eastAsia="Calibri" w:hAnsi="Arial" w:cs="Arial"/>
          <w:sz w:val="22"/>
          <w:szCs w:val="22"/>
        </w:rPr>
      </w:pPr>
    </w:p>
    <w:p w14:paraId="45C7F13A" w14:textId="77777777" w:rsidR="00C42B68" w:rsidRPr="007F6205" w:rsidRDefault="00C42B68" w:rsidP="005E18A5">
      <w:pPr>
        <w:tabs>
          <w:tab w:val="left" w:pos="284"/>
          <w:tab w:val="left" w:pos="567"/>
        </w:tabs>
        <w:jc w:val="both"/>
        <w:rPr>
          <w:rFonts w:ascii="Arial" w:eastAsia="Calibri" w:hAnsi="Arial" w:cs="Arial"/>
          <w:sz w:val="22"/>
          <w:szCs w:val="22"/>
        </w:rPr>
      </w:pPr>
    </w:p>
    <w:p w14:paraId="515FEFED" w14:textId="77777777" w:rsidR="00C42B68" w:rsidRPr="007F6205" w:rsidRDefault="00C42B68" w:rsidP="005E18A5">
      <w:pPr>
        <w:tabs>
          <w:tab w:val="left" w:pos="284"/>
          <w:tab w:val="left" w:pos="567"/>
        </w:tabs>
        <w:jc w:val="both"/>
        <w:rPr>
          <w:rFonts w:ascii="Arial" w:eastAsia="Calibri" w:hAnsi="Arial" w:cs="Arial"/>
          <w:sz w:val="22"/>
          <w:szCs w:val="22"/>
        </w:rPr>
      </w:pPr>
    </w:p>
    <w:p w14:paraId="4AD6330D"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167144CE"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12694677"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7A7EE4B2" w14:textId="77777777" w:rsidR="00A05609" w:rsidRPr="007F6205" w:rsidRDefault="00A05609" w:rsidP="005E18A5">
      <w:pPr>
        <w:tabs>
          <w:tab w:val="left" w:pos="284"/>
          <w:tab w:val="left" w:pos="567"/>
        </w:tabs>
        <w:jc w:val="right"/>
        <w:rPr>
          <w:rFonts w:ascii="Arial" w:eastAsia="Calibri" w:hAnsi="Arial" w:cs="Arial"/>
          <w:b/>
          <w:sz w:val="22"/>
          <w:szCs w:val="22"/>
        </w:rPr>
      </w:pPr>
    </w:p>
    <w:p w14:paraId="3B928AC2" w14:textId="77777777" w:rsidR="009F71B8" w:rsidRPr="007F6205" w:rsidRDefault="00460495"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ANEXO VIII –</w:t>
      </w:r>
      <w:r w:rsidRPr="007F6205">
        <w:rPr>
          <w:rFonts w:ascii="Arial" w:eastAsia="Calibri" w:hAnsi="Arial" w:cs="Arial"/>
          <w:color w:val="000000"/>
          <w:sz w:val="22"/>
          <w:szCs w:val="22"/>
        </w:rPr>
        <w:t xml:space="preserve"> </w:t>
      </w:r>
      <w:r w:rsidRPr="007F6205">
        <w:rPr>
          <w:rFonts w:ascii="Arial" w:eastAsia="Calibri" w:hAnsi="Arial" w:cs="Arial"/>
          <w:b/>
          <w:color w:val="000000"/>
          <w:sz w:val="22"/>
          <w:szCs w:val="22"/>
        </w:rPr>
        <w:t>DECLARAÇÃO DE CUMPRIMENTO DOS REQUISITOS DE HABILITAÇÃO. (MODELO)</w:t>
      </w:r>
    </w:p>
    <w:p w14:paraId="7FE1FAE8" w14:textId="77777777" w:rsidR="009F71B8" w:rsidRPr="007F6205" w:rsidRDefault="009F71B8" w:rsidP="005E18A5">
      <w:pPr>
        <w:tabs>
          <w:tab w:val="left" w:pos="284"/>
          <w:tab w:val="left" w:pos="567"/>
        </w:tabs>
        <w:jc w:val="both"/>
        <w:rPr>
          <w:rFonts w:ascii="Arial" w:eastAsia="Calibri" w:hAnsi="Arial" w:cs="Arial"/>
          <w:b/>
          <w:sz w:val="22"/>
          <w:szCs w:val="22"/>
        </w:rPr>
      </w:pPr>
    </w:p>
    <w:p w14:paraId="3357868A" w14:textId="77777777" w:rsidR="009F71B8" w:rsidRPr="007F6205" w:rsidRDefault="009F71B8" w:rsidP="005E18A5">
      <w:pPr>
        <w:tabs>
          <w:tab w:val="left" w:pos="284"/>
          <w:tab w:val="left" w:pos="567"/>
        </w:tabs>
        <w:jc w:val="both"/>
        <w:rPr>
          <w:rFonts w:ascii="Arial" w:eastAsia="Calibri" w:hAnsi="Arial" w:cs="Arial"/>
          <w:sz w:val="22"/>
          <w:szCs w:val="22"/>
        </w:rPr>
      </w:pPr>
    </w:p>
    <w:p w14:paraId="655712EC"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3FD11B26" w14:textId="77777777" w:rsidR="009F71B8" w:rsidRPr="007F6205" w:rsidRDefault="009F71B8" w:rsidP="005E18A5">
      <w:pPr>
        <w:tabs>
          <w:tab w:val="left" w:pos="284"/>
          <w:tab w:val="left" w:pos="567"/>
        </w:tabs>
        <w:jc w:val="both"/>
        <w:rPr>
          <w:rFonts w:ascii="Arial" w:eastAsia="Calibri" w:hAnsi="Arial" w:cs="Arial"/>
          <w:b/>
          <w:sz w:val="22"/>
          <w:szCs w:val="22"/>
        </w:rPr>
      </w:pPr>
    </w:p>
    <w:p w14:paraId="540B516D" w14:textId="550C7EC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A ...........................................................(RAZÃO SOCIAL DA EMPRESA), CNPJ Nº........................., </w:t>
      </w:r>
      <w:r w:rsidR="003B02D1" w:rsidRPr="007F6205">
        <w:rPr>
          <w:rFonts w:ascii="Arial" w:eastAsia="Calibri" w:hAnsi="Arial" w:cs="Arial"/>
          <w:sz w:val="22"/>
          <w:szCs w:val="22"/>
        </w:rPr>
        <w:t>SEDIADA</w:t>
      </w:r>
      <w:r w:rsidRPr="007F6205">
        <w:rPr>
          <w:rFonts w:ascii="Arial" w:eastAsia="Calibri" w:hAnsi="Arial" w:cs="Arial"/>
          <w:sz w:val="22"/>
          <w:szCs w:val="22"/>
        </w:rPr>
        <w:t xml:space="preserve"> À ..........................................., </w:t>
      </w:r>
      <w:r w:rsidR="003B02D1" w:rsidRPr="007F6205">
        <w:rPr>
          <w:rFonts w:ascii="Arial" w:eastAsia="Calibri" w:hAnsi="Arial" w:cs="Arial"/>
          <w:sz w:val="22"/>
          <w:szCs w:val="22"/>
        </w:rPr>
        <w:t xml:space="preserve">POR INTERMÉDIO DE SEU REPRESENTANTE LEGAL O(A) SR(A) ................................., PORTADOR(A) DA CARTEIRA DE IDENTIDADE Nº ................ E CPF Nº............................, </w:t>
      </w:r>
      <w:r w:rsidRPr="007F6205">
        <w:rPr>
          <w:rFonts w:ascii="Arial" w:eastAsia="Calibri" w:hAnsi="Arial" w:cs="Arial"/>
          <w:sz w:val="22"/>
          <w:szCs w:val="22"/>
        </w:rPr>
        <w:t xml:space="preserve">DECLARA, EM CONFORMIDADE COM A LEI Nº 14.133/2021, QUE CUMPRE TODOS OS REQUISITOS PARA HABILITAÇÃO PARA ESTE CERTAME LICITATÓRIO NO MUNICÍPIO </w:t>
      </w:r>
      <w:r w:rsidR="00166E7E" w:rsidRPr="007F6205">
        <w:rPr>
          <w:rFonts w:ascii="Arial" w:eastAsia="Calibri" w:hAnsi="Arial" w:cs="Arial"/>
          <w:b/>
          <w:sz w:val="22"/>
          <w:szCs w:val="22"/>
        </w:rPr>
        <w:t>DE SÃO GABRIEL DO OESTE MS</w:t>
      </w:r>
      <w:r w:rsidRPr="007F6205">
        <w:rPr>
          <w:rFonts w:ascii="Arial" w:eastAsia="Calibri" w:hAnsi="Arial" w:cs="Arial"/>
          <w:b/>
          <w:sz w:val="22"/>
          <w:szCs w:val="22"/>
        </w:rPr>
        <w:t xml:space="preserve"> </w:t>
      </w:r>
      <w:r w:rsidRPr="007F6205">
        <w:rPr>
          <w:rFonts w:ascii="Arial" w:eastAsia="Calibri" w:hAnsi="Arial" w:cs="Arial"/>
          <w:sz w:val="22"/>
          <w:szCs w:val="22"/>
        </w:rPr>
        <w:t xml:space="preserve">– </w:t>
      </w:r>
      <w:r w:rsidRPr="007F6205">
        <w:rPr>
          <w:rFonts w:ascii="Arial" w:eastAsia="Calibri" w:hAnsi="Arial" w:cs="Arial"/>
          <w:b/>
          <w:sz w:val="22"/>
          <w:szCs w:val="22"/>
        </w:rPr>
        <w:t xml:space="preserve">PREGÃO </w:t>
      </w:r>
      <w:r w:rsidR="00842BCB" w:rsidRPr="007F6205">
        <w:rPr>
          <w:rFonts w:ascii="Arial" w:eastAsia="Calibri" w:hAnsi="Arial" w:cs="Arial"/>
          <w:b/>
          <w:sz w:val="22"/>
          <w:szCs w:val="22"/>
        </w:rPr>
        <w:t>ELETRÔNICO</w:t>
      </w:r>
      <w:r w:rsidRPr="007F6205">
        <w:rPr>
          <w:rFonts w:ascii="Arial" w:eastAsia="Calibri" w:hAnsi="Arial" w:cs="Arial"/>
          <w:b/>
          <w:sz w:val="22"/>
          <w:szCs w:val="22"/>
        </w:rPr>
        <w:t xml:space="preserve"> Nº </w:t>
      </w:r>
      <w:r w:rsidR="004F1DD3" w:rsidRPr="007F6205">
        <w:rPr>
          <w:rFonts w:ascii="Arial" w:eastAsia="Calibri" w:hAnsi="Arial" w:cs="Arial"/>
          <w:b/>
          <w:sz w:val="22"/>
          <w:szCs w:val="22"/>
        </w:rPr>
        <w:t>0</w:t>
      </w:r>
      <w:r w:rsidR="005547FE">
        <w:rPr>
          <w:rFonts w:ascii="Arial" w:eastAsia="Calibri" w:hAnsi="Arial" w:cs="Arial"/>
          <w:b/>
          <w:sz w:val="22"/>
          <w:szCs w:val="22"/>
        </w:rPr>
        <w:t>12</w:t>
      </w:r>
      <w:r w:rsidR="00E56ED2" w:rsidRPr="007F6205">
        <w:rPr>
          <w:rFonts w:ascii="Arial" w:eastAsia="Calibri" w:hAnsi="Arial" w:cs="Arial"/>
          <w:b/>
          <w:sz w:val="22"/>
          <w:szCs w:val="22"/>
        </w:rPr>
        <w:t>/</w:t>
      </w:r>
      <w:r w:rsidR="004F1DD3" w:rsidRPr="007F6205">
        <w:rPr>
          <w:rFonts w:ascii="Arial" w:eastAsia="Calibri" w:hAnsi="Arial" w:cs="Arial"/>
          <w:b/>
          <w:sz w:val="22"/>
          <w:szCs w:val="22"/>
        </w:rPr>
        <w:t>202</w:t>
      </w:r>
      <w:r w:rsidR="005547FE">
        <w:rPr>
          <w:rFonts w:ascii="Arial" w:eastAsia="Calibri" w:hAnsi="Arial" w:cs="Arial"/>
          <w:b/>
          <w:sz w:val="22"/>
          <w:szCs w:val="22"/>
        </w:rPr>
        <w:t>5.</w:t>
      </w:r>
    </w:p>
    <w:p w14:paraId="513FAD85" w14:textId="77777777" w:rsidR="009F71B8" w:rsidRPr="007F6205" w:rsidRDefault="009F71B8" w:rsidP="005E18A5">
      <w:pPr>
        <w:tabs>
          <w:tab w:val="left" w:pos="284"/>
          <w:tab w:val="left" w:pos="567"/>
        </w:tabs>
        <w:jc w:val="both"/>
        <w:rPr>
          <w:rFonts w:ascii="Arial" w:eastAsia="Calibri" w:hAnsi="Arial" w:cs="Arial"/>
          <w:b/>
          <w:sz w:val="22"/>
          <w:szCs w:val="22"/>
        </w:rPr>
      </w:pPr>
    </w:p>
    <w:p w14:paraId="12F0A8E0" w14:textId="77777777" w:rsidR="009F71B8" w:rsidRPr="007F6205" w:rsidRDefault="009F71B8" w:rsidP="005E18A5">
      <w:pPr>
        <w:tabs>
          <w:tab w:val="left" w:pos="284"/>
          <w:tab w:val="left" w:pos="567"/>
        </w:tabs>
        <w:jc w:val="both"/>
        <w:rPr>
          <w:rFonts w:ascii="Arial" w:eastAsia="Calibri" w:hAnsi="Arial" w:cs="Arial"/>
          <w:sz w:val="22"/>
          <w:szCs w:val="22"/>
        </w:rPr>
      </w:pPr>
    </w:p>
    <w:p w14:paraId="358B5FE2" w14:textId="77777777" w:rsidR="009F71B8" w:rsidRPr="007F6205" w:rsidRDefault="009F71B8" w:rsidP="005E18A5">
      <w:pPr>
        <w:tabs>
          <w:tab w:val="left" w:pos="284"/>
          <w:tab w:val="left" w:pos="567"/>
        </w:tabs>
        <w:jc w:val="both"/>
        <w:rPr>
          <w:rFonts w:ascii="Arial" w:eastAsia="Calibri" w:hAnsi="Arial" w:cs="Arial"/>
          <w:b/>
          <w:sz w:val="22"/>
          <w:szCs w:val="22"/>
        </w:rPr>
      </w:pPr>
    </w:p>
    <w:p w14:paraId="3EEA3805" w14:textId="77777777" w:rsidR="009F71B8" w:rsidRPr="007F6205" w:rsidRDefault="009F71B8" w:rsidP="005E18A5">
      <w:pPr>
        <w:tabs>
          <w:tab w:val="left" w:pos="284"/>
          <w:tab w:val="left" w:pos="567"/>
        </w:tabs>
        <w:jc w:val="both"/>
        <w:rPr>
          <w:rFonts w:ascii="Arial" w:eastAsia="Calibri" w:hAnsi="Arial" w:cs="Arial"/>
          <w:b/>
          <w:sz w:val="22"/>
          <w:szCs w:val="22"/>
        </w:rPr>
      </w:pPr>
    </w:p>
    <w:p w14:paraId="3A73E644" w14:textId="77777777" w:rsidR="009F71B8" w:rsidRPr="007F6205" w:rsidRDefault="009F71B8" w:rsidP="005E18A5">
      <w:pPr>
        <w:tabs>
          <w:tab w:val="left" w:pos="284"/>
          <w:tab w:val="left" w:pos="567"/>
        </w:tabs>
        <w:jc w:val="both"/>
        <w:rPr>
          <w:rFonts w:ascii="Arial" w:eastAsia="Calibri" w:hAnsi="Arial" w:cs="Arial"/>
          <w:sz w:val="22"/>
          <w:szCs w:val="22"/>
        </w:rPr>
      </w:pPr>
    </w:p>
    <w:p w14:paraId="0B559F5D" w14:textId="77777777" w:rsidR="009F71B8" w:rsidRPr="007F6205" w:rsidRDefault="009F71B8" w:rsidP="005E18A5">
      <w:pPr>
        <w:tabs>
          <w:tab w:val="left" w:pos="284"/>
          <w:tab w:val="left" w:pos="567"/>
        </w:tabs>
        <w:jc w:val="both"/>
        <w:rPr>
          <w:rFonts w:ascii="Arial" w:eastAsia="Calibri" w:hAnsi="Arial" w:cs="Arial"/>
          <w:sz w:val="22"/>
          <w:szCs w:val="22"/>
        </w:rPr>
      </w:pPr>
    </w:p>
    <w:p w14:paraId="6ECF7266" w14:textId="3D279178" w:rsidR="009F71B8" w:rsidRPr="007F6205" w:rsidRDefault="00460495"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t>........, ......... DE ...................   DE 20</w:t>
      </w:r>
      <w:r w:rsidR="00166E7E" w:rsidRPr="007F6205">
        <w:rPr>
          <w:rFonts w:ascii="Arial" w:eastAsia="Calibri" w:hAnsi="Arial" w:cs="Arial"/>
          <w:sz w:val="22"/>
          <w:szCs w:val="22"/>
        </w:rPr>
        <w:t>2</w:t>
      </w:r>
      <w:r w:rsidR="005547FE">
        <w:rPr>
          <w:rFonts w:ascii="Arial" w:eastAsia="Calibri" w:hAnsi="Arial" w:cs="Arial"/>
          <w:sz w:val="22"/>
          <w:szCs w:val="22"/>
        </w:rPr>
        <w:t>5.</w:t>
      </w:r>
    </w:p>
    <w:p w14:paraId="27649510" w14:textId="77777777" w:rsidR="009F71B8" w:rsidRPr="007F6205" w:rsidRDefault="009F71B8" w:rsidP="005E18A5">
      <w:pPr>
        <w:tabs>
          <w:tab w:val="left" w:pos="284"/>
          <w:tab w:val="left" w:pos="567"/>
        </w:tabs>
        <w:jc w:val="both"/>
        <w:rPr>
          <w:rFonts w:ascii="Arial" w:eastAsia="Calibri" w:hAnsi="Arial" w:cs="Arial"/>
          <w:sz w:val="22"/>
          <w:szCs w:val="22"/>
        </w:rPr>
      </w:pPr>
    </w:p>
    <w:p w14:paraId="58B750C4" w14:textId="77777777" w:rsidR="009F71B8" w:rsidRPr="007F6205" w:rsidRDefault="009F71B8" w:rsidP="005E18A5">
      <w:pPr>
        <w:tabs>
          <w:tab w:val="left" w:pos="284"/>
          <w:tab w:val="left" w:pos="567"/>
        </w:tabs>
        <w:jc w:val="both"/>
        <w:rPr>
          <w:rFonts w:ascii="Arial" w:eastAsia="Calibri" w:hAnsi="Arial" w:cs="Arial"/>
          <w:sz w:val="22"/>
          <w:szCs w:val="22"/>
        </w:rPr>
      </w:pPr>
    </w:p>
    <w:p w14:paraId="0BA253C3" w14:textId="77777777" w:rsidR="009F71B8" w:rsidRPr="007F6205" w:rsidRDefault="009F71B8" w:rsidP="005E18A5">
      <w:pPr>
        <w:tabs>
          <w:tab w:val="left" w:pos="284"/>
          <w:tab w:val="left" w:pos="567"/>
        </w:tabs>
        <w:jc w:val="both"/>
        <w:rPr>
          <w:rFonts w:ascii="Arial" w:eastAsia="Calibri" w:hAnsi="Arial" w:cs="Arial"/>
          <w:sz w:val="22"/>
          <w:szCs w:val="22"/>
        </w:rPr>
      </w:pPr>
    </w:p>
    <w:p w14:paraId="6D740A2C" w14:textId="77777777" w:rsidR="009F71B8" w:rsidRPr="007F6205" w:rsidRDefault="009F71B8" w:rsidP="005E18A5">
      <w:pPr>
        <w:tabs>
          <w:tab w:val="left" w:pos="284"/>
          <w:tab w:val="left" w:pos="567"/>
        </w:tabs>
        <w:jc w:val="both"/>
        <w:rPr>
          <w:rFonts w:ascii="Arial" w:eastAsia="Calibri" w:hAnsi="Arial" w:cs="Arial"/>
          <w:sz w:val="22"/>
          <w:szCs w:val="22"/>
        </w:rPr>
      </w:pPr>
    </w:p>
    <w:p w14:paraId="17B72BE1" w14:textId="77777777" w:rsidR="009F71B8" w:rsidRPr="007F6205" w:rsidRDefault="00460495"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_______________________________</w:t>
      </w:r>
    </w:p>
    <w:p w14:paraId="558EE920"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4DEDAB72"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r>
      <w:r w:rsidRPr="007F6205">
        <w:rPr>
          <w:rFonts w:ascii="Arial" w:eastAsia="Calibri" w:hAnsi="Arial" w:cs="Arial"/>
          <w:sz w:val="22"/>
          <w:szCs w:val="22"/>
        </w:rPr>
        <w:tab/>
      </w:r>
      <w:r w:rsidRPr="007F6205">
        <w:rPr>
          <w:rFonts w:ascii="Arial" w:eastAsia="Calibri" w:hAnsi="Arial" w:cs="Arial"/>
          <w:sz w:val="22"/>
          <w:szCs w:val="22"/>
        </w:rPr>
        <w:tab/>
      </w:r>
    </w:p>
    <w:p w14:paraId="31D707CF" w14:textId="77777777" w:rsidR="009F71B8" w:rsidRPr="007F6205" w:rsidRDefault="00460495"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21537069" w14:textId="77777777" w:rsidR="009F71B8" w:rsidRPr="007F6205" w:rsidRDefault="009F71B8" w:rsidP="005E18A5">
      <w:pPr>
        <w:tabs>
          <w:tab w:val="left" w:pos="284"/>
          <w:tab w:val="left" w:pos="567"/>
        </w:tabs>
        <w:jc w:val="both"/>
        <w:rPr>
          <w:rFonts w:ascii="Arial" w:eastAsia="Calibri" w:hAnsi="Arial" w:cs="Arial"/>
          <w:sz w:val="22"/>
          <w:szCs w:val="22"/>
        </w:rPr>
      </w:pPr>
    </w:p>
    <w:p w14:paraId="190C2851" w14:textId="77777777" w:rsidR="009F71B8" w:rsidRPr="007F6205" w:rsidRDefault="009F71B8" w:rsidP="005E18A5">
      <w:pPr>
        <w:tabs>
          <w:tab w:val="left" w:pos="284"/>
          <w:tab w:val="left" w:pos="567"/>
        </w:tabs>
        <w:jc w:val="both"/>
        <w:rPr>
          <w:rFonts w:ascii="Arial" w:eastAsia="Calibri" w:hAnsi="Arial" w:cs="Arial"/>
          <w:sz w:val="22"/>
          <w:szCs w:val="22"/>
        </w:rPr>
      </w:pPr>
    </w:p>
    <w:p w14:paraId="02735970" w14:textId="77777777" w:rsidR="009F71B8" w:rsidRPr="007F6205" w:rsidRDefault="009F71B8" w:rsidP="005E18A5">
      <w:pPr>
        <w:tabs>
          <w:tab w:val="left" w:pos="284"/>
          <w:tab w:val="left" w:pos="567"/>
        </w:tabs>
        <w:jc w:val="both"/>
        <w:rPr>
          <w:rFonts w:ascii="Arial" w:eastAsia="Calibri" w:hAnsi="Arial" w:cs="Arial"/>
          <w:sz w:val="22"/>
          <w:szCs w:val="22"/>
        </w:rPr>
      </w:pPr>
    </w:p>
    <w:p w14:paraId="1E3ABF08" w14:textId="77777777" w:rsidR="009F71B8" w:rsidRPr="007F6205" w:rsidRDefault="009F71B8" w:rsidP="005E18A5">
      <w:pPr>
        <w:tabs>
          <w:tab w:val="left" w:pos="284"/>
          <w:tab w:val="left" w:pos="567"/>
        </w:tabs>
        <w:jc w:val="both"/>
        <w:rPr>
          <w:rFonts w:ascii="Arial" w:eastAsia="Calibri" w:hAnsi="Arial" w:cs="Arial"/>
          <w:sz w:val="22"/>
          <w:szCs w:val="22"/>
        </w:rPr>
      </w:pPr>
    </w:p>
    <w:p w14:paraId="4EBF693A" w14:textId="77777777" w:rsidR="009F71B8" w:rsidRPr="007F6205" w:rsidRDefault="009F71B8" w:rsidP="005E18A5">
      <w:pPr>
        <w:tabs>
          <w:tab w:val="left" w:pos="284"/>
          <w:tab w:val="left" w:pos="567"/>
        </w:tabs>
        <w:jc w:val="both"/>
        <w:rPr>
          <w:rFonts w:ascii="Arial" w:eastAsia="Calibri" w:hAnsi="Arial" w:cs="Arial"/>
          <w:sz w:val="22"/>
          <w:szCs w:val="22"/>
        </w:rPr>
      </w:pPr>
    </w:p>
    <w:p w14:paraId="636ED132" w14:textId="77777777" w:rsidR="004F1DD3" w:rsidRPr="007F6205" w:rsidRDefault="004F1DD3" w:rsidP="005E18A5">
      <w:pPr>
        <w:tabs>
          <w:tab w:val="left" w:pos="284"/>
          <w:tab w:val="left" w:pos="567"/>
        </w:tabs>
        <w:jc w:val="both"/>
        <w:rPr>
          <w:rFonts w:ascii="Arial" w:eastAsia="Calibri" w:hAnsi="Arial" w:cs="Arial"/>
          <w:sz w:val="22"/>
          <w:szCs w:val="22"/>
        </w:rPr>
      </w:pPr>
    </w:p>
    <w:p w14:paraId="31A400E1" w14:textId="77777777" w:rsidR="00C42B68" w:rsidRPr="007F6205" w:rsidRDefault="00C42B68" w:rsidP="005E18A5">
      <w:pPr>
        <w:tabs>
          <w:tab w:val="left" w:pos="284"/>
          <w:tab w:val="left" w:pos="567"/>
        </w:tabs>
        <w:jc w:val="both"/>
        <w:rPr>
          <w:rFonts w:ascii="Arial" w:eastAsia="Calibri" w:hAnsi="Arial" w:cs="Arial"/>
          <w:sz w:val="22"/>
          <w:szCs w:val="22"/>
        </w:rPr>
      </w:pPr>
    </w:p>
    <w:p w14:paraId="705243B7" w14:textId="77777777" w:rsidR="00C42B68" w:rsidRPr="007F6205" w:rsidRDefault="00C42B68" w:rsidP="005E18A5">
      <w:pPr>
        <w:tabs>
          <w:tab w:val="left" w:pos="284"/>
          <w:tab w:val="left" w:pos="567"/>
        </w:tabs>
        <w:jc w:val="both"/>
        <w:rPr>
          <w:rFonts w:ascii="Arial" w:eastAsia="Calibri" w:hAnsi="Arial" w:cs="Arial"/>
          <w:sz w:val="22"/>
          <w:szCs w:val="22"/>
        </w:rPr>
      </w:pPr>
    </w:p>
    <w:p w14:paraId="5E0F0ECF" w14:textId="77777777" w:rsidR="00C42B68" w:rsidRPr="007F6205" w:rsidRDefault="00C42B68" w:rsidP="005E18A5">
      <w:pPr>
        <w:tabs>
          <w:tab w:val="left" w:pos="284"/>
          <w:tab w:val="left" w:pos="567"/>
        </w:tabs>
        <w:jc w:val="both"/>
        <w:rPr>
          <w:rFonts w:ascii="Arial" w:eastAsia="Calibri" w:hAnsi="Arial" w:cs="Arial"/>
          <w:sz w:val="22"/>
          <w:szCs w:val="22"/>
        </w:rPr>
      </w:pPr>
    </w:p>
    <w:p w14:paraId="66F56A28" w14:textId="77777777" w:rsidR="00C42B68" w:rsidRPr="007F6205" w:rsidRDefault="00C42B68" w:rsidP="005E18A5">
      <w:pPr>
        <w:tabs>
          <w:tab w:val="left" w:pos="284"/>
          <w:tab w:val="left" w:pos="567"/>
        </w:tabs>
        <w:jc w:val="both"/>
        <w:rPr>
          <w:rFonts w:ascii="Arial" w:eastAsia="Calibri" w:hAnsi="Arial" w:cs="Arial"/>
          <w:sz w:val="22"/>
          <w:szCs w:val="22"/>
        </w:rPr>
      </w:pPr>
    </w:p>
    <w:p w14:paraId="5A3AA892" w14:textId="77777777" w:rsidR="00C42B68" w:rsidRPr="007F6205" w:rsidRDefault="00C42B68" w:rsidP="005E18A5">
      <w:pPr>
        <w:tabs>
          <w:tab w:val="left" w:pos="284"/>
          <w:tab w:val="left" w:pos="567"/>
        </w:tabs>
        <w:jc w:val="both"/>
        <w:rPr>
          <w:rFonts w:ascii="Arial" w:eastAsia="Calibri" w:hAnsi="Arial" w:cs="Arial"/>
          <w:sz w:val="22"/>
          <w:szCs w:val="22"/>
        </w:rPr>
      </w:pPr>
    </w:p>
    <w:p w14:paraId="200A5A8C" w14:textId="77777777" w:rsidR="00C42B68" w:rsidRPr="007F6205" w:rsidRDefault="00C42B68" w:rsidP="005E18A5">
      <w:pPr>
        <w:tabs>
          <w:tab w:val="left" w:pos="284"/>
          <w:tab w:val="left" w:pos="567"/>
        </w:tabs>
        <w:jc w:val="both"/>
        <w:rPr>
          <w:rFonts w:ascii="Arial" w:eastAsia="Calibri" w:hAnsi="Arial" w:cs="Arial"/>
          <w:sz w:val="22"/>
          <w:szCs w:val="22"/>
        </w:rPr>
      </w:pPr>
    </w:p>
    <w:p w14:paraId="68FBD211" w14:textId="77777777" w:rsidR="00C42B68" w:rsidRPr="007F6205" w:rsidRDefault="00C42B68" w:rsidP="005E18A5">
      <w:pPr>
        <w:tabs>
          <w:tab w:val="left" w:pos="284"/>
          <w:tab w:val="left" w:pos="567"/>
        </w:tabs>
        <w:jc w:val="both"/>
        <w:rPr>
          <w:rFonts w:ascii="Arial" w:eastAsia="Calibri" w:hAnsi="Arial" w:cs="Arial"/>
          <w:sz w:val="22"/>
          <w:szCs w:val="22"/>
        </w:rPr>
      </w:pPr>
    </w:p>
    <w:p w14:paraId="422331BE" w14:textId="77777777" w:rsidR="00C42B68" w:rsidRPr="007F6205" w:rsidRDefault="00C42B68" w:rsidP="005E18A5">
      <w:pPr>
        <w:tabs>
          <w:tab w:val="left" w:pos="284"/>
          <w:tab w:val="left" w:pos="567"/>
        </w:tabs>
        <w:jc w:val="both"/>
        <w:rPr>
          <w:rFonts w:ascii="Arial" w:eastAsia="Calibri" w:hAnsi="Arial" w:cs="Arial"/>
          <w:sz w:val="22"/>
          <w:szCs w:val="22"/>
        </w:rPr>
      </w:pPr>
    </w:p>
    <w:p w14:paraId="10F20C91" w14:textId="77777777" w:rsidR="00C42B68" w:rsidRPr="007F6205" w:rsidRDefault="00C42B68" w:rsidP="005E18A5">
      <w:pPr>
        <w:tabs>
          <w:tab w:val="left" w:pos="284"/>
          <w:tab w:val="left" w:pos="567"/>
        </w:tabs>
        <w:jc w:val="both"/>
        <w:rPr>
          <w:rFonts w:ascii="Arial" w:eastAsia="Calibri" w:hAnsi="Arial" w:cs="Arial"/>
          <w:sz w:val="22"/>
          <w:szCs w:val="22"/>
        </w:rPr>
      </w:pPr>
    </w:p>
    <w:p w14:paraId="094B7AC6" w14:textId="77777777" w:rsidR="00C42B68" w:rsidRPr="007F6205" w:rsidRDefault="00C42B68" w:rsidP="005E18A5">
      <w:pPr>
        <w:tabs>
          <w:tab w:val="left" w:pos="284"/>
          <w:tab w:val="left" w:pos="567"/>
        </w:tabs>
        <w:jc w:val="both"/>
        <w:rPr>
          <w:rFonts w:ascii="Arial" w:eastAsia="Calibri" w:hAnsi="Arial" w:cs="Arial"/>
          <w:sz w:val="22"/>
          <w:szCs w:val="22"/>
        </w:rPr>
      </w:pPr>
    </w:p>
    <w:p w14:paraId="4DD60120" w14:textId="77777777" w:rsidR="00C42B68" w:rsidRPr="007F6205" w:rsidRDefault="00C42B68" w:rsidP="005E18A5">
      <w:pPr>
        <w:tabs>
          <w:tab w:val="left" w:pos="284"/>
          <w:tab w:val="left" w:pos="567"/>
        </w:tabs>
        <w:jc w:val="both"/>
        <w:rPr>
          <w:rFonts w:ascii="Arial" w:eastAsia="Calibri" w:hAnsi="Arial" w:cs="Arial"/>
          <w:sz w:val="22"/>
          <w:szCs w:val="22"/>
        </w:rPr>
      </w:pPr>
    </w:p>
    <w:p w14:paraId="6CC03EC2" w14:textId="77777777" w:rsidR="00C42B68" w:rsidRPr="007F6205" w:rsidRDefault="00C42B68" w:rsidP="005E18A5">
      <w:pPr>
        <w:tabs>
          <w:tab w:val="left" w:pos="284"/>
          <w:tab w:val="left" w:pos="567"/>
        </w:tabs>
        <w:jc w:val="both"/>
        <w:rPr>
          <w:rFonts w:ascii="Arial" w:eastAsia="Calibri" w:hAnsi="Arial" w:cs="Arial"/>
          <w:sz w:val="22"/>
          <w:szCs w:val="22"/>
        </w:rPr>
      </w:pPr>
    </w:p>
    <w:p w14:paraId="48AFF588" w14:textId="77777777" w:rsidR="00C42B68" w:rsidRPr="007F6205" w:rsidRDefault="00C42B68" w:rsidP="005E18A5">
      <w:pPr>
        <w:tabs>
          <w:tab w:val="left" w:pos="284"/>
          <w:tab w:val="left" w:pos="567"/>
        </w:tabs>
        <w:jc w:val="both"/>
        <w:rPr>
          <w:rFonts w:ascii="Arial" w:eastAsia="Calibri" w:hAnsi="Arial" w:cs="Arial"/>
          <w:sz w:val="22"/>
          <w:szCs w:val="22"/>
        </w:rPr>
      </w:pPr>
    </w:p>
    <w:p w14:paraId="27890A5E" w14:textId="77777777" w:rsidR="00C42B68" w:rsidRPr="007F6205" w:rsidRDefault="00C42B68" w:rsidP="005E18A5">
      <w:pPr>
        <w:tabs>
          <w:tab w:val="left" w:pos="284"/>
          <w:tab w:val="left" w:pos="567"/>
        </w:tabs>
        <w:jc w:val="both"/>
        <w:rPr>
          <w:rFonts w:ascii="Arial" w:eastAsia="Calibri" w:hAnsi="Arial" w:cs="Arial"/>
          <w:sz w:val="22"/>
          <w:szCs w:val="22"/>
        </w:rPr>
      </w:pPr>
    </w:p>
    <w:p w14:paraId="1B2C453D" w14:textId="77777777" w:rsidR="00C42B68" w:rsidRPr="007F6205" w:rsidRDefault="00C42B68" w:rsidP="005E18A5">
      <w:pPr>
        <w:tabs>
          <w:tab w:val="left" w:pos="284"/>
          <w:tab w:val="left" w:pos="567"/>
        </w:tabs>
        <w:jc w:val="both"/>
        <w:rPr>
          <w:rFonts w:ascii="Arial" w:eastAsia="Calibri" w:hAnsi="Arial" w:cs="Arial"/>
          <w:sz w:val="22"/>
          <w:szCs w:val="22"/>
        </w:rPr>
      </w:pPr>
    </w:p>
    <w:p w14:paraId="31D0CE72" w14:textId="77777777" w:rsidR="00C42B68" w:rsidRPr="007F6205" w:rsidRDefault="00C42B68" w:rsidP="005E18A5">
      <w:pPr>
        <w:tabs>
          <w:tab w:val="left" w:pos="284"/>
          <w:tab w:val="left" w:pos="567"/>
        </w:tabs>
        <w:jc w:val="both"/>
        <w:rPr>
          <w:rFonts w:ascii="Arial" w:eastAsia="Calibri" w:hAnsi="Arial" w:cs="Arial"/>
          <w:sz w:val="22"/>
          <w:szCs w:val="22"/>
        </w:rPr>
      </w:pPr>
    </w:p>
    <w:p w14:paraId="7EE67C66" w14:textId="77777777" w:rsidR="001F12FF" w:rsidRPr="007F6205" w:rsidRDefault="001F12FF" w:rsidP="005E18A5">
      <w:pPr>
        <w:tabs>
          <w:tab w:val="left" w:pos="284"/>
          <w:tab w:val="left" w:pos="567"/>
        </w:tabs>
        <w:jc w:val="right"/>
        <w:rPr>
          <w:rFonts w:ascii="Arial" w:eastAsia="Calibri" w:hAnsi="Arial" w:cs="Arial"/>
          <w:b/>
          <w:sz w:val="22"/>
          <w:szCs w:val="22"/>
        </w:rPr>
      </w:pPr>
    </w:p>
    <w:p w14:paraId="6BC0FC79"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65A2A577"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2BB2BBA5"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1AEE3568" w14:textId="77777777" w:rsidR="00B35711" w:rsidRPr="007F6205" w:rsidRDefault="00B35711" w:rsidP="005E18A5">
      <w:pPr>
        <w:tabs>
          <w:tab w:val="left" w:pos="284"/>
          <w:tab w:val="left" w:pos="567"/>
        </w:tabs>
        <w:jc w:val="right"/>
        <w:rPr>
          <w:rFonts w:ascii="Arial" w:eastAsia="Calibri" w:hAnsi="Arial" w:cs="Arial"/>
          <w:b/>
          <w:sz w:val="22"/>
          <w:szCs w:val="22"/>
        </w:rPr>
      </w:pPr>
    </w:p>
    <w:p w14:paraId="3F83A36F" w14:textId="04BF3CAD" w:rsidR="00B35711" w:rsidRPr="007F6205" w:rsidRDefault="00B35711"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 xml:space="preserve">ANEXO </w:t>
      </w:r>
      <w:r w:rsidRPr="007F6205">
        <w:rPr>
          <w:rFonts w:ascii="Arial" w:eastAsia="Calibri" w:hAnsi="Arial" w:cs="Arial"/>
          <w:b/>
          <w:sz w:val="22"/>
          <w:szCs w:val="22"/>
        </w:rPr>
        <w:t xml:space="preserve">IX- </w:t>
      </w:r>
      <w:r w:rsidRPr="007F6205">
        <w:rPr>
          <w:rFonts w:ascii="Arial" w:hAnsi="Arial" w:cs="Arial"/>
          <w:b/>
          <w:sz w:val="22"/>
          <w:szCs w:val="22"/>
        </w:rPr>
        <w:t>DECLARAÇÃO DE QUE NÃO POSSUI EMPREGADOS EXECUTANDO TRABALHO DEGRADANTE OU FORÇADO</w:t>
      </w:r>
      <w:r w:rsidRPr="007F6205">
        <w:rPr>
          <w:rFonts w:ascii="Arial" w:eastAsia="Calibri" w:hAnsi="Arial" w:cs="Arial"/>
          <w:b/>
          <w:color w:val="000000"/>
          <w:sz w:val="22"/>
          <w:szCs w:val="22"/>
        </w:rPr>
        <w:t>. (MODELO)</w:t>
      </w:r>
    </w:p>
    <w:p w14:paraId="464F3969" w14:textId="77777777" w:rsidR="00B35711" w:rsidRPr="007F6205" w:rsidRDefault="00B35711" w:rsidP="005E18A5">
      <w:pPr>
        <w:tabs>
          <w:tab w:val="left" w:pos="284"/>
          <w:tab w:val="left" w:pos="567"/>
        </w:tabs>
        <w:jc w:val="both"/>
        <w:rPr>
          <w:rFonts w:ascii="Arial" w:eastAsia="Calibri" w:hAnsi="Arial" w:cs="Arial"/>
          <w:sz w:val="22"/>
          <w:szCs w:val="22"/>
        </w:rPr>
      </w:pPr>
    </w:p>
    <w:p w14:paraId="6BBA1319" w14:textId="77777777" w:rsidR="003B02D1" w:rsidRPr="007F6205" w:rsidRDefault="003B02D1" w:rsidP="005E18A5">
      <w:pPr>
        <w:tabs>
          <w:tab w:val="left" w:pos="284"/>
          <w:tab w:val="left" w:pos="567"/>
        </w:tabs>
        <w:jc w:val="both"/>
        <w:rPr>
          <w:rFonts w:ascii="Arial" w:eastAsia="Calibri" w:hAnsi="Arial" w:cs="Arial"/>
          <w:sz w:val="22"/>
          <w:szCs w:val="22"/>
        </w:rPr>
      </w:pPr>
    </w:p>
    <w:p w14:paraId="419EA327"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0BE11023" w14:textId="77777777" w:rsidR="003B02D1" w:rsidRPr="007F6205" w:rsidRDefault="003B02D1" w:rsidP="005E18A5">
      <w:pPr>
        <w:tabs>
          <w:tab w:val="left" w:pos="284"/>
          <w:tab w:val="left" w:pos="567"/>
        </w:tabs>
        <w:jc w:val="both"/>
        <w:rPr>
          <w:rFonts w:ascii="Arial" w:eastAsia="Calibri" w:hAnsi="Arial" w:cs="Arial"/>
          <w:sz w:val="22"/>
          <w:szCs w:val="22"/>
        </w:rPr>
      </w:pPr>
    </w:p>
    <w:p w14:paraId="0A0A20F2" w14:textId="77777777" w:rsidR="003B02D1" w:rsidRPr="007F6205" w:rsidRDefault="003B02D1" w:rsidP="005E18A5">
      <w:pPr>
        <w:tabs>
          <w:tab w:val="left" w:pos="284"/>
          <w:tab w:val="left" w:pos="567"/>
        </w:tabs>
        <w:jc w:val="both"/>
        <w:rPr>
          <w:rFonts w:ascii="Arial" w:eastAsia="Calibri" w:hAnsi="Arial" w:cs="Arial"/>
          <w:sz w:val="22"/>
          <w:szCs w:val="22"/>
        </w:rPr>
      </w:pPr>
    </w:p>
    <w:p w14:paraId="3821AC32" w14:textId="5434D632" w:rsidR="00B35711" w:rsidRPr="007F6205" w:rsidRDefault="00B35711" w:rsidP="005E18A5">
      <w:pPr>
        <w:tabs>
          <w:tab w:val="left" w:pos="284"/>
          <w:tab w:val="left" w:pos="567"/>
        </w:tabs>
        <w:jc w:val="both"/>
        <w:rPr>
          <w:rFonts w:ascii="Arial" w:eastAsia="Calibri" w:hAnsi="Arial" w:cs="Arial"/>
          <w:b/>
          <w:sz w:val="22"/>
          <w:szCs w:val="22"/>
        </w:rPr>
      </w:pPr>
      <w:r w:rsidRPr="007F6205">
        <w:rPr>
          <w:rFonts w:ascii="Arial" w:eastAsia="Calibri" w:hAnsi="Arial" w:cs="Arial"/>
          <w:sz w:val="22"/>
          <w:szCs w:val="22"/>
        </w:rPr>
        <w:t xml:space="preserve">A EMPRESA .............................., INSCRITA NO CNPJ Nº ................................., SEDIADA ..........................., </w:t>
      </w:r>
      <w:r w:rsidR="003B02D1" w:rsidRPr="007F6205">
        <w:rPr>
          <w:rFonts w:ascii="Arial" w:eastAsia="Calibri" w:hAnsi="Arial" w:cs="Arial"/>
          <w:sz w:val="22"/>
          <w:szCs w:val="22"/>
        </w:rPr>
        <w:t>POR INTERMÉDIO DE SEU REPRESENTANTE LEGAL O(A) SR(A) ................................., PORTADOR(A) DA CARTEIRA DE IDENTIDADE Nº ................ E CPF Nº............................</w:t>
      </w:r>
      <w:r w:rsidR="003B02D1" w:rsidRPr="007F6205">
        <w:rPr>
          <w:rFonts w:ascii="Arial" w:hAnsi="Arial" w:cs="Arial"/>
          <w:sz w:val="22"/>
          <w:szCs w:val="22"/>
        </w:rPr>
        <w:t xml:space="preserve">, </w:t>
      </w:r>
      <w:r w:rsidRPr="007F6205">
        <w:rPr>
          <w:rFonts w:ascii="Arial" w:hAnsi="Arial" w:cs="Arial"/>
          <w:sz w:val="22"/>
          <w:szCs w:val="22"/>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7F6205" w:rsidRDefault="00B35711" w:rsidP="005E18A5">
      <w:pPr>
        <w:tabs>
          <w:tab w:val="left" w:pos="284"/>
          <w:tab w:val="left" w:pos="567"/>
        </w:tabs>
        <w:jc w:val="both"/>
        <w:rPr>
          <w:rFonts w:ascii="Arial" w:eastAsia="Calibri" w:hAnsi="Arial" w:cs="Arial"/>
          <w:b/>
          <w:sz w:val="22"/>
          <w:szCs w:val="22"/>
        </w:rPr>
      </w:pPr>
    </w:p>
    <w:p w14:paraId="2513D853" w14:textId="77777777" w:rsidR="00B35711" w:rsidRPr="007F6205" w:rsidRDefault="00B35711" w:rsidP="005E18A5">
      <w:pPr>
        <w:tabs>
          <w:tab w:val="left" w:pos="284"/>
          <w:tab w:val="left" w:pos="567"/>
        </w:tabs>
        <w:jc w:val="both"/>
        <w:rPr>
          <w:rFonts w:ascii="Arial" w:eastAsia="Calibri" w:hAnsi="Arial" w:cs="Arial"/>
          <w:b/>
          <w:sz w:val="22"/>
          <w:szCs w:val="22"/>
        </w:rPr>
      </w:pPr>
    </w:p>
    <w:p w14:paraId="055EA5F9" w14:textId="77777777" w:rsidR="00B35711" w:rsidRPr="007F6205" w:rsidRDefault="00B35711" w:rsidP="005E18A5">
      <w:pPr>
        <w:tabs>
          <w:tab w:val="left" w:pos="284"/>
          <w:tab w:val="left" w:pos="567"/>
        </w:tabs>
        <w:jc w:val="both"/>
        <w:rPr>
          <w:rFonts w:ascii="Arial" w:eastAsia="Calibri" w:hAnsi="Arial" w:cs="Arial"/>
          <w:sz w:val="22"/>
          <w:szCs w:val="22"/>
        </w:rPr>
      </w:pPr>
    </w:p>
    <w:p w14:paraId="1B11EF51" w14:textId="77777777" w:rsidR="00B35711" w:rsidRPr="007F6205" w:rsidRDefault="00B35711" w:rsidP="005E18A5">
      <w:pPr>
        <w:tabs>
          <w:tab w:val="left" w:pos="284"/>
          <w:tab w:val="left" w:pos="567"/>
        </w:tabs>
        <w:jc w:val="both"/>
        <w:rPr>
          <w:rFonts w:ascii="Arial" w:eastAsia="Calibri" w:hAnsi="Arial" w:cs="Arial"/>
          <w:sz w:val="22"/>
          <w:szCs w:val="22"/>
        </w:rPr>
      </w:pPr>
    </w:p>
    <w:p w14:paraId="1A16B033" w14:textId="14A3C170" w:rsidR="00B35711" w:rsidRPr="007F6205" w:rsidRDefault="00B35711"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t>........, ......... DE ...................   DE 202</w:t>
      </w:r>
      <w:r w:rsidR="005547FE">
        <w:rPr>
          <w:rFonts w:ascii="Arial" w:eastAsia="Calibri" w:hAnsi="Arial" w:cs="Arial"/>
          <w:sz w:val="22"/>
          <w:szCs w:val="22"/>
        </w:rPr>
        <w:t>5.</w:t>
      </w:r>
    </w:p>
    <w:p w14:paraId="737249B9" w14:textId="77777777" w:rsidR="00B35711" w:rsidRPr="007F6205" w:rsidRDefault="00B35711" w:rsidP="005E18A5">
      <w:pPr>
        <w:tabs>
          <w:tab w:val="left" w:pos="284"/>
          <w:tab w:val="left" w:pos="567"/>
        </w:tabs>
        <w:jc w:val="both"/>
        <w:rPr>
          <w:rFonts w:ascii="Arial" w:eastAsia="Calibri" w:hAnsi="Arial" w:cs="Arial"/>
          <w:sz w:val="22"/>
          <w:szCs w:val="22"/>
        </w:rPr>
      </w:pPr>
    </w:p>
    <w:p w14:paraId="02833D11" w14:textId="77777777" w:rsidR="00B35711" w:rsidRPr="007F6205" w:rsidRDefault="00B35711" w:rsidP="005E18A5">
      <w:pPr>
        <w:tabs>
          <w:tab w:val="left" w:pos="284"/>
          <w:tab w:val="left" w:pos="567"/>
        </w:tabs>
        <w:jc w:val="both"/>
        <w:rPr>
          <w:rFonts w:ascii="Arial" w:eastAsia="Calibri" w:hAnsi="Arial" w:cs="Arial"/>
          <w:sz w:val="22"/>
          <w:szCs w:val="22"/>
        </w:rPr>
      </w:pPr>
    </w:p>
    <w:p w14:paraId="7FCA5637" w14:textId="77777777" w:rsidR="00B35711" w:rsidRPr="007F6205" w:rsidRDefault="00B35711" w:rsidP="005E18A5">
      <w:pPr>
        <w:tabs>
          <w:tab w:val="left" w:pos="284"/>
          <w:tab w:val="left" w:pos="567"/>
        </w:tabs>
        <w:jc w:val="both"/>
        <w:rPr>
          <w:rFonts w:ascii="Arial" w:eastAsia="Calibri" w:hAnsi="Arial" w:cs="Arial"/>
          <w:sz w:val="22"/>
          <w:szCs w:val="22"/>
        </w:rPr>
      </w:pPr>
    </w:p>
    <w:p w14:paraId="105A8029" w14:textId="77777777" w:rsidR="00B35711" w:rsidRPr="007F6205" w:rsidRDefault="00B35711" w:rsidP="005E18A5">
      <w:pPr>
        <w:tabs>
          <w:tab w:val="left" w:pos="284"/>
          <w:tab w:val="left" w:pos="567"/>
        </w:tabs>
        <w:jc w:val="both"/>
        <w:rPr>
          <w:rFonts w:ascii="Arial" w:eastAsia="Calibri" w:hAnsi="Arial" w:cs="Arial"/>
          <w:sz w:val="22"/>
          <w:szCs w:val="22"/>
        </w:rPr>
      </w:pPr>
    </w:p>
    <w:p w14:paraId="7AF358F7" w14:textId="77777777" w:rsidR="00B35711" w:rsidRPr="007F6205" w:rsidRDefault="00B3571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_______________________________</w:t>
      </w:r>
    </w:p>
    <w:p w14:paraId="66925B79"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433761BD" w14:textId="17CC0B8C" w:rsidR="00B35711" w:rsidRPr="007F6205" w:rsidRDefault="00B35711" w:rsidP="005E18A5">
      <w:pPr>
        <w:tabs>
          <w:tab w:val="left" w:pos="284"/>
          <w:tab w:val="left" w:pos="567"/>
        </w:tabs>
        <w:jc w:val="both"/>
        <w:rPr>
          <w:rFonts w:ascii="Arial" w:eastAsia="Calibri" w:hAnsi="Arial" w:cs="Arial"/>
          <w:sz w:val="22"/>
          <w:szCs w:val="22"/>
        </w:rPr>
      </w:pPr>
    </w:p>
    <w:p w14:paraId="3EAD6ED2" w14:textId="307FBC21" w:rsidR="00B35711" w:rsidRPr="007F6205" w:rsidRDefault="00B35711"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2F60F9DB" w14:textId="365E256B" w:rsidR="001F12FF" w:rsidRPr="007F6205" w:rsidRDefault="001F12FF" w:rsidP="005E18A5">
      <w:pPr>
        <w:tabs>
          <w:tab w:val="left" w:pos="284"/>
          <w:tab w:val="left" w:pos="567"/>
        </w:tabs>
        <w:jc w:val="both"/>
        <w:rPr>
          <w:rFonts w:ascii="Arial" w:eastAsia="Calibri" w:hAnsi="Arial" w:cs="Arial"/>
          <w:sz w:val="22"/>
          <w:szCs w:val="22"/>
        </w:rPr>
      </w:pPr>
    </w:p>
    <w:p w14:paraId="54CE5210" w14:textId="0A2F01A3" w:rsidR="001F12FF" w:rsidRPr="007F6205" w:rsidRDefault="001F12FF" w:rsidP="005E18A5">
      <w:pPr>
        <w:tabs>
          <w:tab w:val="left" w:pos="284"/>
          <w:tab w:val="left" w:pos="567"/>
        </w:tabs>
        <w:jc w:val="both"/>
        <w:rPr>
          <w:rFonts w:ascii="Arial" w:eastAsia="Calibri" w:hAnsi="Arial" w:cs="Arial"/>
          <w:sz w:val="22"/>
          <w:szCs w:val="22"/>
        </w:rPr>
      </w:pPr>
    </w:p>
    <w:p w14:paraId="485E8B2D" w14:textId="6E0E29B1" w:rsidR="001F12FF" w:rsidRPr="007F6205" w:rsidRDefault="001F12FF" w:rsidP="005E18A5">
      <w:pPr>
        <w:tabs>
          <w:tab w:val="left" w:pos="284"/>
          <w:tab w:val="left" w:pos="567"/>
        </w:tabs>
        <w:jc w:val="both"/>
        <w:rPr>
          <w:rFonts w:ascii="Arial" w:eastAsia="Calibri" w:hAnsi="Arial" w:cs="Arial"/>
          <w:sz w:val="22"/>
          <w:szCs w:val="22"/>
        </w:rPr>
      </w:pPr>
    </w:p>
    <w:p w14:paraId="30625E2B" w14:textId="48C35CA1" w:rsidR="001F12FF" w:rsidRPr="007F6205" w:rsidRDefault="001F12FF" w:rsidP="005E18A5">
      <w:pPr>
        <w:tabs>
          <w:tab w:val="left" w:pos="284"/>
          <w:tab w:val="left" w:pos="567"/>
        </w:tabs>
        <w:jc w:val="both"/>
        <w:rPr>
          <w:rFonts w:ascii="Arial" w:eastAsia="Calibri" w:hAnsi="Arial" w:cs="Arial"/>
          <w:sz w:val="22"/>
          <w:szCs w:val="22"/>
        </w:rPr>
      </w:pPr>
    </w:p>
    <w:p w14:paraId="09C5717F" w14:textId="769FC2EA" w:rsidR="001F12FF" w:rsidRPr="007F6205" w:rsidRDefault="001F12FF" w:rsidP="005E18A5">
      <w:pPr>
        <w:tabs>
          <w:tab w:val="left" w:pos="284"/>
          <w:tab w:val="left" w:pos="567"/>
        </w:tabs>
        <w:jc w:val="both"/>
        <w:rPr>
          <w:rFonts w:ascii="Arial" w:eastAsia="Calibri" w:hAnsi="Arial" w:cs="Arial"/>
          <w:sz w:val="22"/>
          <w:szCs w:val="22"/>
        </w:rPr>
      </w:pPr>
    </w:p>
    <w:p w14:paraId="6A058A89" w14:textId="77777777" w:rsidR="001F12FF" w:rsidRPr="007F6205" w:rsidRDefault="001F12FF" w:rsidP="005E18A5">
      <w:pPr>
        <w:tabs>
          <w:tab w:val="left" w:pos="284"/>
          <w:tab w:val="left" w:pos="567"/>
        </w:tabs>
        <w:jc w:val="both"/>
        <w:rPr>
          <w:rFonts w:ascii="Arial" w:eastAsia="Calibri" w:hAnsi="Arial" w:cs="Arial"/>
          <w:sz w:val="22"/>
          <w:szCs w:val="22"/>
        </w:rPr>
      </w:pPr>
    </w:p>
    <w:p w14:paraId="5BA9551B" w14:textId="77777777" w:rsidR="00C42B68" w:rsidRPr="007F6205" w:rsidRDefault="00C42B68" w:rsidP="005E18A5">
      <w:pPr>
        <w:tabs>
          <w:tab w:val="left" w:pos="284"/>
          <w:tab w:val="left" w:pos="567"/>
        </w:tabs>
        <w:jc w:val="both"/>
        <w:rPr>
          <w:rFonts w:ascii="Arial" w:eastAsia="Calibri" w:hAnsi="Arial" w:cs="Arial"/>
          <w:sz w:val="22"/>
          <w:szCs w:val="22"/>
        </w:rPr>
      </w:pPr>
    </w:p>
    <w:p w14:paraId="5A9C6D39" w14:textId="77777777" w:rsidR="00C42B68" w:rsidRPr="007F6205" w:rsidRDefault="00C42B68" w:rsidP="005E18A5">
      <w:pPr>
        <w:tabs>
          <w:tab w:val="left" w:pos="284"/>
          <w:tab w:val="left" w:pos="567"/>
        </w:tabs>
        <w:jc w:val="both"/>
        <w:rPr>
          <w:rFonts w:ascii="Arial" w:eastAsia="Calibri" w:hAnsi="Arial" w:cs="Arial"/>
          <w:sz w:val="22"/>
          <w:szCs w:val="22"/>
        </w:rPr>
      </w:pPr>
    </w:p>
    <w:p w14:paraId="15683A3F" w14:textId="77777777" w:rsidR="00C42B68" w:rsidRPr="007F6205" w:rsidRDefault="00C42B68" w:rsidP="005E18A5">
      <w:pPr>
        <w:tabs>
          <w:tab w:val="left" w:pos="284"/>
          <w:tab w:val="left" w:pos="567"/>
        </w:tabs>
        <w:jc w:val="both"/>
        <w:rPr>
          <w:rFonts w:ascii="Arial" w:eastAsia="Calibri" w:hAnsi="Arial" w:cs="Arial"/>
          <w:sz w:val="22"/>
          <w:szCs w:val="22"/>
        </w:rPr>
      </w:pPr>
    </w:p>
    <w:p w14:paraId="44FFAA1E" w14:textId="77777777" w:rsidR="00C42B68" w:rsidRPr="007F6205" w:rsidRDefault="00C42B68" w:rsidP="005E18A5">
      <w:pPr>
        <w:tabs>
          <w:tab w:val="left" w:pos="284"/>
          <w:tab w:val="left" w:pos="567"/>
        </w:tabs>
        <w:jc w:val="both"/>
        <w:rPr>
          <w:rFonts w:ascii="Arial" w:eastAsia="Calibri" w:hAnsi="Arial" w:cs="Arial"/>
          <w:sz w:val="22"/>
          <w:szCs w:val="22"/>
        </w:rPr>
      </w:pPr>
    </w:p>
    <w:p w14:paraId="4848A4DF" w14:textId="77777777" w:rsidR="00C42B68" w:rsidRPr="007F6205" w:rsidRDefault="00C42B68" w:rsidP="005E18A5">
      <w:pPr>
        <w:tabs>
          <w:tab w:val="left" w:pos="284"/>
          <w:tab w:val="left" w:pos="567"/>
        </w:tabs>
        <w:jc w:val="both"/>
        <w:rPr>
          <w:rFonts w:ascii="Arial" w:eastAsia="Calibri" w:hAnsi="Arial" w:cs="Arial"/>
          <w:sz w:val="22"/>
          <w:szCs w:val="22"/>
        </w:rPr>
      </w:pPr>
    </w:p>
    <w:p w14:paraId="19FCB4AB" w14:textId="77777777" w:rsidR="00C42B68" w:rsidRPr="007F6205" w:rsidRDefault="00C42B68" w:rsidP="005E18A5">
      <w:pPr>
        <w:tabs>
          <w:tab w:val="left" w:pos="284"/>
          <w:tab w:val="left" w:pos="567"/>
        </w:tabs>
        <w:jc w:val="both"/>
        <w:rPr>
          <w:rFonts w:ascii="Arial" w:eastAsia="Calibri" w:hAnsi="Arial" w:cs="Arial"/>
          <w:sz w:val="22"/>
          <w:szCs w:val="22"/>
        </w:rPr>
      </w:pPr>
    </w:p>
    <w:p w14:paraId="6E10CA58" w14:textId="77777777" w:rsidR="00C42B68" w:rsidRPr="007F6205" w:rsidRDefault="00C42B68" w:rsidP="005E18A5">
      <w:pPr>
        <w:tabs>
          <w:tab w:val="left" w:pos="284"/>
          <w:tab w:val="left" w:pos="567"/>
        </w:tabs>
        <w:jc w:val="both"/>
        <w:rPr>
          <w:rFonts w:ascii="Arial" w:eastAsia="Calibri" w:hAnsi="Arial" w:cs="Arial"/>
          <w:sz w:val="22"/>
          <w:szCs w:val="22"/>
        </w:rPr>
      </w:pPr>
    </w:p>
    <w:p w14:paraId="5BBCE287" w14:textId="77777777" w:rsidR="00C42B68" w:rsidRPr="007F6205" w:rsidRDefault="00C42B68" w:rsidP="005E18A5">
      <w:pPr>
        <w:tabs>
          <w:tab w:val="left" w:pos="284"/>
          <w:tab w:val="left" w:pos="567"/>
        </w:tabs>
        <w:jc w:val="both"/>
        <w:rPr>
          <w:rFonts w:ascii="Arial" w:eastAsia="Calibri" w:hAnsi="Arial" w:cs="Arial"/>
          <w:sz w:val="22"/>
          <w:szCs w:val="22"/>
        </w:rPr>
      </w:pPr>
    </w:p>
    <w:p w14:paraId="79496F23" w14:textId="77777777" w:rsidR="00C42B68" w:rsidRPr="007F6205" w:rsidRDefault="00C42B68" w:rsidP="005E18A5">
      <w:pPr>
        <w:tabs>
          <w:tab w:val="left" w:pos="284"/>
          <w:tab w:val="left" w:pos="567"/>
        </w:tabs>
        <w:jc w:val="both"/>
        <w:rPr>
          <w:rFonts w:ascii="Arial" w:eastAsia="Calibri" w:hAnsi="Arial" w:cs="Arial"/>
          <w:sz w:val="22"/>
          <w:szCs w:val="22"/>
        </w:rPr>
      </w:pPr>
    </w:p>
    <w:p w14:paraId="69B96971" w14:textId="77777777" w:rsidR="00C42B68" w:rsidRPr="007F6205" w:rsidRDefault="00C42B68" w:rsidP="005E18A5">
      <w:pPr>
        <w:tabs>
          <w:tab w:val="left" w:pos="284"/>
          <w:tab w:val="left" w:pos="567"/>
        </w:tabs>
        <w:jc w:val="both"/>
        <w:rPr>
          <w:rFonts w:ascii="Arial" w:eastAsia="Calibri" w:hAnsi="Arial" w:cs="Arial"/>
          <w:sz w:val="22"/>
          <w:szCs w:val="22"/>
        </w:rPr>
      </w:pPr>
    </w:p>
    <w:p w14:paraId="207ACAF4" w14:textId="77777777" w:rsidR="00C42B68" w:rsidRPr="007F6205" w:rsidRDefault="00C42B68" w:rsidP="005E18A5">
      <w:pPr>
        <w:tabs>
          <w:tab w:val="left" w:pos="284"/>
          <w:tab w:val="left" w:pos="567"/>
        </w:tabs>
        <w:jc w:val="both"/>
        <w:rPr>
          <w:rFonts w:ascii="Arial" w:eastAsia="Calibri" w:hAnsi="Arial" w:cs="Arial"/>
          <w:sz w:val="22"/>
          <w:szCs w:val="22"/>
        </w:rPr>
      </w:pPr>
    </w:p>
    <w:p w14:paraId="2D5113C4" w14:textId="77777777" w:rsidR="00C42B68" w:rsidRPr="007F6205" w:rsidRDefault="00C42B68" w:rsidP="005E18A5">
      <w:pPr>
        <w:tabs>
          <w:tab w:val="left" w:pos="284"/>
          <w:tab w:val="left" w:pos="567"/>
        </w:tabs>
        <w:jc w:val="both"/>
        <w:rPr>
          <w:rFonts w:ascii="Arial" w:eastAsia="Calibri" w:hAnsi="Arial" w:cs="Arial"/>
          <w:sz w:val="22"/>
          <w:szCs w:val="22"/>
        </w:rPr>
      </w:pPr>
    </w:p>
    <w:p w14:paraId="41D2CE18" w14:textId="77777777" w:rsidR="00C51936" w:rsidRPr="007F6205" w:rsidRDefault="00C51936" w:rsidP="005E18A5">
      <w:pPr>
        <w:tabs>
          <w:tab w:val="left" w:pos="284"/>
          <w:tab w:val="left" w:pos="567"/>
        </w:tabs>
        <w:jc w:val="both"/>
        <w:rPr>
          <w:rFonts w:ascii="Arial" w:eastAsia="Calibri" w:hAnsi="Arial" w:cs="Arial"/>
          <w:sz w:val="22"/>
          <w:szCs w:val="22"/>
        </w:rPr>
      </w:pPr>
    </w:p>
    <w:p w14:paraId="57459D4D" w14:textId="77777777" w:rsidR="00C42B68" w:rsidRPr="007F6205" w:rsidRDefault="00C42B68" w:rsidP="005E18A5">
      <w:pPr>
        <w:tabs>
          <w:tab w:val="left" w:pos="284"/>
          <w:tab w:val="left" w:pos="567"/>
        </w:tabs>
        <w:jc w:val="both"/>
        <w:rPr>
          <w:rFonts w:ascii="Arial" w:eastAsia="Calibri" w:hAnsi="Arial" w:cs="Arial"/>
          <w:sz w:val="22"/>
          <w:szCs w:val="22"/>
        </w:rPr>
      </w:pPr>
    </w:p>
    <w:p w14:paraId="20B848D0" w14:textId="77777777" w:rsidR="00C42B68" w:rsidRPr="007F6205" w:rsidRDefault="00C42B68" w:rsidP="005E18A5">
      <w:pPr>
        <w:tabs>
          <w:tab w:val="left" w:pos="284"/>
          <w:tab w:val="left" w:pos="567"/>
        </w:tabs>
        <w:jc w:val="both"/>
        <w:rPr>
          <w:rFonts w:ascii="Arial" w:eastAsia="Calibri" w:hAnsi="Arial" w:cs="Arial"/>
          <w:sz w:val="22"/>
          <w:szCs w:val="22"/>
        </w:rPr>
      </w:pPr>
    </w:p>
    <w:p w14:paraId="1E813BFE" w14:textId="77777777" w:rsidR="00B35711" w:rsidRPr="007F6205" w:rsidRDefault="00B35711" w:rsidP="005E18A5">
      <w:pPr>
        <w:tabs>
          <w:tab w:val="left" w:pos="284"/>
          <w:tab w:val="left" w:pos="567"/>
        </w:tabs>
        <w:jc w:val="both"/>
        <w:rPr>
          <w:rFonts w:ascii="Arial" w:eastAsia="Calibri" w:hAnsi="Arial" w:cs="Arial"/>
          <w:sz w:val="22"/>
          <w:szCs w:val="22"/>
        </w:rPr>
      </w:pPr>
    </w:p>
    <w:p w14:paraId="5EE7409C" w14:textId="77777777" w:rsidR="00B35711" w:rsidRPr="007F6205" w:rsidRDefault="00B35711" w:rsidP="005E18A5">
      <w:pPr>
        <w:tabs>
          <w:tab w:val="left" w:pos="284"/>
          <w:tab w:val="left" w:pos="567"/>
        </w:tabs>
        <w:jc w:val="both"/>
        <w:rPr>
          <w:rFonts w:ascii="Arial" w:eastAsia="Calibri" w:hAnsi="Arial" w:cs="Arial"/>
          <w:sz w:val="22"/>
          <w:szCs w:val="22"/>
        </w:rPr>
      </w:pPr>
    </w:p>
    <w:p w14:paraId="6940B556"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7279814D"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3A6257BE"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5753F769" w14:textId="77777777" w:rsidR="00B35711" w:rsidRPr="007F6205" w:rsidRDefault="00B35711" w:rsidP="005E18A5">
      <w:pPr>
        <w:tabs>
          <w:tab w:val="left" w:pos="284"/>
          <w:tab w:val="left" w:pos="567"/>
        </w:tabs>
        <w:jc w:val="right"/>
        <w:rPr>
          <w:rFonts w:ascii="Arial" w:eastAsia="Calibri" w:hAnsi="Arial" w:cs="Arial"/>
          <w:b/>
          <w:sz w:val="22"/>
          <w:szCs w:val="22"/>
        </w:rPr>
      </w:pPr>
    </w:p>
    <w:p w14:paraId="4B476D02" w14:textId="0544AA42" w:rsidR="00B35711" w:rsidRPr="007F6205" w:rsidRDefault="00B35711"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 xml:space="preserve">ANEXO </w:t>
      </w:r>
      <w:r w:rsidRPr="007F6205">
        <w:rPr>
          <w:rFonts w:ascii="Arial" w:eastAsia="Calibri" w:hAnsi="Arial" w:cs="Arial"/>
          <w:b/>
          <w:sz w:val="22"/>
          <w:szCs w:val="22"/>
        </w:rPr>
        <w:t xml:space="preserve">X- </w:t>
      </w:r>
      <w:r w:rsidRPr="007F6205">
        <w:rPr>
          <w:rFonts w:ascii="Arial" w:hAnsi="Arial" w:cs="Arial"/>
          <w:b/>
          <w:sz w:val="22"/>
          <w:szCs w:val="22"/>
        </w:rPr>
        <w:t>DECLARAÇÃO DE RESERVA DE CARGOS PARA PESSOA COM DEFICIÊNCIA</w:t>
      </w:r>
      <w:r w:rsidRPr="007F6205">
        <w:rPr>
          <w:rFonts w:ascii="Arial" w:eastAsia="Calibri" w:hAnsi="Arial" w:cs="Arial"/>
          <w:b/>
          <w:color w:val="000000"/>
          <w:sz w:val="22"/>
          <w:szCs w:val="22"/>
        </w:rPr>
        <w:t>. (MODELO)</w:t>
      </w:r>
    </w:p>
    <w:p w14:paraId="4CC3B001" w14:textId="77777777" w:rsidR="004F1DD3" w:rsidRPr="007F6205" w:rsidRDefault="004F1DD3" w:rsidP="005E18A5">
      <w:pPr>
        <w:tabs>
          <w:tab w:val="left" w:pos="284"/>
          <w:tab w:val="left" w:pos="567"/>
        </w:tabs>
        <w:jc w:val="both"/>
        <w:rPr>
          <w:rFonts w:ascii="Arial" w:eastAsia="Calibri" w:hAnsi="Arial" w:cs="Arial"/>
          <w:sz w:val="22"/>
          <w:szCs w:val="22"/>
        </w:rPr>
      </w:pPr>
    </w:p>
    <w:p w14:paraId="7DE5F4B1" w14:textId="77777777" w:rsidR="003B02D1" w:rsidRPr="007F6205" w:rsidRDefault="003B02D1"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01C5808B" w14:textId="77777777" w:rsidR="003B02D1" w:rsidRPr="007F6205" w:rsidRDefault="003B02D1" w:rsidP="005E18A5">
      <w:pPr>
        <w:tabs>
          <w:tab w:val="left" w:pos="284"/>
          <w:tab w:val="left" w:pos="567"/>
        </w:tabs>
        <w:jc w:val="both"/>
        <w:rPr>
          <w:rFonts w:ascii="Arial" w:eastAsia="Calibri" w:hAnsi="Arial" w:cs="Arial"/>
          <w:sz w:val="22"/>
          <w:szCs w:val="22"/>
        </w:rPr>
      </w:pPr>
    </w:p>
    <w:p w14:paraId="219A488D" w14:textId="77777777" w:rsidR="003B02D1" w:rsidRPr="007F6205" w:rsidRDefault="003B02D1" w:rsidP="005E18A5">
      <w:pPr>
        <w:tabs>
          <w:tab w:val="left" w:pos="284"/>
          <w:tab w:val="left" w:pos="567"/>
        </w:tabs>
        <w:jc w:val="both"/>
        <w:rPr>
          <w:rFonts w:ascii="Arial" w:eastAsia="Calibri" w:hAnsi="Arial" w:cs="Arial"/>
          <w:sz w:val="22"/>
          <w:szCs w:val="22"/>
        </w:rPr>
      </w:pPr>
    </w:p>
    <w:p w14:paraId="193EC6E6" w14:textId="10E0F817" w:rsidR="00B35711" w:rsidRPr="007F6205" w:rsidRDefault="00B35711" w:rsidP="005E18A5">
      <w:pPr>
        <w:tabs>
          <w:tab w:val="left" w:pos="284"/>
          <w:tab w:val="left" w:pos="567"/>
        </w:tabs>
        <w:jc w:val="both"/>
        <w:rPr>
          <w:rFonts w:ascii="Arial" w:hAnsi="Arial" w:cs="Arial"/>
          <w:sz w:val="22"/>
          <w:szCs w:val="22"/>
        </w:rPr>
      </w:pPr>
      <w:r w:rsidRPr="007F6205">
        <w:rPr>
          <w:rFonts w:ascii="Arial" w:eastAsia="Calibri" w:hAnsi="Arial" w:cs="Arial"/>
          <w:sz w:val="22"/>
          <w:szCs w:val="22"/>
        </w:rPr>
        <w:t xml:space="preserve">A EMPRESA .............................., INSCRITA NO CNPJ Nº ................................., SEDIADA ..........................., </w:t>
      </w:r>
      <w:r w:rsidR="003B02D1" w:rsidRPr="007F6205">
        <w:rPr>
          <w:rFonts w:ascii="Arial" w:eastAsia="Calibri" w:hAnsi="Arial" w:cs="Arial"/>
          <w:sz w:val="22"/>
          <w:szCs w:val="22"/>
        </w:rPr>
        <w:t>POR INTERMÉDIO DE SEU REPRESENTANTE LEGAL O(A) SR(A) ................................., PORTADOR(A) DA CARTEIRA DE IDENTIDADE Nº ................ E CPF Nº............................</w:t>
      </w:r>
      <w:r w:rsidR="003B02D1" w:rsidRPr="007F6205">
        <w:rPr>
          <w:rFonts w:ascii="Arial" w:hAnsi="Arial" w:cs="Arial"/>
          <w:sz w:val="22"/>
          <w:szCs w:val="22"/>
        </w:rPr>
        <w:t xml:space="preserve">, </w:t>
      </w:r>
      <w:r w:rsidRPr="007F6205">
        <w:rPr>
          <w:rFonts w:ascii="Arial" w:hAnsi="Arial" w:cs="Arial"/>
          <w:sz w:val="22"/>
          <w:szCs w:val="22"/>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7F6205" w:rsidRDefault="00B35711" w:rsidP="005E18A5">
      <w:pPr>
        <w:tabs>
          <w:tab w:val="left" w:pos="284"/>
          <w:tab w:val="left" w:pos="567"/>
        </w:tabs>
        <w:jc w:val="both"/>
        <w:rPr>
          <w:rFonts w:ascii="Arial" w:eastAsia="Calibri" w:hAnsi="Arial" w:cs="Arial"/>
          <w:b/>
          <w:sz w:val="22"/>
          <w:szCs w:val="22"/>
        </w:rPr>
      </w:pPr>
    </w:p>
    <w:p w14:paraId="57F5AB65" w14:textId="77777777" w:rsidR="00B35711" w:rsidRPr="007F6205" w:rsidRDefault="00B35711" w:rsidP="005E18A5">
      <w:pPr>
        <w:tabs>
          <w:tab w:val="left" w:pos="284"/>
          <w:tab w:val="left" w:pos="567"/>
        </w:tabs>
        <w:jc w:val="both"/>
        <w:rPr>
          <w:rFonts w:ascii="Arial" w:eastAsia="Calibri" w:hAnsi="Arial" w:cs="Arial"/>
          <w:b/>
          <w:sz w:val="22"/>
          <w:szCs w:val="22"/>
        </w:rPr>
      </w:pPr>
    </w:p>
    <w:p w14:paraId="06BD2EDE" w14:textId="77777777" w:rsidR="00B35711" w:rsidRPr="007F6205" w:rsidRDefault="00B35711" w:rsidP="005E18A5">
      <w:pPr>
        <w:tabs>
          <w:tab w:val="left" w:pos="284"/>
          <w:tab w:val="left" w:pos="567"/>
        </w:tabs>
        <w:jc w:val="both"/>
        <w:rPr>
          <w:rFonts w:ascii="Arial" w:eastAsia="Calibri" w:hAnsi="Arial" w:cs="Arial"/>
          <w:sz w:val="22"/>
          <w:szCs w:val="22"/>
        </w:rPr>
      </w:pPr>
    </w:p>
    <w:p w14:paraId="22BBA0B7" w14:textId="77777777" w:rsidR="00B35711" w:rsidRPr="007F6205" w:rsidRDefault="00B35711" w:rsidP="005E18A5">
      <w:pPr>
        <w:tabs>
          <w:tab w:val="left" w:pos="284"/>
          <w:tab w:val="left" w:pos="567"/>
        </w:tabs>
        <w:jc w:val="both"/>
        <w:rPr>
          <w:rFonts w:ascii="Arial" w:eastAsia="Calibri" w:hAnsi="Arial" w:cs="Arial"/>
          <w:sz w:val="22"/>
          <w:szCs w:val="22"/>
        </w:rPr>
      </w:pPr>
    </w:p>
    <w:p w14:paraId="13114A73" w14:textId="759EB89E" w:rsidR="00B35711" w:rsidRPr="007F6205" w:rsidRDefault="00B35711"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t>........, ......... DE ...................   DE 202</w:t>
      </w:r>
      <w:r w:rsidR="005547FE">
        <w:rPr>
          <w:rFonts w:ascii="Arial" w:eastAsia="Calibri" w:hAnsi="Arial" w:cs="Arial"/>
          <w:sz w:val="22"/>
          <w:szCs w:val="22"/>
        </w:rPr>
        <w:t>5.</w:t>
      </w:r>
    </w:p>
    <w:p w14:paraId="1961D993" w14:textId="77777777" w:rsidR="00B35711" w:rsidRPr="007F6205" w:rsidRDefault="00B35711" w:rsidP="005E18A5">
      <w:pPr>
        <w:tabs>
          <w:tab w:val="left" w:pos="284"/>
          <w:tab w:val="left" w:pos="567"/>
        </w:tabs>
        <w:jc w:val="both"/>
        <w:rPr>
          <w:rFonts w:ascii="Arial" w:eastAsia="Calibri" w:hAnsi="Arial" w:cs="Arial"/>
          <w:sz w:val="22"/>
          <w:szCs w:val="22"/>
        </w:rPr>
      </w:pPr>
    </w:p>
    <w:p w14:paraId="59E48DEE" w14:textId="77777777" w:rsidR="00B35711" w:rsidRPr="007F6205" w:rsidRDefault="00B35711" w:rsidP="005E18A5">
      <w:pPr>
        <w:tabs>
          <w:tab w:val="left" w:pos="284"/>
          <w:tab w:val="left" w:pos="567"/>
        </w:tabs>
        <w:jc w:val="both"/>
        <w:rPr>
          <w:rFonts w:ascii="Arial" w:eastAsia="Calibri" w:hAnsi="Arial" w:cs="Arial"/>
          <w:sz w:val="22"/>
          <w:szCs w:val="22"/>
        </w:rPr>
      </w:pPr>
    </w:p>
    <w:p w14:paraId="3025BFC6" w14:textId="77777777" w:rsidR="00B35711" w:rsidRPr="007F6205" w:rsidRDefault="00B35711" w:rsidP="005E18A5">
      <w:pPr>
        <w:tabs>
          <w:tab w:val="left" w:pos="284"/>
          <w:tab w:val="left" w:pos="567"/>
        </w:tabs>
        <w:jc w:val="both"/>
        <w:rPr>
          <w:rFonts w:ascii="Arial" w:eastAsia="Calibri" w:hAnsi="Arial" w:cs="Arial"/>
          <w:sz w:val="22"/>
          <w:szCs w:val="22"/>
        </w:rPr>
      </w:pPr>
    </w:p>
    <w:p w14:paraId="333AE061" w14:textId="77777777" w:rsidR="00B35711" w:rsidRPr="007F6205" w:rsidRDefault="00B35711" w:rsidP="005E18A5">
      <w:pPr>
        <w:tabs>
          <w:tab w:val="left" w:pos="284"/>
          <w:tab w:val="left" w:pos="567"/>
        </w:tabs>
        <w:jc w:val="both"/>
        <w:rPr>
          <w:rFonts w:ascii="Arial" w:eastAsia="Calibri" w:hAnsi="Arial" w:cs="Arial"/>
          <w:sz w:val="22"/>
          <w:szCs w:val="22"/>
        </w:rPr>
      </w:pPr>
    </w:p>
    <w:p w14:paraId="74BEADB8" w14:textId="77777777" w:rsidR="00B35711" w:rsidRPr="007F6205" w:rsidRDefault="00B3571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_______________________________</w:t>
      </w:r>
    </w:p>
    <w:p w14:paraId="09E3C47E" w14:textId="77777777" w:rsidR="003B02D1" w:rsidRPr="007F6205" w:rsidRDefault="003B02D1"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012998D1" w14:textId="01F5C5F5" w:rsidR="00B35711" w:rsidRPr="007F6205" w:rsidRDefault="00B35711" w:rsidP="005E18A5">
      <w:pPr>
        <w:tabs>
          <w:tab w:val="left" w:pos="284"/>
          <w:tab w:val="left" w:pos="567"/>
        </w:tabs>
        <w:jc w:val="both"/>
        <w:rPr>
          <w:rFonts w:ascii="Arial" w:eastAsia="Calibri" w:hAnsi="Arial" w:cs="Arial"/>
          <w:sz w:val="22"/>
          <w:szCs w:val="22"/>
        </w:rPr>
      </w:pPr>
    </w:p>
    <w:p w14:paraId="33D84113" w14:textId="77777777" w:rsidR="00B35711" w:rsidRPr="007F6205" w:rsidRDefault="00B35711"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0A4543C2" w14:textId="77777777" w:rsidR="00B35711" w:rsidRPr="007F6205" w:rsidRDefault="00B35711" w:rsidP="005E18A5">
      <w:pPr>
        <w:tabs>
          <w:tab w:val="left" w:pos="284"/>
          <w:tab w:val="left" w:pos="567"/>
        </w:tabs>
        <w:jc w:val="both"/>
        <w:rPr>
          <w:rFonts w:ascii="Arial" w:eastAsia="Calibri" w:hAnsi="Arial" w:cs="Arial"/>
          <w:sz w:val="22"/>
          <w:szCs w:val="22"/>
        </w:rPr>
      </w:pPr>
    </w:p>
    <w:p w14:paraId="1E451DE4" w14:textId="77777777" w:rsidR="00B35711" w:rsidRPr="007F6205" w:rsidRDefault="00B35711" w:rsidP="005E18A5">
      <w:pPr>
        <w:tabs>
          <w:tab w:val="left" w:pos="284"/>
          <w:tab w:val="left" w:pos="567"/>
        </w:tabs>
        <w:jc w:val="both"/>
        <w:rPr>
          <w:rFonts w:ascii="Arial" w:eastAsia="Calibri" w:hAnsi="Arial" w:cs="Arial"/>
          <w:sz w:val="22"/>
          <w:szCs w:val="22"/>
        </w:rPr>
      </w:pPr>
    </w:p>
    <w:p w14:paraId="74EDA569" w14:textId="77777777" w:rsidR="00C42B68" w:rsidRPr="007F6205" w:rsidRDefault="00C42B68" w:rsidP="005E18A5">
      <w:pPr>
        <w:tabs>
          <w:tab w:val="left" w:pos="284"/>
          <w:tab w:val="left" w:pos="567"/>
        </w:tabs>
        <w:jc w:val="both"/>
        <w:rPr>
          <w:rFonts w:ascii="Arial" w:eastAsia="Calibri" w:hAnsi="Arial" w:cs="Arial"/>
          <w:sz w:val="22"/>
          <w:szCs w:val="22"/>
        </w:rPr>
      </w:pPr>
    </w:p>
    <w:p w14:paraId="14B4A2D7" w14:textId="77777777" w:rsidR="00C42B68" w:rsidRPr="007F6205" w:rsidRDefault="00C42B68" w:rsidP="005E18A5">
      <w:pPr>
        <w:tabs>
          <w:tab w:val="left" w:pos="284"/>
          <w:tab w:val="left" w:pos="567"/>
        </w:tabs>
        <w:jc w:val="both"/>
        <w:rPr>
          <w:rFonts w:ascii="Arial" w:eastAsia="Calibri" w:hAnsi="Arial" w:cs="Arial"/>
          <w:sz w:val="22"/>
          <w:szCs w:val="22"/>
        </w:rPr>
      </w:pPr>
    </w:p>
    <w:p w14:paraId="1F50E77C" w14:textId="77777777" w:rsidR="00C42B68" w:rsidRPr="007F6205" w:rsidRDefault="00C42B68" w:rsidP="005E18A5">
      <w:pPr>
        <w:tabs>
          <w:tab w:val="left" w:pos="284"/>
          <w:tab w:val="left" w:pos="567"/>
        </w:tabs>
        <w:jc w:val="both"/>
        <w:rPr>
          <w:rFonts w:ascii="Arial" w:eastAsia="Calibri" w:hAnsi="Arial" w:cs="Arial"/>
          <w:sz w:val="22"/>
          <w:szCs w:val="22"/>
        </w:rPr>
      </w:pPr>
    </w:p>
    <w:p w14:paraId="491DF539" w14:textId="77777777" w:rsidR="00C42B68" w:rsidRPr="007F6205" w:rsidRDefault="00C42B68" w:rsidP="005E18A5">
      <w:pPr>
        <w:tabs>
          <w:tab w:val="left" w:pos="284"/>
          <w:tab w:val="left" w:pos="567"/>
        </w:tabs>
        <w:jc w:val="both"/>
        <w:rPr>
          <w:rFonts w:ascii="Arial" w:eastAsia="Calibri" w:hAnsi="Arial" w:cs="Arial"/>
          <w:sz w:val="22"/>
          <w:szCs w:val="22"/>
        </w:rPr>
      </w:pPr>
    </w:p>
    <w:p w14:paraId="7241E537" w14:textId="77777777" w:rsidR="00C42B68" w:rsidRPr="007F6205" w:rsidRDefault="00C42B68" w:rsidP="005E18A5">
      <w:pPr>
        <w:tabs>
          <w:tab w:val="left" w:pos="284"/>
          <w:tab w:val="left" w:pos="567"/>
        </w:tabs>
        <w:jc w:val="both"/>
        <w:rPr>
          <w:rFonts w:ascii="Arial" w:eastAsia="Calibri" w:hAnsi="Arial" w:cs="Arial"/>
          <w:sz w:val="22"/>
          <w:szCs w:val="22"/>
        </w:rPr>
      </w:pPr>
    </w:p>
    <w:p w14:paraId="4E9C7D87" w14:textId="77777777" w:rsidR="00C42B68" w:rsidRPr="007F6205" w:rsidRDefault="00C42B68" w:rsidP="005E18A5">
      <w:pPr>
        <w:tabs>
          <w:tab w:val="left" w:pos="284"/>
          <w:tab w:val="left" w:pos="567"/>
        </w:tabs>
        <w:jc w:val="both"/>
        <w:rPr>
          <w:rFonts w:ascii="Arial" w:eastAsia="Calibri" w:hAnsi="Arial" w:cs="Arial"/>
          <w:sz w:val="22"/>
          <w:szCs w:val="22"/>
        </w:rPr>
      </w:pPr>
    </w:p>
    <w:p w14:paraId="668553EA" w14:textId="77777777" w:rsidR="00C42B68" w:rsidRPr="007F6205" w:rsidRDefault="00C42B68" w:rsidP="005E18A5">
      <w:pPr>
        <w:tabs>
          <w:tab w:val="left" w:pos="284"/>
          <w:tab w:val="left" w:pos="567"/>
        </w:tabs>
        <w:jc w:val="both"/>
        <w:rPr>
          <w:rFonts w:ascii="Arial" w:eastAsia="Calibri" w:hAnsi="Arial" w:cs="Arial"/>
          <w:sz w:val="22"/>
          <w:szCs w:val="22"/>
        </w:rPr>
      </w:pPr>
    </w:p>
    <w:p w14:paraId="746B8ACD" w14:textId="77777777" w:rsidR="00C42B68" w:rsidRPr="007F6205" w:rsidRDefault="00C42B68" w:rsidP="005E18A5">
      <w:pPr>
        <w:tabs>
          <w:tab w:val="left" w:pos="284"/>
          <w:tab w:val="left" w:pos="567"/>
        </w:tabs>
        <w:jc w:val="both"/>
        <w:rPr>
          <w:rFonts w:ascii="Arial" w:eastAsia="Calibri" w:hAnsi="Arial" w:cs="Arial"/>
          <w:sz w:val="22"/>
          <w:szCs w:val="22"/>
        </w:rPr>
      </w:pPr>
    </w:p>
    <w:p w14:paraId="379EF391" w14:textId="77777777" w:rsidR="00C42B68" w:rsidRPr="007F6205" w:rsidRDefault="00C42B68" w:rsidP="005E18A5">
      <w:pPr>
        <w:tabs>
          <w:tab w:val="left" w:pos="284"/>
          <w:tab w:val="left" w:pos="567"/>
        </w:tabs>
        <w:jc w:val="both"/>
        <w:rPr>
          <w:rFonts w:ascii="Arial" w:eastAsia="Calibri" w:hAnsi="Arial" w:cs="Arial"/>
          <w:sz w:val="22"/>
          <w:szCs w:val="22"/>
        </w:rPr>
      </w:pPr>
    </w:p>
    <w:p w14:paraId="6B6EC207" w14:textId="77777777" w:rsidR="00C42B68" w:rsidRPr="007F6205" w:rsidRDefault="00C42B68" w:rsidP="005E18A5">
      <w:pPr>
        <w:tabs>
          <w:tab w:val="left" w:pos="284"/>
          <w:tab w:val="left" w:pos="567"/>
        </w:tabs>
        <w:jc w:val="both"/>
        <w:rPr>
          <w:rFonts w:ascii="Arial" w:eastAsia="Calibri" w:hAnsi="Arial" w:cs="Arial"/>
          <w:sz w:val="22"/>
          <w:szCs w:val="22"/>
        </w:rPr>
      </w:pPr>
    </w:p>
    <w:p w14:paraId="5F6A9F85" w14:textId="77777777" w:rsidR="00C42B68" w:rsidRPr="007F6205" w:rsidRDefault="00C42B68" w:rsidP="005E18A5">
      <w:pPr>
        <w:tabs>
          <w:tab w:val="left" w:pos="284"/>
          <w:tab w:val="left" w:pos="567"/>
        </w:tabs>
        <w:jc w:val="both"/>
        <w:rPr>
          <w:rFonts w:ascii="Arial" w:eastAsia="Calibri" w:hAnsi="Arial" w:cs="Arial"/>
          <w:sz w:val="22"/>
          <w:szCs w:val="22"/>
        </w:rPr>
      </w:pPr>
    </w:p>
    <w:p w14:paraId="167D7270" w14:textId="77777777" w:rsidR="00C42B68" w:rsidRPr="007F6205" w:rsidRDefault="00C42B68" w:rsidP="005E18A5">
      <w:pPr>
        <w:tabs>
          <w:tab w:val="left" w:pos="284"/>
          <w:tab w:val="left" w:pos="567"/>
        </w:tabs>
        <w:jc w:val="both"/>
        <w:rPr>
          <w:rFonts w:ascii="Arial" w:eastAsia="Calibri" w:hAnsi="Arial" w:cs="Arial"/>
          <w:sz w:val="22"/>
          <w:szCs w:val="22"/>
        </w:rPr>
      </w:pPr>
    </w:p>
    <w:p w14:paraId="2CB95E50" w14:textId="77777777" w:rsidR="00C42B68" w:rsidRPr="007F6205" w:rsidRDefault="00C42B68" w:rsidP="005E18A5">
      <w:pPr>
        <w:tabs>
          <w:tab w:val="left" w:pos="284"/>
          <w:tab w:val="left" w:pos="567"/>
        </w:tabs>
        <w:jc w:val="both"/>
        <w:rPr>
          <w:rFonts w:ascii="Arial" w:eastAsia="Calibri" w:hAnsi="Arial" w:cs="Arial"/>
          <w:sz w:val="22"/>
          <w:szCs w:val="22"/>
        </w:rPr>
      </w:pPr>
    </w:p>
    <w:p w14:paraId="3C7FA060" w14:textId="77777777" w:rsidR="00C42B68" w:rsidRPr="007F6205" w:rsidRDefault="00C42B68" w:rsidP="005E18A5">
      <w:pPr>
        <w:tabs>
          <w:tab w:val="left" w:pos="284"/>
          <w:tab w:val="left" w:pos="567"/>
        </w:tabs>
        <w:jc w:val="both"/>
        <w:rPr>
          <w:rFonts w:ascii="Arial" w:eastAsia="Calibri" w:hAnsi="Arial" w:cs="Arial"/>
          <w:sz w:val="22"/>
          <w:szCs w:val="22"/>
        </w:rPr>
      </w:pPr>
    </w:p>
    <w:p w14:paraId="18130C9D" w14:textId="77777777" w:rsidR="00C42B68" w:rsidRPr="007F6205" w:rsidRDefault="00C42B68" w:rsidP="005E18A5">
      <w:pPr>
        <w:tabs>
          <w:tab w:val="left" w:pos="284"/>
          <w:tab w:val="left" w:pos="567"/>
        </w:tabs>
        <w:jc w:val="both"/>
        <w:rPr>
          <w:rFonts w:ascii="Arial" w:eastAsia="Calibri" w:hAnsi="Arial" w:cs="Arial"/>
          <w:sz w:val="22"/>
          <w:szCs w:val="22"/>
        </w:rPr>
      </w:pPr>
    </w:p>
    <w:p w14:paraId="42E10F52" w14:textId="77777777" w:rsidR="00C42B68" w:rsidRPr="007F6205" w:rsidRDefault="00C42B68" w:rsidP="005E18A5">
      <w:pPr>
        <w:tabs>
          <w:tab w:val="left" w:pos="284"/>
          <w:tab w:val="left" w:pos="567"/>
        </w:tabs>
        <w:jc w:val="both"/>
        <w:rPr>
          <w:rFonts w:ascii="Arial" w:eastAsia="Calibri" w:hAnsi="Arial" w:cs="Arial"/>
          <w:sz w:val="22"/>
          <w:szCs w:val="22"/>
        </w:rPr>
      </w:pPr>
    </w:p>
    <w:p w14:paraId="0C6B3734" w14:textId="77777777" w:rsidR="00C42B68" w:rsidRPr="007F6205" w:rsidRDefault="00C42B68" w:rsidP="005E18A5">
      <w:pPr>
        <w:tabs>
          <w:tab w:val="left" w:pos="284"/>
          <w:tab w:val="left" w:pos="567"/>
        </w:tabs>
        <w:jc w:val="both"/>
        <w:rPr>
          <w:rFonts w:ascii="Arial" w:eastAsia="Calibri" w:hAnsi="Arial" w:cs="Arial"/>
          <w:sz w:val="22"/>
          <w:szCs w:val="22"/>
        </w:rPr>
      </w:pPr>
    </w:p>
    <w:p w14:paraId="6E826BE0" w14:textId="77777777" w:rsidR="00C42B68" w:rsidRPr="007F6205" w:rsidRDefault="00C42B68" w:rsidP="005E18A5">
      <w:pPr>
        <w:tabs>
          <w:tab w:val="left" w:pos="284"/>
          <w:tab w:val="left" w:pos="567"/>
        </w:tabs>
        <w:jc w:val="both"/>
        <w:rPr>
          <w:rFonts w:ascii="Arial" w:eastAsia="Calibri" w:hAnsi="Arial" w:cs="Arial"/>
          <w:sz w:val="22"/>
          <w:szCs w:val="22"/>
        </w:rPr>
      </w:pPr>
    </w:p>
    <w:p w14:paraId="467D1500" w14:textId="77777777" w:rsidR="00C42B68" w:rsidRPr="007F6205" w:rsidRDefault="00C42B68" w:rsidP="005E18A5">
      <w:pPr>
        <w:tabs>
          <w:tab w:val="left" w:pos="284"/>
          <w:tab w:val="left" w:pos="567"/>
        </w:tabs>
        <w:jc w:val="both"/>
        <w:rPr>
          <w:rFonts w:ascii="Arial" w:eastAsia="Calibri" w:hAnsi="Arial" w:cs="Arial"/>
          <w:sz w:val="22"/>
          <w:szCs w:val="22"/>
        </w:rPr>
      </w:pPr>
    </w:p>
    <w:p w14:paraId="308295C6" w14:textId="77777777" w:rsidR="00C42B68" w:rsidRPr="007F6205" w:rsidRDefault="00C42B68" w:rsidP="005E18A5">
      <w:pPr>
        <w:tabs>
          <w:tab w:val="left" w:pos="284"/>
          <w:tab w:val="left" w:pos="567"/>
        </w:tabs>
        <w:jc w:val="both"/>
        <w:rPr>
          <w:rFonts w:ascii="Arial" w:eastAsia="Calibri" w:hAnsi="Arial" w:cs="Arial"/>
          <w:sz w:val="22"/>
          <w:szCs w:val="22"/>
        </w:rPr>
      </w:pPr>
    </w:p>
    <w:p w14:paraId="7078A10A" w14:textId="77777777" w:rsidR="00C42B68" w:rsidRPr="007F6205" w:rsidRDefault="00C42B68" w:rsidP="005E18A5">
      <w:pPr>
        <w:tabs>
          <w:tab w:val="left" w:pos="284"/>
          <w:tab w:val="left" w:pos="567"/>
        </w:tabs>
        <w:jc w:val="both"/>
        <w:rPr>
          <w:rFonts w:ascii="Arial" w:eastAsia="Calibri" w:hAnsi="Arial" w:cs="Arial"/>
          <w:sz w:val="22"/>
          <w:szCs w:val="22"/>
        </w:rPr>
      </w:pPr>
    </w:p>
    <w:p w14:paraId="692C860A" w14:textId="18611D61" w:rsidR="004F1DD3" w:rsidRPr="007F6205" w:rsidRDefault="004F1DD3" w:rsidP="005E18A5">
      <w:pPr>
        <w:tabs>
          <w:tab w:val="left" w:pos="284"/>
          <w:tab w:val="left" w:pos="567"/>
        </w:tabs>
        <w:jc w:val="both"/>
        <w:rPr>
          <w:rFonts w:ascii="Arial" w:eastAsia="Calibri" w:hAnsi="Arial" w:cs="Arial"/>
          <w:sz w:val="22"/>
          <w:szCs w:val="22"/>
        </w:rPr>
      </w:pPr>
    </w:p>
    <w:p w14:paraId="69CCD5BC"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72307299"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47A9479A"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27EFC9A0" w14:textId="77777777" w:rsidR="00874C1E" w:rsidRPr="007F6205" w:rsidRDefault="00874C1E" w:rsidP="005E18A5">
      <w:pPr>
        <w:tabs>
          <w:tab w:val="left" w:pos="284"/>
          <w:tab w:val="left" w:pos="567"/>
        </w:tabs>
        <w:jc w:val="right"/>
        <w:rPr>
          <w:rFonts w:ascii="Arial" w:eastAsia="Calibri" w:hAnsi="Arial" w:cs="Arial"/>
          <w:b/>
          <w:sz w:val="22"/>
          <w:szCs w:val="22"/>
        </w:rPr>
      </w:pPr>
    </w:p>
    <w:p w14:paraId="3516BD17" w14:textId="0542F7BE" w:rsidR="00874C1E" w:rsidRPr="007F6205" w:rsidRDefault="00874C1E"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7F6205">
        <w:rPr>
          <w:rFonts w:ascii="Arial" w:eastAsia="Calibri" w:hAnsi="Arial" w:cs="Arial"/>
          <w:b/>
          <w:color w:val="000000"/>
          <w:sz w:val="22"/>
          <w:szCs w:val="22"/>
        </w:rPr>
        <w:t xml:space="preserve">ANEXO </w:t>
      </w:r>
      <w:r w:rsidRPr="007F6205">
        <w:rPr>
          <w:rFonts w:ascii="Arial" w:eastAsia="Calibri" w:hAnsi="Arial" w:cs="Arial"/>
          <w:b/>
          <w:sz w:val="22"/>
          <w:szCs w:val="22"/>
        </w:rPr>
        <w:t xml:space="preserve">XI- </w:t>
      </w:r>
      <w:r w:rsidRPr="007F6205">
        <w:rPr>
          <w:rFonts w:ascii="Arial" w:hAnsi="Arial" w:cs="Arial"/>
          <w:b/>
          <w:sz w:val="22"/>
          <w:szCs w:val="22"/>
        </w:rPr>
        <w:t xml:space="preserve">DECLARAÇÃO DE </w:t>
      </w:r>
      <w:r w:rsidRPr="007F6205">
        <w:rPr>
          <w:rFonts w:ascii="Arial" w:hAnsi="Arial" w:cs="Arial"/>
          <w:b/>
          <w:bCs/>
          <w:sz w:val="22"/>
          <w:szCs w:val="22"/>
        </w:rPr>
        <w:t>ATENDIMENTO À POLÍTICA PÚBLICA AMBIENTAL DE LICITAÇÃO SUSTENTÁVEL</w:t>
      </w:r>
      <w:r w:rsidRPr="007F6205">
        <w:rPr>
          <w:rFonts w:ascii="Arial" w:eastAsia="Calibri" w:hAnsi="Arial" w:cs="Arial"/>
          <w:b/>
          <w:color w:val="000000"/>
          <w:sz w:val="22"/>
          <w:szCs w:val="22"/>
        </w:rPr>
        <w:t>. (MODELO)</w:t>
      </w:r>
    </w:p>
    <w:p w14:paraId="4460FD83" w14:textId="77777777" w:rsidR="00874C1E" w:rsidRPr="007F6205" w:rsidRDefault="00874C1E" w:rsidP="005E18A5">
      <w:pPr>
        <w:tabs>
          <w:tab w:val="left" w:pos="284"/>
          <w:tab w:val="left" w:pos="567"/>
        </w:tabs>
        <w:jc w:val="both"/>
        <w:rPr>
          <w:rFonts w:ascii="Arial" w:eastAsia="Calibri" w:hAnsi="Arial" w:cs="Arial"/>
          <w:sz w:val="22"/>
          <w:szCs w:val="22"/>
        </w:rPr>
      </w:pPr>
    </w:p>
    <w:p w14:paraId="57EA627B" w14:textId="77777777" w:rsidR="00874C1E" w:rsidRPr="007F6205" w:rsidRDefault="00874C1E" w:rsidP="005E18A5">
      <w:pPr>
        <w:tabs>
          <w:tab w:val="left" w:pos="284"/>
          <w:tab w:val="left" w:pos="567"/>
        </w:tabs>
        <w:jc w:val="both"/>
        <w:rPr>
          <w:rFonts w:ascii="Arial" w:eastAsia="Calibri" w:hAnsi="Arial" w:cs="Arial"/>
          <w:b/>
          <w:sz w:val="22"/>
          <w:szCs w:val="22"/>
        </w:rPr>
      </w:pPr>
      <w:r w:rsidRPr="007F6205">
        <w:rPr>
          <w:rFonts w:ascii="Arial" w:eastAsia="Calibri" w:hAnsi="Arial" w:cs="Arial"/>
          <w:b/>
          <w:sz w:val="22"/>
          <w:szCs w:val="22"/>
        </w:rPr>
        <w:t>(PAPEL TIMBRADO DA EMPRESA)</w:t>
      </w:r>
    </w:p>
    <w:p w14:paraId="55D0E4FF" w14:textId="77777777" w:rsidR="00874C1E" w:rsidRPr="007F6205" w:rsidRDefault="00874C1E" w:rsidP="005E18A5">
      <w:pPr>
        <w:tabs>
          <w:tab w:val="left" w:pos="284"/>
          <w:tab w:val="left" w:pos="567"/>
        </w:tabs>
        <w:jc w:val="both"/>
        <w:rPr>
          <w:rFonts w:ascii="Arial" w:eastAsia="Calibri" w:hAnsi="Arial" w:cs="Arial"/>
          <w:sz w:val="22"/>
          <w:szCs w:val="22"/>
        </w:rPr>
      </w:pPr>
    </w:p>
    <w:p w14:paraId="49EDDC15" w14:textId="77777777" w:rsidR="00874C1E" w:rsidRPr="007F6205" w:rsidRDefault="00874C1E" w:rsidP="005E18A5">
      <w:pPr>
        <w:tabs>
          <w:tab w:val="left" w:pos="284"/>
          <w:tab w:val="left" w:pos="567"/>
        </w:tabs>
        <w:jc w:val="both"/>
        <w:rPr>
          <w:rFonts w:ascii="Arial" w:eastAsia="Calibri" w:hAnsi="Arial" w:cs="Arial"/>
          <w:sz w:val="22"/>
          <w:szCs w:val="22"/>
        </w:rPr>
      </w:pPr>
    </w:p>
    <w:p w14:paraId="217BC296" w14:textId="249AA7EF" w:rsidR="00874C1E" w:rsidRPr="007F6205" w:rsidRDefault="00874C1E" w:rsidP="005E18A5">
      <w:pPr>
        <w:pStyle w:val="Nivel5-AnexoseditalBookStyle"/>
        <w:tabs>
          <w:tab w:val="left" w:pos="284"/>
          <w:tab w:val="left" w:pos="567"/>
        </w:tabs>
        <w:spacing w:line="240" w:lineRule="auto"/>
        <w:ind w:left="0"/>
        <w:rPr>
          <w:rFonts w:ascii="Arial" w:hAnsi="Arial" w:cs="Arial"/>
          <w:sz w:val="22"/>
          <w:szCs w:val="22"/>
        </w:rPr>
      </w:pPr>
      <w:r w:rsidRPr="007F6205">
        <w:rPr>
          <w:rFonts w:ascii="Arial" w:eastAsia="Calibri" w:hAnsi="Arial" w:cs="Arial"/>
          <w:sz w:val="22"/>
          <w:szCs w:val="22"/>
        </w:rPr>
        <w:t>A EMPRESA .............................., INSCRITA NO CNPJ Nº ................................., SEDIADA ..........................., POR INTERMÉDIO DE SEU REPRESENTANTE LEGAL O(A) SR(A) ................................., PORTADOR(A) DA CARTEIRA DE IDENTIDADE Nº ................ E CPF Nº............................</w:t>
      </w:r>
      <w:r w:rsidRPr="007F6205">
        <w:rPr>
          <w:rFonts w:ascii="Arial" w:hAnsi="Arial" w:cs="Arial"/>
          <w:sz w:val="22"/>
          <w:szCs w:val="22"/>
        </w:rPr>
        <w:t xml:space="preserve">, DECLARA, PARA OS DEVIDOS FINS, QUE ATESTA O </w:t>
      </w:r>
      <w:bookmarkStart w:id="21" w:name="_Hlk163469451"/>
      <w:r w:rsidRPr="007F6205">
        <w:rPr>
          <w:rFonts w:ascii="Arial" w:hAnsi="Arial" w:cs="Arial"/>
          <w:sz w:val="22"/>
          <w:szCs w:val="22"/>
        </w:rPr>
        <w:t>ATENDIMENTO À POLÍTICA PÚBLICA AMBIENTAL DE LICITAÇÃO SUSTENTÁVEL</w:t>
      </w:r>
      <w:bookmarkEnd w:id="21"/>
      <w:r w:rsidRPr="007F6205">
        <w:rPr>
          <w:rFonts w:ascii="Arial" w:hAnsi="Arial" w:cs="Arial"/>
          <w:sz w:val="22"/>
          <w:szCs w:val="22"/>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1D82AEE9" w14:textId="77777777" w:rsidR="00874C1E" w:rsidRPr="007F6205" w:rsidRDefault="00874C1E" w:rsidP="005E18A5">
      <w:pPr>
        <w:tabs>
          <w:tab w:val="left" w:pos="284"/>
          <w:tab w:val="left" w:pos="567"/>
        </w:tabs>
        <w:jc w:val="both"/>
        <w:rPr>
          <w:rFonts w:ascii="Arial" w:eastAsia="Calibri" w:hAnsi="Arial" w:cs="Arial"/>
          <w:b/>
          <w:sz w:val="22"/>
          <w:szCs w:val="22"/>
        </w:rPr>
      </w:pPr>
    </w:p>
    <w:p w14:paraId="397CEB46" w14:textId="77777777" w:rsidR="00874C1E" w:rsidRPr="007F6205" w:rsidRDefault="00874C1E" w:rsidP="005E18A5">
      <w:pPr>
        <w:tabs>
          <w:tab w:val="left" w:pos="284"/>
          <w:tab w:val="left" w:pos="567"/>
        </w:tabs>
        <w:jc w:val="both"/>
        <w:rPr>
          <w:rFonts w:ascii="Arial" w:eastAsia="Calibri" w:hAnsi="Arial" w:cs="Arial"/>
          <w:b/>
          <w:sz w:val="22"/>
          <w:szCs w:val="22"/>
        </w:rPr>
      </w:pPr>
    </w:p>
    <w:p w14:paraId="085AB2FA" w14:textId="77777777" w:rsidR="00874C1E" w:rsidRPr="007F6205" w:rsidRDefault="00874C1E" w:rsidP="005E18A5">
      <w:pPr>
        <w:tabs>
          <w:tab w:val="left" w:pos="284"/>
          <w:tab w:val="left" w:pos="567"/>
        </w:tabs>
        <w:jc w:val="both"/>
        <w:rPr>
          <w:rFonts w:ascii="Arial" w:eastAsia="Calibri" w:hAnsi="Arial" w:cs="Arial"/>
          <w:sz w:val="22"/>
          <w:szCs w:val="22"/>
        </w:rPr>
      </w:pPr>
    </w:p>
    <w:p w14:paraId="1A90CC6E" w14:textId="77777777" w:rsidR="00874C1E" w:rsidRPr="007F6205" w:rsidRDefault="00874C1E" w:rsidP="005E18A5">
      <w:pPr>
        <w:tabs>
          <w:tab w:val="left" w:pos="284"/>
          <w:tab w:val="left" w:pos="567"/>
        </w:tabs>
        <w:jc w:val="both"/>
        <w:rPr>
          <w:rFonts w:ascii="Arial" w:eastAsia="Calibri" w:hAnsi="Arial" w:cs="Arial"/>
          <w:sz w:val="22"/>
          <w:szCs w:val="22"/>
        </w:rPr>
      </w:pPr>
    </w:p>
    <w:p w14:paraId="3FFF66DC" w14:textId="7B28F396" w:rsidR="00874C1E" w:rsidRPr="007F6205" w:rsidRDefault="00874C1E" w:rsidP="005E18A5">
      <w:pPr>
        <w:tabs>
          <w:tab w:val="left" w:pos="284"/>
          <w:tab w:val="left" w:pos="567"/>
        </w:tabs>
        <w:jc w:val="right"/>
        <w:rPr>
          <w:rFonts w:ascii="Arial" w:eastAsia="Calibri" w:hAnsi="Arial" w:cs="Arial"/>
          <w:sz w:val="22"/>
          <w:szCs w:val="22"/>
        </w:rPr>
      </w:pPr>
      <w:r w:rsidRPr="007F6205">
        <w:rPr>
          <w:rFonts w:ascii="Arial" w:eastAsia="Calibri" w:hAnsi="Arial" w:cs="Arial"/>
          <w:sz w:val="22"/>
          <w:szCs w:val="22"/>
        </w:rPr>
        <w:tab/>
      </w:r>
      <w:r w:rsidRPr="007F6205">
        <w:rPr>
          <w:rFonts w:ascii="Arial" w:eastAsia="Calibri" w:hAnsi="Arial" w:cs="Arial"/>
          <w:sz w:val="22"/>
          <w:szCs w:val="22"/>
        </w:rPr>
        <w:tab/>
        <w:t>........, ......... DE ...................   DE 202</w:t>
      </w:r>
      <w:r w:rsidR="005547FE">
        <w:rPr>
          <w:rFonts w:ascii="Arial" w:eastAsia="Calibri" w:hAnsi="Arial" w:cs="Arial"/>
          <w:sz w:val="22"/>
          <w:szCs w:val="22"/>
        </w:rPr>
        <w:t>5.</w:t>
      </w:r>
    </w:p>
    <w:p w14:paraId="4419EA07" w14:textId="77777777" w:rsidR="00874C1E" w:rsidRPr="007F6205" w:rsidRDefault="00874C1E" w:rsidP="005E18A5">
      <w:pPr>
        <w:tabs>
          <w:tab w:val="left" w:pos="284"/>
          <w:tab w:val="left" w:pos="567"/>
        </w:tabs>
        <w:jc w:val="both"/>
        <w:rPr>
          <w:rFonts w:ascii="Arial" w:eastAsia="Calibri" w:hAnsi="Arial" w:cs="Arial"/>
          <w:sz w:val="22"/>
          <w:szCs w:val="22"/>
        </w:rPr>
      </w:pPr>
    </w:p>
    <w:p w14:paraId="3133DBCC" w14:textId="77777777" w:rsidR="00874C1E" w:rsidRPr="007F6205" w:rsidRDefault="00874C1E" w:rsidP="005E18A5">
      <w:pPr>
        <w:tabs>
          <w:tab w:val="left" w:pos="284"/>
          <w:tab w:val="left" w:pos="567"/>
        </w:tabs>
        <w:jc w:val="both"/>
        <w:rPr>
          <w:rFonts w:ascii="Arial" w:eastAsia="Calibri" w:hAnsi="Arial" w:cs="Arial"/>
          <w:sz w:val="22"/>
          <w:szCs w:val="22"/>
        </w:rPr>
      </w:pPr>
    </w:p>
    <w:p w14:paraId="2D83DF00" w14:textId="77777777" w:rsidR="00874C1E" w:rsidRPr="007F6205" w:rsidRDefault="00874C1E" w:rsidP="005E18A5">
      <w:pPr>
        <w:tabs>
          <w:tab w:val="left" w:pos="284"/>
          <w:tab w:val="left" w:pos="567"/>
        </w:tabs>
        <w:jc w:val="both"/>
        <w:rPr>
          <w:rFonts w:ascii="Arial" w:eastAsia="Calibri" w:hAnsi="Arial" w:cs="Arial"/>
          <w:sz w:val="22"/>
          <w:szCs w:val="22"/>
        </w:rPr>
      </w:pPr>
    </w:p>
    <w:p w14:paraId="370EDE30" w14:textId="77777777" w:rsidR="00874C1E" w:rsidRPr="007F6205" w:rsidRDefault="00874C1E" w:rsidP="005E18A5">
      <w:pPr>
        <w:tabs>
          <w:tab w:val="left" w:pos="284"/>
          <w:tab w:val="left" w:pos="567"/>
        </w:tabs>
        <w:jc w:val="both"/>
        <w:rPr>
          <w:rFonts w:ascii="Arial" w:eastAsia="Calibri" w:hAnsi="Arial" w:cs="Arial"/>
          <w:sz w:val="22"/>
          <w:szCs w:val="22"/>
        </w:rPr>
      </w:pPr>
    </w:p>
    <w:p w14:paraId="506EB373" w14:textId="77777777" w:rsidR="00874C1E" w:rsidRPr="007F6205" w:rsidRDefault="00874C1E"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_______________________________</w:t>
      </w:r>
    </w:p>
    <w:p w14:paraId="41E71EB7" w14:textId="77777777" w:rsidR="00874C1E" w:rsidRPr="007F6205" w:rsidRDefault="00874C1E" w:rsidP="005E18A5">
      <w:pPr>
        <w:tabs>
          <w:tab w:val="left" w:pos="284"/>
          <w:tab w:val="left" w:pos="567"/>
        </w:tabs>
        <w:jc w:val="center"/>
        <w:rPr>
          <w:rFonts w:ascii="Arial" w:eastAsia="Calibri" w:hAnsi="Arial" w:cs="Arial"/>
          <w:sz w:val="22"/>
          <w:szCs w:val="22"/>
        </w:rPr>
      </w:pPr>
      <w:r w:rsidRPr="007F6205">
        <w:rPr>
          <w:rFonts w:ascii="Arial" w:eastAsia="Calibri" w:hAnsi="Arial" w:cs="Arial"/>
          <w:sz w:val="22"/>
          <w:szCs w:val="22"/>
        </w:rPr>
        <w:t>(NOME DO REPRESENTANTE LEGAL COM ASSINATURA E CPF)</w:t>
      </w:r>
    </w:p>
    <w:p w14:paraId="5A922773" w14:textId="77777777" w:rsidR="00874C1E" w:rsidRPr="007F6205" w:rsidRDefault="00874C1E" w:rsidP="005E18A5">
      <w:pPr>
        <w:tabs>
          <w:tab w:val="left" w:pos="284"/>
          <w:tab w:val="left" w:pos="567"/>
        </w:tabs>
        <w:jc w:val="both"/>
        <w:rPr>
          <w:rFonts w:ascii="Arial" w:eastAsia="Calibri" w:hAnsi="Arial" w:cs="Arial"/>
          <w:sz w:val="22"/>
          <w:szCs w:val="22"/>
        </w:rPr>
      </w:pPr>
    </w:p>
    <w:p w14:paraId="34003FDE" w14:textId="77777777" w:rsidR="00874C1E" w:rsidRPr="007F6205" w:rsidRDefault="00874C1E" w:rsidP="005E18A5">
      <w:pPr>
        <w:tabs>
          <w:tab w:val="left" w:pos="284"/>
          <w:tab w:val="left" w:pos="567"/>
        </w:tabs>
        <w:jc w:val="both"/>
        <w:rPr>
          <w:rFonts w:ascii="Arial" w:eastAsia="Calibri" w:hAnsi="Arial" w:cs="Arial"/>
          <w:sz w:val="22"/>
          <w:szCs w:val="22"/>
        </w:rPr>
      </w:pPr>
      <w:r w:rsidRPr="007F6205">
        <w:rPr>
          <w:rFonts w:ascii="Arial" w:eastAsia="Calibri" w:hAnsi="Arial" w:cs="Arial"/>
          <w:sz w:val="22"/>
          <w:szCs w:val="22"/>
        </w:rPr>
        <w:t xml:space="preserve"> </w:t>
      </w:r>
    </w:p>
    <w:p w14:paraId="089F005E" w14:textId="77777777" w:rsidR="00874C1E" w:rsidRPr="007F6205" w:rsidRDefault="00874C1E" w:rsidP="005E18A5">
      <w:pPr>
        <w:tabs>
          <w:tab w:val="left" w:pos="284"/>
          <w:tab w:val="left" w:pos="567"/>
        </w:tabs>
        <w:jc w:val="both"/>
        <w:rPr>
          <w:rFonts w:ascii="Arial" w:eastAsia="Calibri" w:hAnsi="Arial" w:cs="Arial"/>
          <w:sz w:val="22"/>
          <w:szCs w:val="22"/>
        </w:rPr>
      </w:pPr>
    </w:p>
    <w:p w14:paraId="56DDCC05" w14:textId="77777777" w:rsidR="00874C1E" w:rsidRPr="007F6205" w:rsidRDefault="00874C1E" w:rsidP="005E18A5">
      <w:pPr>
        <w:tabs>
          <w:tab w:val="left" w:pos="284"/>
          <w:tab w:val="left" w:pos="567"/>
        </w:tabs>
        <w:jc w:val="both"/>
        <w:rPr>
          <w:rFonts w:ascii="Arial" w:eastAsia="Calibri" w:hAnsi="Arial" w:cs="Arial"/>
          <w:sz w:val="22"/>
          <w:szCs w:val="22"/>
        </w:rPr>
      </w:pPr>
    </w:p>
    <w:p w14:paraId="15E8CCA9" w14:textId="77777777" w:rsidR="00874C1E" w:rsidRPr="007F6205" w:rsidRDefault="00874C1E" w:rsidP="005E18A5">
      <w:pPr>
        <w:tabs>
          <w:tab w:val="left" w:pos="284"/>
          <w:tab w:val="left" w:pos="567"/>
        </w:tabs>
        <w:jc w:val="both"/>
        <w:rPr>
          <w:rFonts w:ascii="Arial" w:eastAsia="Calibri" w:hAnsi="Arial" w:cs="Arial"/>
          <w:sz w:val="22"/>
          <w:szCs w:val="22"/>
        </w:rPr>
      </w:pPr>
    </w:p>
    <w:p w14:paraId="1F003801" w14:textId="77777777" w:rsidR="00874C1E" w:rsidRPr="007F6205" w:rsidRDefault="00874C1E" w:rsidP="005E18A5">
      <w:pPr>
        <w:tabs>
          <w:tab w:val="left" w:pos="284"/>
          <w:tab w:val="left" w:pos="567"/>
        </w:tabs>
        <w:jc w:val="both"/>
        <w:rPr>
          <w:rFonts w:ascii="Arial" w:eastAsia="Calibri" w:hAnsi="Arial" w:cs="Arial"/>
          <w:sz w:val="22"/>
          <w:szCs w:val="22"/>
        </w:rPr>
      </w:pPr>
    </w:p>
    <w:p w14:paraId="66713236" w14:textId="77777777" w:rsidR="00874C1E" w:rsidRPr="007F6205" w:rsidRDefault="00874C1E" w:rsidP="005E18A5">
      <w:pPr>
        <w:tabs>
          <w:tab w:val="left" w:pos="284"/>
          <w:tab w:val="left" w:pos="567"/>
        </w:tabs>
        <w:jc w:val="both"/>
        <w:rPr>
          <w:rFonts w:ascii="Arial" w:eastAsia="Calibri" w:hAnsi="Arial" w:cs="Arial"/>
          <w:sz w:val="22"/>
          <w:szCs w:val="22"/>
        </w:rPr>
      </w:pPr>
    </w:p>
    <w:p w14:paraId="46947D9C" w14:textId="5C295164" w:rsidR="001F12FF" w:rsidRPr="007F6205" w:rsidRDefault="001F12FF" w:rsidP="005E18A5">
      <w:pPr>
        <w:tabs>
          <w:tab w:val="left" w:pos="284"/>
          <w:tab w:val="left" w:pos="567"/>
        </w:tabs>
        <w:jc w:val="both"/>
        <w:rPr>
          <w:rFonts w:ascii="Arial" w:eastAsia="Calibri" w:hAnsi="Arial" w:cs="Arial"/>
          <w:sz w:val="22"/>
          <w:szCs w:val="22"/>
        </w:rPr>
      </w:pPr>
    </w:p>
    <w:p w14:paraId="382453CD" w14:textId="64AFBD95" w:rsidR="00874C1E" w:rsidRPr="007F6205" w:rsidRDefault="00874C1E" w:rsidP="005E18A5">
      <w:pPr>
        <w:tabs>
          <w:tab w:val="left" w:pos="284"/>
          <w:tab w:val="left" w:pos="567"/>
        </w:tabs>
        <w:jc w:val="both"/>
        <w:rPr>
          <w:rFonts w:ascii="Arial" w:eastAsia="Calibri" w:hAnsi="Arial" w:cs="Arial"/>
          <w:sz w:val="22"/>
          <w:szCs w:val="22"/>
        </w:rPr>
      </w:pPr>
    </w:p>
    <w:p w14:paraId="4508DC5D" w14:textId="7FFAB073" w:rsidR="00874C1E" w:rsidRPr="007F6205" w:rsidRDefault="00874C1E" w:rsidP="005E18A5">
      <w:pPr>
        <w:tabs>
          <w:tab w:val="left" w:pos="284"/>
          <w:tab w:val="left" w:pos="567"/>
        </w:tabs>
        <w:jc w:val="both"/>
        <w:rPr>
          <w:rFonts w:ascii="Arial" w:eastAsia="Calibri" w:hAnsi="Arial" w:cs="Arial"/>
          <w:sz w:val="22"/>
          <w:szCs w:val="22"/>
        </w:rPr>
      </w:pPr>
    </w:p>
    <w:p w14:paraId="4F5035B8" w14:textId="5329BD1E" w:rsidR="00874C1E" w:rsidRPr="007F6205" w:rsidRDefault="00874C1E" w:rsidP="005E18A5">
      <w:pPr>
        <w:tabs>
          <w:tab w:val="left" w:pos="284"/>
          <w:tab w:val="left" w:pos="567"/>
        </w:tabs>
        <w:jc w:val="both"/>
        <w:rPr>
          <w:rFonts w:ascii="Arial" w:eastAsia="Calibri" w:hAnsi="Arial" w:cs="Arial"/>
          <w:sz w:val="22"/>
          <w:szCs w:val="22"/>
        </w:rPr>
      </w:pPr>
    </w:p>
    <w:p w14:paraId="0349099C" w14:textId="240253C1" w:rsidR="00874C1E" w:rsidRPr="007F6205" w:rsidRDefault="00874C1E" w:rsidP="005E18A5">
      <w:pPr>
        <w:tabs>
          <w:tab w:val="left" w:pos="284"/>
          <w:tab w:val="left" w:pos="567"/>
        </w:tabs>
        <w:jc w:val="both"/>
        <w:rPr>
          <w:rFonts w:ascii="Arial" w:eastAsia="Calibri" w:hAnsi="Arial" w:cs="Arial"/>
          <w:sz w:val="22"/>
          <w:szCs w:val="22"/>
        </w:rPr>
      </w:pPr>
    </w:p>
    <w:p w14:paraId="0853E1CB" w14:textId="77777777" w:rsidR="00874C1E" w:rsidRPr="007F6205" w:rsidRDefault="00874C1E" w:rsidP="005E18A5">
      <w:pPr>
        <w:tabs>
          <w:tab w:val="left" w:pos="284"/>
          <w:tab w:val="left" w:pos="567"/>
        </w:tabs>
        <w:jc w:val="both"/>
        <w:rPr>
          <w:rFonts w:ascii="Arial" w:eastAsia="Calibri" w:hAnsi="Arial" w:cs="Arial"/>
          <w:sz w:val="22"/>
          <w:szCs w:val="22"/>
        </w:rPr>
      </w:pPr>
    </w:p>
    <w:p w14:paraId="2631E559" w14:textId="63385D93" w:rsidR="001F12FF" w:rsidRPr="007F6205" w:rsidRDefault="001F12FF" w:rsidP="005E18A5">
      <w:pPr>
        <w:tabs>
          <w:tab w:val="left" w:pos="284"/>
          <w:tab w:val="left" w:pos="567"/>
        </w:tabs>
        <w:jc w:val="both"/>
        <w:rPr>
          <w:rFonts w:ascii="Arial" w:eastAsia="Calibri" w:hAnsi="Arial" w:cs="Arial"/>
          <w:sz w:val="22"/>
          <w:szCs w:val="22"/>
        </w:rPr>
      </w:pPr>
    </w:p>
    <w:p w14:paraId="135A0A02" w14:textId="77777777" w:rsidR="00C42B68" w:rsidRPr="007F6205" w:rsidRDefault="00C42B68" w:rsidP="005E18A5">
      <w:pPr>
        <w:tabs>
          <w:tab w:val="left" w:pos="284"/>
          <w:tab w:val="left" w:pos="567"/>
        </w:tabs>
        <w:jc w:val="both"/>
        <w:rPr>
          <w:rFonts w:ascii="Arial" w:eastAsia="Calibri" w:hAnsi="Arial" w:cs="Arial"/>
          <w:sz w:val="22"/>
          <w:szCs w:val="22"/>
        </w:rPr>
      </w:pPr>
    </w:p>
    <w:p w14:paraId="7C57A847" w14:textId="77777777" w:rsidR="00C42B68" w:rsidRPr="007F6205" w:rsidRDefault="00C42B68" w:rsidP="005E18A5">
      <w:pPr>
        <w:tabs>
          <w:tab w:val="left" w:pos="284"/>
          <w:tab w:val="left" w:pos="567"/>
        </w:tabs>
        <w:jc w:val="both"/>
        <w:rPr>
          <w:rFonts w:ascii="Arial" w:eastAsia="Calibri" w:hAnsi="Arial" w:cs="Arial"/>
          <w:sz w:val="22"/>
          <w:szCs w:val="22"/>
        </w:rPr>
      </w:pPr>
    </w:p>
    <w:p w14:paraId="2324293A" w14:textId="77777777" w:rsidR="00C42B68" w:rsidRPr="007F6205" w:rsidRDefault="00C42B68" w:rsidP="005E18A5">
      <w:pPr>
        <w:tabs>
          <w:tab w:val="left" w:pos="284"/>
          <w:tab w:val="left" w:pos="567"/>
        </w:tabs>
        <w:jc w:val="both"/>
        <w:rPr>
          <w:rFonts w:ascii="Arial" w:eastAsia="Calibri" w:hAnsi="Arial" w:cs="Arial"/>
          <w:sz w:val="22"/>
          <w:szCs w:val="22"/>
        </w:rPr>
      </w:pPr>
    </w:p>
    <w:p w14:paraId="7FE3EBF7" w14:textId="77777777" w:rsidR="00C42B68" w:rsidRPr="007F6205" w:rsidRDefault="00C42B68" w:rsidP="005E18A5">
      <w:pPr>
        <w:tabs>
          <w:tab w:val="left" w:pos="284"/>
          <w:tab w:val="left" w:pos="567"/>
        </w:tabs>
        <w:jc w:val="both"/>
        <w:rPr>
          <w:rFonts w:ascii="Arial" w:eastAsia="Calibri" w:hAnsi="Arial" w:cs="Arial"/>
          <w:sz w:val="22"/>
          <w:szCs w:val="22"/>
        </w:rPr>
      </w:pPr>
    </w:p>
    <w:p w14:paraId="6E5F840D" w14:textId="77777777" w:rsidR="00C42B68" w:rsidRPr="007F6205" w:rsidRDefault="00C42B68" w:rsidP="005E18A5">
      <w:pPr>
        <w:tabs>
          <w:tab w:val="left" w:pos="284"/>
          <w:tab w:val="left" w:pos="567"/>
        </w:tabs>
        <w:jc w:val="both"/>
        <w:rPr>
          <w:rFonts w:ascii="Arial" w:eastAsia="Calibri" w:hAnsi="Arial" w:cs="Arial"/>
          <w:sz w:val="22"/>
          <w:szCs w:val="22"/>
        </w:rPr>
      </w:pPr>
    </w:p>
    <w:p w14:paraId="4F2E18BD" w14:textId="77777777" w:rsidR="00C42B68" w:rsidRPr="007F6205" w:rsidRDefault="00C42B68" w:rsidP="005E18A5">
      <w:pPr>
        <w:tabs>
          <w:tab w:val="left" w:pos="284"/>
          <w:tab w:val="left" w:pos="567"/>
        </w:tabs>
        <w:jc w:val="both"/>
        <w:rPr>
          <w:rFonts w:ascii="Arial" w:eastAsia="Calibri" w:hAnsi="Arial" w:cs="Arial"/>
          <w:sz w:val="22"/>
          <w:szCs w:val="22"/>
        </w:rPr>
      </w:pPr>
    </w:p>
    <w:p w14:paraId="3F429016" w14:textId="77777777" w:rsidR="00A001D6" w:rsidRPr="007F6205" w:rsidRDefault="00A001D6" w:rsidP="00A001D6">
      <w:pPr>
        <w:tabs>
          <w:tab w:val="left" w:pos="284"/>
          <w:tab w:val="left" w:pos="567"/>
        </w:tabs>
        <w:rPr>
          <w:rFonts w:ascii="Arial" w:eastAsia="Calibri" w:hAnsi="Arial" w:cs="Arial"/>
          <w:sz w:val="22"/>
          <w:szCs w:val="22"/>
        </w:rPr>
      </w:pPr>
    </w:p>
    <w:p w14:paraId="40A1662C" w14:textId="77777777" w:rsidR="00F27FB4" w:rsidRDefault="00F27FB4" w:rsidP="00A001D6">
      <w:pPr>
        <w:tabs>
          <w:tab w:val="left" w:pos="284"/>
          <w:tab w:val="left" w:pos="567"/>
        </w:tabs>
        <w:rPr>
          <w:rFonts w:ascii="Arial" w:eastAsia="Calibri" w:hAnsi="Arial" w:cs="Arial"/>
          <w:sz w:val="22"/>
          <w:szCs w:val="22"/>
        </w:rPr>
      </w:pPr>
    </w:p>
    <w:p w14:paraId="5820F76C" w14:textId="77777777" w:rsidR="00C46772" w:rsidRPr="007F6205" w:rsidRDefault="00C46772" w:rsidP="00A001D6">
      <w:pPr>
        <w:tabs>
          <w:tab w:val="left" w:pos="284"/>
          <w:tab w:val="left" w:pos="567"/>
        </w:tabs>
        <w:rPr>
          <w:rFonts w:ascii="Arial" w:eastAsia="Calibri" w:hAnsi="Arial" w:cs="Arial"/>
          <w:sz w:val="22"/>
          <w:szCs w:val="22"/>
        </w:rPr>
      </w:pPr>
    </w:p>
    <w:p w14:paraId="6D15ABAA"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lastRenderedPageBreak/>
        <w:t>MODALIDADE: PREGÃO ELETRÔNICO: 0</w:t>
      </w:r>
      <w:r>
        <w:rPr>
          <w:rFonts w:ascii="Arial" w:eastAsia="Calibri" w:hAnsi="Arial" w:cs="Arial"/>
          <w:b/>
          <w:sz w:val="22"/>
          <w:szCs w:val="22"/>
        </w:rPr>
        <w:t>12</w:t>
      </w:r>
      <w:r w:rsidRPr="007F6205">
        <w:rPr>
          <w:rFonts w:ascii="Arial" w:eastAsia="Calibri" w:hAnsi="Arial" w:cs="Arial"/>
          <w:b/>
          <w:sz w:val="22"/>
          <w:szCs w:val="22"/>
        </w:rPr>
        <w:t>/202</w:t>
      </w:r>
      <w:r>
        <w:rPr>
          <w:rFonts w:ascii="Arial" w:eastAsia="Calibri" w:hAnsi="Arial" w:cs="Arial"/>
          <w:b/>
          <w:sz w:val="22"/>
          <w:szCs w:val="22"/>
        </w:rPr>
        <w:t>5</w:t>
      </w:r>
    </w:p>
    <w:p w14:paraId="7367816E"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ADMINISTRATIVO: </w:t>
      </w:r>
      <w:r>
        <w:rPr>
          <w:rFonts w:ascii="Arial" w:eastAsia="Calibri" w:hAnsi="Arial" w:cs="Arial"/>
          <w:b/>
          <w:sz w:val="22"/>
          <w:szCs w:val="22"/>
        </w:rPr>
        <w:t>489</w:t>
      </w:r>
      <w:r w:rsidRPr="007F6205">
        <w:rPr>
          <w:rFonts w:ascii="Arial" w:eastAsia="Calibri" w:hAnsi="Arial" w:cs="Arial"/>
          <w:b/>
          <w:sz w:val="22"/>
          <w:szCs w:val="22"/>
        </w:rPr>
        <w:t>/202</w:t>
      </w:r>
      <w:r>
        <w:rPr>
          <w:rFonts w:ascii="Arial" w:eastAsia="Calibri" w:hAnsi="Arial" w:cs="Arial"/>
          <w:b/>
          <w:sz w:val="22"/>
          <w:szCs w:val="22"/>
        </w:rPr>
        <w:t>5</w:t>
      </w:r>
    </w:p>
    <w:p w14:paraId="64DD4FB8" w14:textId="77777777" w:rsidR="005547FE" w:rsidRPr="007F6205" w:rsidRDefault="005547FE" w:rsidP="005547FE">
      <w:pPr>
        <w:tabs>
          <w:tab w:val="left" w:pos="284"/>
          <w:tab w:val="left" w:pos="567"/>
        </w:tabs>
        <w:jc w:val="right"/>
        <w:rPr>
          <w:rFonts w:ascii="Arial" w:eastAsia="Calibri" w:hAnsi="Arial" w:cs="Arial"/>
          <w:b/>
          <w:sz w:val="22"/>
          <w:szCs w:val="22"/>
        </w:rPr>
      </w:pPr>
      <w:r w:rsidRPr="007F6205">
        <w:rPr>
          <w:rFonts w:ascii="Arial" w:eastAsia="Calibri" w:hAnsi="Arial" w:cs="Arial"/>
          <w:b/>
          <w:sz w:val="22"/>
          <w:szCs w:val="22"/>
        </w:rPr>
        <w:t xml:space="preserve">PROCESSO LICITATÓRIO: </w:t>
      </w:r>
      <w:r>
        <w:rPr>
          <w:rFonts w:ascii="Arial" w:eastAsia="Calibri" w:hAnsi="Arial" w:cs="Arial"/>
          <w:b/>
          <w:sz w:val="22"/>
          <w:szCs w:val="22"/>
        </w:rPr>
        <w:t>023</w:t>
      </w:r>
      <w:r w:rsidRPr="007F6205">
        <w:rPr>
          <w:rFonts w:ascii="Arial" w:eastAsia="Calibri" w:hAnsi="Arial" w:cs="Arial"/>
          <w:b/>
          <w:sz w:val="22"/>
          <w:szCs w:val="22"/>
        </w:rPr>
        <w:t>/202</w:t>
      </w:r>
      <w:r>
        <w:rPr>
          <w:rFonts w:ascii="Arial" w:eastAsia="Calibri" w:hAnsi="Arial" w:cs="Arial"/>
          <w:b/>
          <w:sz w:val="22"/>
          <w:szCs w:val="22"/>
        </w:rPr>
        <w:t>5</w:t>
      </w:r>
    </w:p>
    <w:p w14:paraId="4F3C5897" w14:textId="77777777" w:rsidR="00643637" w:rsidRPr="007F6205" w:rsidRDefault="00643637" w:rsidP="005E18A5">
      <w:pPr>
        <w:tabs>
          <w:tab w:val="left" w:pos="284"/>
          <w:tab w:val="left" w:pos="567"/>
        </w:tabs>
        <w:jc w:val="right"/>
        <w:rPr>
          <w:rFonts w:ascii="Arial" w:eastAsia="Calibri" w:hAnsi="Arial" w:cs="Arial"/>
          <w:b/>
          <w:sz w:val="22"/>
          <w:szCs w:val="22"/>
        </w:rPr>
      </w:pPr>
    </w:p>
    <w:p w14:paraId="0D42E698" w14:textId="2111CA97" w:rsidR="003D0430" w:rsidRPr="007F6205" w:rsidRDefault="003D0430" w:rsidP="005E18A5">
      <w:pPr>
        <w:pBdr>
          <w:top w:val="single" w:sz="4" w:space="1" w:color="000000"/>
          <w:left w:val="nil"/>
          <w:bottom w:val="single" w:sz="4" w:space="1" w:color="000000"/>
          <w:right w:val="nil"/>
          <w:between w:val="nil"/>
        </w:pBdr>
        <w:shd w:val="clear" w:color="auto" w:fill="D6E3BC"/>
        <w:tabs>
          <w:tab w:val="left" w:pos="284"/>
          <w:tab w:val="left" w:pos="567"/>
        </w:tabs>
        <w:jc w:val="center"/>
        <w:rPr>
          <w:rFonts w:ascii="Arial" w:eastAsia="Calibri" w:hAnsi="Arial" w:cs="Arial"/>
          <w:color w:val="000000"/>
          <w:sz w:val="22"/>
          <w:szCs w:val="22"/>
        </w:rPr>
      </w:pPr>
      <w:r w:rsidRPr="007F6205">
        <w:rPr>
          <w:rFonts w:ascii="Arial" w:eastAsia="Calibri" w:hAnsi="Arial" w:cs="Arial"/>
          <w:b/>
          <w:color w:val="000000"/>
          <w:sz w:val="22"/>
          <w:szCs w:val="22"/>
        </w:rPr>
        <w:t>ANEXO X</w:t>
      </w:r>
      <w:r w:rsidR="00B35711" w:rsidRPr="007F6205">
        <w:rPr>
          <w:rFonts w:ascii="Arial" w:eastAsia="Calibri" w:hAnsi="Arial" w:cs="Arial"/>
          <w:b/>
          <w:color w:val="000000"/>
          <w:sz w:val="22"/>
          <w:szCs w:val="22"/>
        </w:rPr>
        <w:t>I</w:t>
      </w:r>
      <w:r w:rsidR="00874C1E" w:rsidRPr="007F6205">
        <w:rPr>
          <w:rFonts w:ascii="Arial" w:eastAsia="Calibri" w:hAnsi="Arial" w:cs="Arial"/>
          <w:b/>
          <w:color w:val="000000"/>
          <w:sz w:val="22"/>
          <w:szCs w:val="22"/>
        </w:rPr>
        <w:t>I</w:t>
      </w:r>
      <w:r w:rsidRPr="007F6205">
        <w:rPr>
          <w:rFonts w:ascii="Arial" w:eastAsia="Calibri" w:hAnsi="Arial" w:cs="Arial"/>
          <w:b/>
          <w:color w:val="000000"/>
          <w:sz w:val="22"/>
          <w:szCs w:val="22"/>
        </w:rPr>
        <w:t xml:space="preserve"> – MINUTA DO CONTRATO</w:t>
      </w:r>
    </w:p>
    <w:p w14:paraId="07DD69F0" w14:textId="04245280" w:rsidR="009F71B8" w:rsidRPr="007F6205" w:rsidRDefault="00F8408B" w:rsidP="005E18A5">
      <w:pPr>
        <w:tabs>
          <w:tab w:val="left" w:pos="284"/>
          <w:tab w:val="left" w:pos="567"/>
        </w:tabs>
        <w:rPr>
          <w:rFonts w:ascii="Arial" w:eastAsia="Calibri" w:hAnsi="Arial" w:cs="Arial"/>
          <w:b/>
          <w:sz w:val="22"/>
          <w:szCs w:val="22"/>
        </w:rPr>
      </w:pPr>
      <w:r w:rsidRPr="007F6205">
        <w:rPr>
          <w:rFonts w:ascii="Arial" w:eastAsia="Calibri" w:hAnsi="Arial" w:cs="Arial"/>
          <w:b/>
          <w:sz w:val="22"/>
          <w:szCs w:val="22"/>
        </w:rPr>
        <w:t xml:space="preserve">Contrato nº </w:t>
      </w:r>
      <w:proofErr w:type="spellStart"/>
      <w:r w:rsidRPr="007F6205">
        <w:rPr>
          <w:rFonts w:ascii="Arial" w:eastAsia="Calibri" w:hAnsi="Arial" w:cs="Arial"/>
          <w:b/>
          <w:sz w:val="22"/>
          <w:szCs w:val="22"/>
        </w:rPr>
        <w:t>xxx</w:t>
      </w:r>
      <w:proofErr w:type="spellEnd"/>
      <w:r w:rsidRPr="007F6205">
        <w:rPr>
          <w:rFonts w:ascii="Arial" w:eastAsia="Calibri" w:hAnsi="Arial" w:cs="Arial"/>
          <w:b/>
          <w:sz w:val="22"/>
          <w:szCs w:val="22"/>
        </w:rPr>
        <w:t>/202</w:t>
      </w:r>
      <w:r w:rsidR="005547FE">
        <w:rPr>
          <w:rFonts w:ascii="Arial" w:eastAsia="Calibri" w:hAnsi="Arial" w:cs="Arial"/>
          <w:b/>
          <w:sz w:val="22"/>
          <w:szCs w:val="22"/>
        </w:rPr>
        <w:t>5</w:t>
      </w:r>
    </w:p>
    <w:p w14:paraId="762E99C0" w14:textId="2D446F2A" w:rsidR="00F8408B" w:rsidRPr="007F6205" w:rsidRDefault="00F8408B" w:rsidP="005E18A5">
      <w:pPr>
        <w:tabs>
          <w:tab w:val="left" w:pos="284"/>
          <w:tab w:val="left" w:pos="567"/>
        </w:tabs>
        <w:rPr>
          <w:rFonts w:ascii="Arial" w:eastAsia="Calibri" w:hAnsi="Arial" w:cs="Arial"/>
          <w:b/>
          <w:sz w:val="22"/>
          <w:szCs w:val="22"/>
        </w:rPr>
      </w:pPr>
      <w:r w:rsidRPr="007F6205">
        <w:rPr>
          <w:rFonts w:ascii="Arial" w:eastAsia="Calibri" w:hAnsi="Arial" w:cs="Arial"/>
          <w:b/>
          <w:sz w:val="22"/>
          <w:szCs w:val="22"/>
        </w:rPr>
        <w:t xml:space="preserve">Processo Licitatório nº </w:t>
      </w:r>
      <w:r w:rsidR="005547FE">
        <w:rPr>
          <w:rFonts w:ascii="Arial" w:eastAsia="Calibri" w:hAnsi="Arial" w:cs="Arial"/>
          <w:b/>
          <w:sz w:val="22"/>
          <w:szCs w:val="22"/>
        </w:rPr>
        <w:t>023</w:t>
      </w:r>
      <w:r w:rsidRPr="007F6205">
        <w:rPr>
          <w:rFonts w:ascii="Arial" w:eastAsia="Calibri" w:hAnsi="Arial" w:cs="Arial"/>
          <w:b/>
          <w:sz w:val="22"/>
          <w:szCs w:val="22"/>
        </w:rPr>
        <w:t>/202</w:t>
      </w:r>
      <w:r w:rsidR="005547FE">
        <w:rPr>
          <w:rFonts w:ascii="Arial" w:eastAsia="Calibri" w:hAnsi="Arial" w:cs="Arial"/>
          <w:b/>
          <w:sz w:val="22"/>
          <w:szCs w:val="22"/>
        </w:rPr>
        <w:t>5</w:t>
      </w:r>
    </w:p>
    <w:p w14:paraId="301586CB" w14:textId="252E939D" w:rsidR="00F8408B" w:rsidRPr="007F6205" w:rsidRDefault="00F8408B" w:rsidP="005E18A5">
      <w:pPr>
        <w:tabs>
          <w:tab w:val="left" w:pos="284"/>
          <w:tab w:val="left" w:pos="567"/>
        </w:tabs>
        <w:rPr>
          <w:rFonts w:ascii="Arial" w:eastAsia="Calibri" w:hAnsi="Arial" w:cs="Arial"/>
          <w:b/>
          <w:sz w:val="22"/>
          <w:szCs w:val="22"/>
        </w:rPr>
      </w:pPr>
    </w:p>
    <w:p w14:paraId="06E1B97E" w14:textId="77777777" w:rsidR="00916212" w:rsidRPr="007F6205" w:rsidRDefault="00916212" w:rsidP="005E18A5">
      <w:pPr>
        <w:tabs>
          <w:tab w:val="left" w:pos="284"/>
          <w:tab w:val="left" w:pos="567"/>
        </w:tabs>
        <w:rPr>
          <w:rFonts w:ascii="Arial" w:eastAsia="Calibri" w:hAnsi="Arial" w:cs="Arial"/>
          <w:b/>
          <w:sz w:val="22"/>
          <w:szCs w:val="22"/>
        </w:rPr>
      </w:pPr>
    </w:p>
    <w:p w14:paraId="5D8DF5C0" w14:textId="77777777" w:rsidR="005547FE" w:rsidRPr="009B0D0E" w:rsidRDefault="005547FE" w:rsidP="005547FE">
      <w:pPr>
        <w:pStyle w:val="Recuodecorpodetexto"/>
        <w:tabs>
          <w:tab w:val="left" w:pos="900"/>
        </w:tabs>
        <w:spacing w:after="0"/>
        <w:ind w:left="3600"/>
        <w:jc w:val="both"/>
        <w:rPr>
          <w:rFonts w:ascii="Arial" w:hAnsi="Arial" w:cs="Arial"/>
          <w:b/>
          <w:bCs/>
          <w:smallCaps/>
          <w:sz w:val="22"/>
          <w:szCs w:val="22"/>
        </w:rPr>
      </w:pPr>
      <w:r w:rsidRPr="009B0D0E">
        <w:rPr>
          <w:rFonts w:ascii="Arial" w:hAnsi="Arial" w:cs="Arial"/>
          <w:b/>
          <w:smallCaps/>
          <w:sz w:val="22"/>
          <w:szCs w:val="22"/>
          <w:lang w:val="pt-BR"/>
        </w:rPr>
        <w:t>Fundação de Saúde Pública do Munícipio de São Gabriel do Oeste</w:t>
      </w:r>
      <w:r w:rsidRPr="009B0D0E">
        <w:rPr>
          <w:rFonts w:ascii="Arial" w:hAnsi="Arial" w:cs="Arial"/>
          <w:b/>
          <w:smallCaps/>
          <w:sz w:val="22"/>
          <w:szCs w:val="22"/>
        </w:rPr>
        <w:t xml:space="preserve"> MS</w:t>
      </w:r>
      <w:r w:rsidRPr="009B0D0E">
        <w:rPr>
          <w:rFonts w:ascii="Arial" w:hAnsi="Arial" w:cs="Arial"/>
          <w:b/>
          <w:bCs/>
          <w:smallCaps/>
          <w:sz w:val="22"/>
          <w:szCs w:val="22"/>
        </w:rPr>
        <w:t xml:space="preserve"> e</w:t>
      </w:r>
      <w:r w:rsidRPr="009B0D0E">
        <w:rPr>
          <w:rFonts w:ascii="Arial" w:hAnsi="Arial" w:cs="Arial"/>
          <w:b/>
          <w:bCs/>
          <w:smallCaps/>
          <w:sz w:val="22"/>
          <w:szCs w:val="22"/>
          <w:lang w:val="pt-BR"/>
        </w:rPr>
        <w:t xml:space="preserve"> a Empresa</w:t>
      </w:r>
      <w:r w:rsidRPr="009B0D0E">
        <w:rPr>
          <w:rFonts w:ascii="Arial" w:hAnsi="Arial" w:cs="Arial"/>
          <w:b/>
          <w:bCs/>
          <w:smallCaps/>
          <w:sz w:val="22"/>
          <w:szCs w:val="22"/>
        </w:rPr>
        <w:t xml:space="preserve"> </w:t>
      </w:r>
      <w:proofErr w:type="spellStart"/>
      <w:r w:rsidRPr="009B0D0E">
        <w:rPr>
          <w:rFonts w:ascii="Arial" w:hAnsi="Arial" w:cs="Arial"/>
          <w:b/>
          <w:bCs/>
          <w:smallCaps/>
          <w:sz w:val="22"/>
          <w:szCs w:val="22"/>
        </w:rPr>
        <w:t>xxxxxxxxxxxxxx</w:t>
      </w:r>
      <w:proofErr w:type="spellEnd"/>
      <w:r w:rsidRPr="009B0D0E">
        <w:rPr>
          <w:rFonts w:ascii="Arial" w:hAnsi="Arial" w:cs="Arial"/>
          <w:b/>
          <w:bCs/>
          <w:smallCaps/>
          <w:sz w:val="22"/>
          <w:szCs w:val="22"/>
        </w:rPr>
        <w:t>.</w:t>
      </w:r>
    </w:p>
    <w:p w14:paraId="2A199BF2" w14:textId="77777777" w:rsidR="005547FE" w:rsidRPr="009B0D0E" w:rsidRDefault="005547FE" w:rsidP="005547FE">
      <w:pPr>
        <w:pStyle w:val="Recuodecorpodetexto"/>
        <w:tabs>
          <w:tab w:val="left" w:pos="900"/>
        </w:tabs>
        <w:spacing w:after="0"/>
        <w:ind w:left="3600"/>
        <w:jc w:val="both"/>
        <w:rPr>
          <w:rFonts w:ascii="Arial" w:hAnsi="Arial" w:cs="Arial"/>
          <w:b/>
          <w:bCs/>
          <w:smallCaps/>
          <w:sz w:val="22"/>
          <w:szCs w:val="22"/>
          <w:lang w:val="pt-BR"/>
        </w:rPr>
      </w:pPr>
    </w:p>
    <w:p w14:paraId="33805A8C" w14:textId="77777777" w:rsidR="005547FE" w:rsidRPr="009B0D0E" w:rsidRDefault="005547FE" w:rsidP="005547FE">
      <w:pPr>
        <w:pStyle w:val="Recuodecorpodetexto"/>
        <w:tabs>
          <w:tab w:val="left" w:pos="900"/>
        </w:tabs>
        <w:spacing w:after="0"/>
        <w:ind w:left="0"/>
        <w:rPr>
          <w:rFonts w:ascii="Arial" w:hAnsi="Arial" w:cs="Arial"/>
          <w:bCs/>
          <w:smallCaps/>
          <w:sz w:val="22"/>
          <w:szCs w:val="22"/>
        </w:rPr>
      </w:pPr>
    </w:p>
    <w:p w14:paraId="5E1E7936" w14:textId="5453B9BA" w:rsidR="005547FE" w:rsidRPr="005172B4" w:rsidRDefault="005547FE" w:rsidP="005547FE">
      <w:pPr>
        <w:tabs>
          <w:tab w:val="left" w:pos="567"/>
        </w:tabs>
        <w:jc w:val="both"/>
        <w:rPr>
          <w:rFonts w:ascii="Arial" w:hAnsi="Arial" w:cs="Arial"/>
          <w:sz w:val="22"/>
          <w:szCs w:val="22"/>
        </w:rPr>
      </w:pPr>
      <w:r>
        <w:rPr>
          <w:rFonts w:ascii="Arial" w:hAnsi="Arial" w:cs="Arial"/>
          <w:sz w:val="22"/>
          <w:szCs w:val="22"/>
        </w:rPr>
        <w:t xml:space="preserve">A </w:t>
      </w:r>
      <w:r w:rsidRPr="009B0D0E">
        <w:rPr>
          <w:rFonts w:ascii="Arial" w:hAnsi="Arial" w:cs="Arial"/>
          <w:b/>
          <w:smallCaps/>
          <w:sz w:val="22"/>
          <w:szCs w:val="22"/>
        </w:rPr>
        <w:t>Fundação de Saúde Pública do Munícipio de São Gabriel do Oeste MS</w:t>
      </w:r>
      <w:r w:rsidRPr="009B0D0E">
        <w:rPr>
          <w:rFonts w:ascii="Arial" w:hAnsi="Arial" w:cs="Arial"/>
          <w:sz w:val="22"/>
          <w:szCs w:val="22"/>
        </w:rPr>
        <w:t>, Inscrita no CNPJ: 05.301.040/0001-</w:t>
      </w:r>
      <w:proofErr w:type="gramStart"/>
      <w:r w:rsidRPr="009B0D0E">
        <w:rPr>
          <w:rFonts w:ascii="Arial" w:hAnsi="Arial" w:cs="Arial"/>
          <w:sz w:val="22"/>
          <w:szCs w:val="22"/>
        </w:rPr>
        <w:t>97 ,</w:t>
      </w:r>
      <w:proofErr w:type="gramEnd"/>
      <w:r w:rsidRPr="009B0D0E">
        <w:rPr>
          <w:rFonts w:ascii="Arial" w:hAnsi="Arial" w:cs="Arial"/>
          <w:sz w:val="22"/>
          <w:szCs w:val="22"/>
        </w:rPr>
        <w:t xml:space="preserve"> neste ato representado por sua gestora, a Presidente da FUNSAÚDE  </w:t>
      </w:r>
      <w:proofErr w:type="spellStart"/>
      <w:r w:rsidRPr="009B0D0E">
        <w:rPr>
          <w:rFonts w:ascii="Arial" w:hAnsi="Arial" w:cs="Arial"/>
          <w:sz w:val="22"/>
          <w:szCs w:val="22"/>
        </w:rPr>
        <w:t>Srª</w:t>
      </w:r>
      <w:proofErr w:type="spellEnd"/>
      <w:r w:rsidRPr="009B0D0E">
        <w:rPr>
          <w:rFonts w:ascii="Arial" w:hAnsi="Arial" w:cs="Arial"/>
          <w:sz w:val="22"/>
          <w:szCs w:val="22"/>
        </w:rPr>
        <w:t xml:space="preserve">. </w:t>
      </w:r>
      <w:proofErr w:type="spellStart"/>
      <w:r>
        <w:rPr>
          <w:rFonts w:ascii="Arial" w:hAnsi="Arial" w:cs="Arial"/>
          <w:sz w:val="22"/>
          <w:szCs w:val="22"/>
        </w:rPr>
        <w:t>xxxxxxx</w:t>
      </w:r>
      <w:proofErr w:type="spellEnd"/>
      <w:r w:rsidRPr="009B0D0E">
        <w:rPr>
          <w:rFonts w:ascii="Arial" w:hAnsi="Arial" w:cs="Arial"/>
          <w:sz w:val="22"/>
          <w:szCs w:val="22"/>
        </w:rPr>
        <w:t xml:space="preserve">, brasileira, ............, inscrita no RG sob nº........., SSP/MS e no CPF sob nº, ......residente e domiciliada na Rua .........., nº .........., nesta cidade, doravante denominado simplesmente </w:t>
      </w:r>
      <w:r w:rsidRPr="009B0D0E">
        <w:rPr>
          <w:rFonts w:ascii="Arial" w:hAnsi="Arial" w:cs="Arial"/>
          <w:b/>
          <w:smallCaps/>
          <w:sz w:val="22"/>
          <w:szCs w:val="22"/>
        </w:rPr>
        <w:t>Contratante</w:t>
      </w:r>
      <w:r w:rsidRPr="00A51827">
        <w:rPr>
          <w:rFonts w:ascii="Arial" w:hAnsi="Arial" w:cs="Arial"/>
          <w:b/>
          <w:smallCaps/>
          <w:sz w:val="22"/>
          <w:szCs w:val="22"/>
        </w:rPr>
        <w:t xml:space="preserve">, </w:t>
      </w:r>
      <w:r w:rsidRPr="00A51827">
        <w:rPr>
          <w:rFonts w:ascii="Arial" w:hAnsi="Arial" w:cs="Arial"/>
          <w:sz w:val="22"/>
          <w:szCs w:val="22"/>
        </w:rPr>
        <w:t>e a Empresa</w:t>
      </w:r>
      <w:r w:rsidRPr="00A51827">
        <w:rPr>
          <w:rFonts w:ascii="Arial" w:hAnsi="Arial" w:cs="Arial"/>
          <w:b/>
          <w:smallCaps/>
          <w:sz w:val="22"/>
          <w:szCs w:val="22"/>
        </w:rPr>
        <w:t xml:space="preserve"> </w:t>
      </w:r>
      <w:proofErr w:type="gramStart"/>
      <w:r w:rsidRPr="00A51827">
        <w:rPr>
          <w:rFonts w:ascii="Arial" w:hAnsi="Arial" w:cs="Arial"/>
          <w:b/>
          <w:smallCaps/>
          <w:sz w:val="22"/>
          <w:szCs w:val="22"/>
        </w:rPr>
        <w:t>.....</w:t>
      </w:r>
      <w:proofErr w:type="gramEnd"/>
      <w:r w:rsidRPr="00A51827">
        <w:rPr>
          <w:rFonts w:ascii="Arial" w:hAnsi="Arial" w:cs="Arial"/>
          <w:sz w:val="22"/>
          <w:szCs w:val="22"/>
        </w:rPr>
        <w:t xml:space="preserve">, inscrita  no CNPJ/MF sob o nº.........com sede a Rua ........., n° ............., Bairro.........., nesta cidade, neste ato representada por seu proprietário Sr.  </w:t>
      </w:r>
      <w:proofErr w:type="spellStart"/>
      <w:r w:rsidRPr="00A51827">
        <w:rPr>
          <w:rFonts w:ascii="Arial" w:hAnsi="Arial" w:cs="Arial"/>
          <w:sz w:val="22"/>
          <w:szCs w:val="22"/>
        </w:rPr>
        <w:t>xxxxxxxxxx</w:t>
      </w:r>
      <w:proofErr w:type="spellEnd"/>
      <w:r w:rsidRPr="00A51827">
        <w:rPr>
          <w:rFonts w:ascii="Arial" w:hAnsi="Arial" w:cs="Arial"/>
          <w:sz w:val="22"/>
          <w:szCs w:val="22"/>
        </w:rPr>
        <w:t xml:space="preserve">, brasileiro, portador do RG nº </w:t>
      </w:r>
      <w:proofErr w:type="spellStart"/>
      <w:r w:rsidRPr="00A51827">
        <w:rPr>
          <w:rFonts w:ascii="Arial" w:hAnsi="Arial" w:cs="Arial"/>
          <w:sz w:val="22"/>
          <w:szCs w:val="22"/>
        </w:rPr>
        <w:t>xxxxx</w:t>
      </w:r>
      <w:proofErr w:type="spellEnd"/>
      <w:r w:rsidRPr="00A51827">
        <w:rPr>
          <w:rFonts w:ascii="Arial" w:hAnsi="Arial" w:cs="Arial"/>
          <w:sz w:val="22"/>
          <w:szCs w:val="22"/>
        </w:rPr>
        <w:t xml:space="preserve">, e do CPF nº </w:t>
      </w:r>
      <w:proofErr w:type="spellStart"/>
      <w:r w:rsidRPr="00A51827">
        <w:rPr>
          <w:rFonts w:ascii="Arial" w:hAnsi="Arial" w:cs="Arial"/>
          <w:sz w:val="22"/>
          <w:szCs w:val="22"/>
        </w:rPr>
        <w:t>xxxx</w:t>
      </w:r>
      <w:proofErr w:type="spellEnd"/>
      <w:r w:rsidRPr="00A51827">
        <w:rPr>
          <w:rFonts w:ascii="Arial" w:hAnsi="Arial" w:cs="Arial"/>
          <w:sz w:val="22"/>
          <w:szCs w:val="22"/>
        </w:rPr>
        <w:t xml:space="preserve">, residente a Rua </w:t>
      </w:r>
      <w:proofErr w:type="spellStart"/>
      <w:r w:rsidRPr="00A51827">
        <w:rPr>
          <w:rFonts w:ascii="Arial" w:hAnsi="Arial" w:cs="Arial"/>
          <w:sz w:val="22"/>
          <w:szCs w:val="22"/>
        </w:rPr>
        <w:t>xxxxxxx</w:t>
      </w:r>
      <w:proofErr w:type="spellEnd"/>
      <w:r w:rsidRPr="00A51827">
        <w:rPr>
          <w:rFonts w:ascii="Arial" w:hAnsi="Arial" w:cs="Arial"/>
          <w:sz w:val="22"/>
          <w:szCs w:val="22"/>
        </w:rPr>
        <w:t xml:space="preserve">. Nº </w:t>
      </w:r>
      <w:proofErr w:type="spellStart"/>
      <w:r w:rsidRPr="00A51827">
        <w:rPr>
          <w:rFonts w:ascii="Arial" w:hAnsi="Arial" w:cs="Arial"/>
          <w:sz w:val="22"/>
          <w:szCs w:val="22"/>
        </w:rPr>
        <w:t>xxx</w:t>
      </w:r>
      <w:proofErr w:type="spellEnd"/>
      <w:r w:rsidRPr="00A51827">
        <w:rPr>
          <w:rFonts w:ascii="Arial" w:hAnsi="Arial" w:cs="Arial"/>
          <w:sz w:val="22"/>
          <w:szCs w:val="22"/>
        </w:rPr>
        <w:t xml:space="preserve">, cidade </w:t>
      </w:r>
      <w:proofErr w:type="spellStart"/>
      <w:r w:rsidRPr="00A51827">
        <w:rPr>
          <w:rFonts w:ascii="Arial" w:hAnsi="Arial" w:cs="Arial"/>
          <w:sz w:val="22"/>
          <w:szCs w:val="22"/>
        </w:rPr>
        <w:t>xxxxx</w:t>
      </w:r>
      <w:proofErr w:type="spellEnd"/>
      <w:r w:rsidRPr="00A51827">
        <w:rPr>
          <w:rFonts w:ascii="Arial" w:hAnsi="Arial" w:cs="Arial"/>
          <w:sz w:val="22"/>
          <w:szCs w:val="22"/>
        </w:rPr>
        <w:t>, doravante denominada simplesmente</w:t>
      </w:r>
      <w:r w:rsidRPr="00A51827">
        <w:rPr>
          <w:rFonts w:ascii="Arial" w:hAnsi="Arial" w:cs="Arial"/>
          <w:b/>
          <w:smallCaps/>
          <w:sz w:val="22"/>
          <w:szCs w:val="22"/>
        </w:rPr>
        <w:t xml:space="preserve"> Contratada</w:t>
      </w:r>
      <w:r w:rsidRPr="00A3130E">
        <w:rPr>
          <w:rFonts w:ascii="Arial" w:hAnsi="Arial" w:cs="Arial"/>
          <w:sz w:val="22"/>
          <w:szCs w:val="22"/>
        </w:rPr>
        <w:t xml:space="preserve">, tem entre si </w:t>
      </w:r>
      <w:r w:rsidRPr="005172B4">
        <w:rPr>
          <w:rFonts w:ascii="Arial" w:hAnsi="Arial" w:cs="Arial"/>
          <w:sz w:val="22"/>
          <w:szCs w:val="22"/>
        </w:rPr>
        <w:t xml:space="preserve">justo e avençado, e celebram o presente Contrato sujeitando-se às normas preconizadas na Lei nº 14.133, de 1º de abril de 2.021, em conformidade com Termo de Referência anexo a Pregão Eletrônico nº </w:t>
      </w:r>
      <w:bookmarkStart w:id="22" w:name="Texto86"/>
      <w:r>
        <w:rPr>
          <w:rFonts w:ascii="Arial" w:hAnsi="Arial" w:cs="Arial"/>
          <w:sz w:val="22"/>
          <w:szCs w:val="22"/>
        </w:rPr>
        <w:t>012</w:t>
      </w:r>
      <w:r w:rsidRPr="005172B4">
        <w:rPr>
          <w:rFonts w:ascii="Arial" w:hAnsi="Arial" w:cs="Arial"/>
          <w:sz w:val="22"/>
          <w:szCs w:val="22"/>
        </w:rPr>
        <w:t>/20</w:t>
      </w:r>
      <w:bookmarkEnd w:id="22"/>
      <w:r w:rsidRPr="005172B4">
        <w:rPr>
          <w:rFonts w:ascii="Arial" w:hAnsi="Arial" w:cs="Arial"/>
          <w:sz w:val="22"/>
          <w:szCs w:val="22"/>
        </w:rPr>
        <w:t>2</w:t>
      </w:r>
      <w:r>
        <w:rPr>
          <w:rFonts w:ascii="Arial" w:hAnsi="Arial" w:cs="Arial"/>
          <w:sz w:val="22"/>
          <w:szCs w:val="22"/>
        </w:rPr>
        <w:t>5</w:t>
      </w:r>
      <w:r w:rsidRPr="005172B4">
        <w:rPr>
          <w:rFonts w:ascii="Arial" w:hAnsi="Arial" w:cs="Arial"/>
          <w:sz w:val="22"/>
          <w:szCs w:val="22"/>
        </w:rPr>
        <w:t xml:space="preserve">, originada pelo Processo Administrativo nº </w:t>
      </w:r>
      <w:r>
        <w:rPr>
          <w:rFonts w:ascii="Arial" w:hAnsi="Arial" w:cs="Arial"/>
          <w:sz w:val="22"/>
          <w:szCs w:val="22"/>
        </w:rPr>
        <w:t>489/</w:t>
      </w:r>
      <w:r w:rsidRPr="005172B4">
        <w:rPr>
          <w:rFonts w:ascii="Arial" w:hAnsi="Arial" w:cs="Arial"/>
          <w:sz w:val="22"/>
          <w:szCs w:val="22"/>
        </w:rPr>
        <w:t>202</w:t>
      </w:r>
      <w:r>
        <w:rPr>
          <w:rFonts w:ascii="Arial" w:hAnsi="Arial" w:cs="Arial"/>
          <w:sz w:val="22"/>
          <w:szCs w:val="22"/>
        </w:rPr>
        <w:t>5</w:t>
      </w:r>
      <w:r w:rsidRPr="005172B4">
        <w:rPr>
          <w:rFonts w:ascii="Arial" w:hAnsi="Arial" w:cs="Arial"/>
          <w:sz w:val="22"/>
          <w:szCs w:val="22"/>
        </w:rPr>
        <w:t>, mediante as cláusulas e condições a seguir enunciadas.</w:t>
      </w:r>
    </w:p>
    <w:p w14:paraId="521CE9FA" w14:textId="77777777" w:rsidR="005547FE" w:rsidRPr="005172B4" w:rsidRDefault="005547FE" w:rsidP="005547FE">
      <w:pPr>
        <w:pStyle w:val="Listadecontinuao"/>
        <w:tabs>
          <w:tab w:val="left" w:pos="567"/>
        </w:tabs>
        <w:spacing w:after="0"/>
        <w:ind w:left="0"/>
        <w:jc w:val="both"/>
        <w:rPr>
          <w:rFonts w:ascii="Arial" w:hAnsi="Arial" w:cs="Arial"/>
          <w:b/>
          <w:bCs/>
          <w:color w:val="000000"/>
          <w:sz w:val="22"/>
          <w:szCs w:val="22"/>
        </w:rPr>
      </w:pPr>
    </w:p>
    <w:p w14:paraId="3A490219" w14:textId="017D76B0" w:rsidR="005547FE" w:rsidRPr="00A3130E" w:rsidRDefault="005547FE" w:rsidP="005547FE">
      <w:pPr>
        <w:pStyle w:val="Listadecontinuao"/>
        <w:tabs>
          <w:tab w:val="left" w:pos="567"/>
        </w:tabs>
        <w:spacing w:after="0"/>
        <w:ind w:left="0"/>
        <w:jc w:val="both"/>
        <w:rPr>
          <w:rFonts w:ascii="Arial" w:hAnsi="Arial" w:cs="Arial"/>
          <w:color w:val="000000"/>
          <w:sz w:val="22"/>
          <w:szCs w:val="22"/>
        </w:rPr>
      </w:pPr>
      <w:r w:rsidRPr="005172B4">
        <w:rPr>
          <w:rFonts w:ascii="Arial" w:hAnsi="Arial" w:cs="Arial"/>
          <w:b/>
          <w:bCs/>
          <w:color w:val="000000"/>
          <w:sz w:val="22"/>
          <w:szCs w:val="22"/>
        </w:rPr>
        <w:t>DO FUNDAMENTO LEGAL</w:t>
      </w:r>
      <w:r w:rsidRPr="005172B4">
        <w:rPr>
          <w:rFonts w:ascii="Arial" w:hAnsi="Arial" w:cs="Arial"/>
          <w:color w:val="000000"/>
          <w:sz w:val="22"/>
          <w:szCs w:val="22"/>
        </w:rPr>
        <w:t xml:space="preserve">: O presente </w:t>
      </w:r>
      <w:r w:rsidRPr="005172B4">
        <w:rPr>
          <w:rFonts w:ascii="Arial" w:hAnsi="Arial" w:cs="Arial"/>
          <w:b/>
          <w:bCs/>
          <w:color w:val="000000"/>
          <w:sz w:val="22"/>
          <w:szCs w:val="22"/>
        </w:rPr>
        <w:t>CONTRATO</w:t>
      </w:r>
      <w:r w:rsidRPr="005172B4">
        <w:rPr>
          <w:rFonts w:ascii="Arial" w:hAnsi="Arial" w:cs="Arial"/>
          <w:color w:val="000000"/>
          <w:sz w:val="22"/>
          <w:szCs w:val="22"/>
        </w:rPr>
        <w:t xml:space="preserve">, é firmado em decorrência da homologação do </w:t>
      </w:r>
      <w:r w:rsidRPr="009B0D0E">
        <w:rPr>
          <w:rFonts w:ascii="Arial" w:hAnsi="Arial" w:cs="Arial"/>
          <w:color w:val="000000"/>
          <w:sz w:val="22"/>
          <w:szCs w:val="22"/>
        </w:rPr>
        <w:t>Excelentíssima Senhora Presidente da Fundação de Saúde Pública do Munícipio de São Gabriel do Oeste, exarada</w:t>
      </w:r>
      <w:r w:rsidRPr="005172B4">
        <w:rPr>
          <w:rFonts w:ascii="Arial" w:hAnsi="Arial" w:cs="Arial"/>
          <w:color w:val="000000"/>
          <w:sz w:val="22"/>
          <w:szCs w:val="22"/>
        </w:rPr>
        <w:t xml:space="preserve"> em despacho constante no </w:t>
      </w:r>
      <w:r w:rsidRPr="005172B4">
        <w:rPr>
          <w:rFonts w:ascii="Arial" w:hAnsi="Arial" w:cs="Arial"/>
          <w:b/>
          <w:bCs/>
          <w:color w:val="000000"/>
          <w:sz w:val="22"/>
          <w:szCs w:val="22"/>
        </w:rPr>
        <w:t>PROCESSO</w:t>
      </w:r>
      <w:r w:rsidRPr="00A3130E">
        <w:rPr>
          <w:rFonts w:ascii="Arial" w:hAnsi="Arial" w:cs="Arial"/>
          <w:b/>
          <w:bCs/>
          <w:color w:val="000000"/>
          <w:sz w:val="22"/>
          <w:szCs w:val="22"/>
        </w:rPr>
        <w:t xml:space="preserve"> ADMINISTRATIVO Nº </w:t>
      </w:r>
      <w:r>
        <w:rPr>
          <w:rFonts w:ascii="Arial" w:hAnsi="Arial" w:cs="Arial"/>
          <w:b/>
          <w:bCs/>
          <w:color w:val="000000"/>
          <w:sz w:val="22"/>
          <w:szCs w:val="22"/>
        </w:rPr>
        <w:t>489</w:t>
      </w:r>
      <w:r w:rsidRPr="00A3130E">
        <w:rPr>
          <w:rFonts w:ascii="Arial" w:hAnsi="Arial" w:cs="Arial"/>
          <w:b/>
          <w:bCs/>
          <w:color w:val="000000"/>
          <w:sz w:val="22"/>
          <w:szCs w:val="22"/>
        </w:rPr>
        <w:t>/202</w:t>
      </w:r>
      <w:r>
        <w:rPr>
          <w:rFonts w:ascii="Arial" w:hAnsi="Arial" w:cs="Arial"/>
          <w:b/>
          <w:bCs/>
          <w:color w:val="000000"/>
          <w:sz w:val="22"/>
          <w:szCs w:val="22"/>
        </w:rPr>
        <w:t>5</w:t>
      </w:r>
      <w:r w:rsidRPr="00A3130E">
        <w:rPr>
          <w:rFonts w:ascii="Arial" w:hAnsi="Arial" w:cs="Arial"/>
          <w:b/>
          <w:bCs/>
          <w:color w:val="000000"/>
          <w:sz w:val="22"/>
          <w:szCs w:val="22"/>
        </w:rPr>
        <w:t xml:space="preserve">, </w:t>
      </w:r>
      <w:r w:rsidRPr="00A3130E">
        <w:rPr>
          <w:rFonts w:ascii="Arial" w:hAnsi="Arial" w:cs="Arial"/>
          <w:color w:val="000000"/>
          <w:sz w:val="22"/>
          <w:szCs w:val="22"/>
        </w:rPr>
        <w:t xml:space="preserve">na modalidade de </w:t>
      </w:r>
      <w:r w:rsidRPr="00A3130E">
        <w:rPr>
          <w:rFonts w:ascii="Arial" w:hAnsi="Arial" w:cs="Arial"/>
          <w:b/>
          <w:bCs/>
          <w:color w:val="000000"/>
          <w:sz w:val="22"/>
          <w:szCs w:val="22"/>
        </w:rPr>
        <w:t xml:space="preserve">PREGÃO ELETRÔNICO Nº </w:t>
      </w:r>
      <w:r>
        <w:rPr>
          <w:rFonts w:ascii="Arial" w:hAnsi="Arial" w:cs="Arial"/>
          <w:b/>
          <w:bCs/>
          <w:color w:val="000000"/>
          <w:sz w:val="22"/>
          <w:szCs w:val="22"/>
        </w:rPr>
        <w:t>012</w:t>
      </w:r>
      <w:r w:rsidRPr="00A3130E">
        <w:rPr>
          <w:rFonts w:ascii="Arial" w:hAnsi="Arial" w:cs="Arial"/>
          <w:b/>
          <w:bCs/>
          <w:color w:val="000000"/>
          <w:sz w:val="22"/>
          <w:szCs w:val="22"/>
        </w:rPr>
        <w:t>/202</w:t>
      </w:r>
      <w:r>
        <w:rPr>
          <w:rFonts w:ascii="Arial" w:hAnsi="Arial" w:cs="Arial"/>
          <w:b/>
          <w:bCs/>
          <w:color w:val="000000"/>
          <w:sz w:val="22"/>
          <w:szCs w:val="22"/>
        </w:rPr>
        <w:t>5</w:t>
      </w:r>
      <w:r w:rsidRPr="00A3130E">
        <w:rPr>
          <w:rFonts w:ascii="Arial" w:hAnsi="Arial" w:cs="Arial"/>
          <w:color w:val="000000"/>
          <w:sz w:val="22"/>
          <w:szCs w:val="22"/>
        </w:rPr>
        <w:t>, nos termos da Lei Federal nº 14.133/2021.</w:t>
      </w:r>
    </w:p>
    <w:p w14:paraId="2C6B502F" w14:textId="2BEFD419" w:rsidR="00D132AD" w:rsidRPr="007F6205" w:rsidRDefault="00D132AD" w:rsidP="005E18A5">
      <w:pPr>
        <w:pStyle w:val="Listadecontinuao"/>
        <w:tabs>
          <w:tab w:val="left" w:pos="284"/>
          <w:tab w:val="left" w:pos="567"/>
        </w:tabs>
        <w:spacing w:after="0"/>
        <w:ind w:left="0"/>
        <w:jc w:val="both"/>
        <w:rPr>
          <w:rFonts w:ascii="Arial" w:hAnsi="Arial" w:cs="Arial"/>
          <w:color w:val="000000"/>
          <w:sz w:val="22"/>
          <w:szCs w:val="22"/>
        </w:rPr>
      </w:pPr>
    </w:p>
    <w:p w14:paraId="1D296E7E" w14:textId="4368F0AD" w:rsidR="00D132AD" w:rsidRPr="007F6205" w:rsidRDefault="00D132AD" w:rsidP="005E18A5">
      <w:pPr>
        <w:pStyle w:val="Listadecontinuao"/>
        <w:tabs>
          <w:tab w:val="left" w:pos="284"/>
          <w:tab w:val="left" w:pos="567"/>
        </w:tabs>
        <w:spacing w:after="0"/>
        <w:ind w:left="0"/>
        <w:jc w:val="both"/>
        <w:rPr>
          <w:rFonts w:ascii="Arial" w:hAnsi="Arial" w:cs="Arial"/>
          <w:sz w:val="22"/>
          <w:szCs w:val="22"/>
        </w:rPr>
      </w:pPr>
      <w:r w:rsidRPr="007F6205">
        <w:rPr>
          <w:rFonts w:ascii="Arial" w:hAnsi="Arial" w:cs="Arial"/>
          <w:b/>
          <w:bCs/>
          <w:sz w:val="22"/>
          <w:szCs w:val="22"/>
        </w:rPr>
        <w:t>DA LEGISLAÇÃO APLICÁVEL:</w:t>
      </w:r>
      <w:r w:rsidRPr="007F6205">
        <w:rPr>
          <w:rFonts w:ascii="Arial" w:hAnsi="Arial" w:cs="Arial"/>
          <w:sz w:val="22"/>
          <w:szCs w:val="22"/>
        </w:rPr>
        <w:t xml:space="preserve"> Aplica-se a este instrumento contratual as disposições da </w:t>
      </w:r>
      <w:r w:rsidRPr="007F6205">
        <w:rPr>
          <w:rFonts w:ascii="Arial" w:hAnsi="Arial" w:cs="Arial"/>
          <w:bCs/>
          <w:color w:val="000000"/>
          <w:sz w:val="22"/>
          <w:szCs w:val="22"/>
        </w:rPr>
        <w:t>Lei Federal n° 14.133/2021, Lei Complementar Federal n° 123/2006 e suas alterações, Lei Complementar Municipal nº 176/2017</w:t>
      </w:r>
      <w:r w:rsidRPr="007F6205">
        <w:rPr>
          <w:rFonts w:ascii="Arial" w:hAnsi="Arial" w:cs="Arial"/>
          <w:color w:val="000000"/>
          <w:sz w:val="22"/>
          <w:szCs w:val="22"/>
        </w:rPr>
        <w:t xml:space="preserve"> e demais</w:t>
      </w:r>
      <w:r w:rsidRPr="007F6205">
        <w:rPr>
          <w:rFonts w:ascii="Arial" w:hAnsi="Arial" w:cs="Arial"/>
          <w:sz w:val="22"/>
          <w:szCs w:val="22"/>
        </w:rPr>
        <w:t xml:space="preserve"> especificações e condições constantes no </w:t>
      </w:r>
      <w:r w:rsidRPr="007F6205">
        <w:rPr>
          <w:rFonts w:ascii="Arial" w:hAnsi="Arial" w:cs="Arial"/>
          <w:b/>
          <w:sz w:val="22"/>
          <w:szCs w:val="22"/>
        </w:rPr>
        <w:t>Edital</w:t>
      </w:r>
      <w:r w:rsidRPr="007F6205">
        <w:rPr>
          <w:rFonts w:ascii="Arial" w:hAnsi="Arial" w:cs="Arial"/>
          <w:sz w:val="22"/>
          <w:szCs w:val="22"/>
        </w:rPr>
        <w:t xml:space="preserve">, em especial para dirimir os casos omissos e a integral execução do presente </w:t>
      </w:r>
      <w:r w:rsidRPr="007F6205">
        <w:rPr>
          <w:rFonts w:ascii="Arial" w:hAnsi="Arial" w:cs="Arial"/>
          <w:b/>
          <w:bCs/>
          <w:sz w:val="22"/>
          <w:szCs w:val="22"/>
        </w:rPr>
        <w:t>CONTRATO</w:t>
      </w:r>
      <w:r w:rsidRPr="007F6205">
        <w:rPr>
          <w:rFonts w:ascii="Arial" w:hAnsi="Arial" w:cs="Arial"/>
          <w:sz w:val="22"/>
          <w:szCs w:val="22"/>
        </w:rPr>
        <w:t>.</w:t>
      </w:r>
    </w:p>
    <w:p w14:paraId="3FEE82F4" w14:textId="77777777" w:rsidR="00435B0B" w:rsidRPr="007F6205" w:rsidRDefault="00435B0B" w:rsidP="005E18A5">
      <w:pPr>
        <w:widowControl w:val="0"/>
        <w:tabs>
          <w:tab w:val="left" w:pos="284"/>
          <w:tab w:val="left" w:pos="567"/>
        </w:tabs>
        <w:jc w:val="both"/>
        <w:rPr>
          <w:rFonts w:ascii="Arial" w:hAnsi="Arial" w:cs="Arial"/>
          <w:sz w:val="22"/>
          <w:szCs w:val="22"/>
        </w:rPr>
      </w:pPr>
    </w:p>
    <w:p w14:paraId="3C229066" w14:textId="6EB5850F" w:rsidR="00435B0B" w:rsidRPr="007F6205" w:rsidRDefault="00435B0B" w:rsidP="005E18A5">
      <w:pPr>
        <w:pStyle w:val="Ttulo4"/>
        <w:tabs>
          <w:tab w:val="left" w:pos="284"/>
          <w:tab w:val="left" w:pos="567"/>
        </w:tabs>
        <w:spacing w:before="0"/>
        <w:jc w:val="both"/>
        <w:rPr>
          <w:rFonts w:ascii="Arial" w:hAnsi="Arial" w:cs="Arial"/>
          <w:b/>
          <w:bCs/>
          <w:i w:val="0"/>
          <w:sz w:val="22"/>
          <w:szCs w:val="22"/>
        </w:rPr>
      </w:pPr>
      <w:r w:rsidRPr="007F6205">
        <w:rPr>
          <w:rFonts w:ascii="Arial" w:hAnsi="Arial" w:cs="Arial"/>
          <w:b/>
          <w:bCs/>
          <w:i w:val="0"/>
          <w:smallCaps/>
          <w:color w:val="auto"/>
          <w:sz w:val="22"/>
          <w:szCs w:val="22"/>
        </w:rPr>
        <w:t>Cláusula</w:t>
      </w:r>
      <w:r w:rsidR="00F033B8"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Primeira</w:t>
      </w:r>
      <w:r w:rsidR="00F033B8"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Do Objeto</w:t>
      </w:r>
    </w:p>
    <w:p w14:paraId="17DCB6D6" w14:textId="77777777" w:rsidR="00AC4A48" w:rsidRPr="007F6205" w:rsidRDefault="00AC4A48" w:rsidP="005E18A5">
      <w:pPr>
        <w:tabs>
          <w:tab w:val="left" w:pos="284"/>
          <w:tab w:val="left" w:pos="426"/>
          <w:tab w:val="left" w:pos="567"/>
        </w:tabs>
        <w:jc w:val="both"/>
        <w:rPr>
          <w:rFonts w:ascii="Arial" w:hAnsi="Arial" w:cs="Arial"/>
          <w:sz w:val="22"/>
          <w:szCs w:val="22"/>
        </w:rPr>
      </w:pPr>
    </w:p>
    <w:p w14:paraId="42891198" w14:textId="76994012" w:rsidR="00AC4A48" w:rsidRPr="007F6205" w:rsidRDefault="00F8408B" w:rsidP="004F5F3D">
      <w:pPr>
        <w:pStyle w:val="PargrafodaLista"/>
        <w:numPr>
          <w:ilvl w:val="1"/>
          <w:numId w:val="20"/>
        </w:numPr>
        <w:tabs>
          <w:tab w:val="left" w:pos="284"/>
          <w:tab w:val="left" w:pos="567"/>
          <w:tab w:val="left" w:pos="900"/>
        </w:tabs>
        <w:spacing w:after="0" w:line="240" w:lineRule="auto"/>
        <w:ind w:left="0" w:firstLine="0"/>
        <w:jc w:val="both"/>
        <w:rPr>
          <w:rFonts w:ascii="Arial" w:hAnsi="Arial" w:cs="Arial"/>
        </w:rPr>
      </w:pPr>
      <w:r w:rsidRPr="007F6205">
        <w:rPr>
          <w:rFonts w:ascii="Arial" w:hAnsi="Arial" w:cs="Arial"/>
        </w:rPr>
        <w:t xml:space="preserve"> </w:t>
      </w:r>
      <w:r w:rsidR="003434E1" w:rsidRPr="007F6205">
        <w:rPr>
          <w:rFonts w:ascii="Arial" w:hAnsi="Arial" w:cs="Arial"/>
        </w:rPr>
        <w:t xml:space="preserve">O objeto do presente contrato é </w:t>
      </w:r>
      <w:r w:rsidRPr="007F6205">
        <w:rPr>
          <w:rFonts w:ascii="Arial" w:eastAsia="Calibri" w:hAnsi="Arial" w:cs="Arial"/>
          <w:color w:val="000000"/>
        </w:rPr>
        <w:t>a</w:t>
      </w:r>
      <w:r w:rsidR="003D0430" w:rsidRPr="007F6205">
        <w:rPr>
          <w:rFonts w:ascii="Arial" w:hAnsi="Arial" w:cs="Arial"/>
        </w:rPr>
        <w:t xml:space="preserve"> </w:t>
      </w:r>
      <w:r w:rsidR="00C4711A" w:rsidRPr="00C4711A">
        <w:rPr>
          <w:rFonts w:ascii="Arial" w:hAnsi="Arial" w:cs="Arial"/>
        </w:rPr>
        <w:t>Seleção da proposta mais vantajosa para o Município visando a aquisição de mobiliário e equipamentos médico-hospitalares, esta solicitação inclui os itens desertos pertencentes ao processo licitatório 561/2024, para atender a demanda do Hospital Municipal José Valdir Antunes de Oliveira, em atendimento a Fundação de Saúde de SÃO Gabriel do Oeste - FUNSAÚDE</w:t>
      </w:r>
      <w:r w:rsidR="00AC4A48" w:rsidRPr="007F6205">
        <w:rPr>
          <w:rFonts w:ascii="Arial" w:hAnsi="Arial" w:cs="Arial"/>
          <w:lang w:val="pt"/>
        </w:rPr>
        <w:t xml:space="preserve">, conforme condições, </w:t>
      </w:r>
      <w:r w:rsidRPr="007F6205">
        <w:rPr>
          <w:rFonts w:ascii="Arial" w:hAnsi="Arial" w:cs="Arial"/>
          <w:lang w:val="pt"/>
        </w:rPr>
        <w:t xml:space="preserve">especificações, </w:t>
      </w:r>
      <w:r w:rsidR="00AC4A48" w:rsidRPr="007F6205">
        <w:rPr>
          <w:rFonts w:ascii="Arial" w:hAnsi="Arial" w:cs="Arial"/>
          <w:lang w:val="pt"/>
        </w:rPr>
        <w:t>quantidades</w:t>
      </w:r>
      <w:r w:rsidRPr="007F6205">
        <w:rPr>
          <w:rFonts w:ascii="Arial" w:hAnsi="Arial" w:cs="Arial"/>
          <w:lang w:val="pt"/>
        </w:rPr>
        <w:t xml:space="preserve"> </w:t>
      </w:r>
      <w:r w:rsidR="00AC4A48" w:rsidRPr="007F6205">
        <w:rPr>
          <w:rFonts w:ascii="Arial" w:hAnsi="Arial" w:cs="Arial"/>
          <w:lang w:val="pt"/>
        </w:rPr>
        <w:t>e exigências estabelecidas neste instrumento</w:t>
      </w:r>
      <w:r w:rsidRPr="007F6205">
        <w:rPr>
          <w:rFonts w:ascii="Arial" w:hAnsi="Arial" w:cs="Arial"/>
          <w:lang w:val="pt"/>
        </w:rPr>
        <w:t>,</w:t>
      </w:r>
      <w:r w:rsidR="00AC4A48" w:rsidRPr="007F6205">
        <w:rPr>
          <w:rFonts w:ascii="Arial" w:eastAsia="Calibri" w:hAnsi="Arial" w:cs="Arial"/>
          <w:color w:val="000000"/>
        </w:rPr>
        <w:t xml:space="preserve"> n</w:t>
      </w:r>
      <w:r w:rsidRPr="007F6205">
        <w:rPr>
          <w:rFonts w:ascii="Arial" w:eastAsia="Calibri" w:hAnsi="Arial" w:cs="Arial"/>
          <w:color w:val="000000"/>
        </w:rPr>
        <w:t>o</w:t>
      </w:r>
      <w:r w:rsidR="00AC4A48" w:rsidRPr="007F6205">
        <w:rPr>
          <w:rFonts w:ascii="Arial" w:eastAsia="Calibri" w:hAnsi="Arial" w:cs="Arial"/>
          <w:color w:val="000000"/>
        </w:rPr>
        <w:t xml:space="preserve"> Edital e seus anexos</w:t>
      </w:r>
      <w:r w:rsidR="00F56FF2" w:rsidRPr="007F6205">
        <w:rPr>
          <w:rFonts w:ascii="Arial" w:eastAsia="Calibri" w:hAnsi="Arial" w:cs="Arial"/>
          <w:color w:val="000000"/>
        </w:rPr>
        <w:t>.</w:t>
      </w:r>
    </w:p>
    <w:p w14:paraId="629B3E00" w14:textId="77777777" w:rsidR="0059021D" w:rsidRPr="007F6205" w:rsidRDefault="0059021D" w:rsidP="005E18A5">
      <w:pPr>
        <w:tabs>
          <w:tab w:val="left" w:pos="284"/>
          <w:tab w:val="left" w:pos="567"/>
        </w:tabs>
        <w:jc w:val="both"/>
        <w:rPr>
          <w:rFonts w:ascii="Arial" w:eastAsia="Century Gothic" w:hAnsi="Arial" w:cs="Arial"/>
          <w:color w:val="000000"/>
          <w:sz w:val="22"/>
          <w:szCs w:val="22"/>
        </w:rPr>
      </w:pPr>
    </w:p>
    <w:p w14:paraId="2C2B5C1A" w14:textId="6EB3AB4E" w:rsidR="00F56FF2" w:rsidRPr="007F6205" w:rsidRDefault="00F8408B" w:rsidP="004F5F3D">
      <w:pPr>
        <w:pStyle w:val="PargrafodaLista"/>
        <w:numPr>
          <w:ilvl w:val="1"/>
          <w:numId w:val="20"/>
        </w:numPr>
        <w:tabs>
          <w:tab w:val="left" w:pos="284"/>
          <w:tab w:val="left" w:pos="567"/>
        </w:tabs>
        <w:spacing w:after="0" w:line="240" w:lineRule="auto"/>
        <w:ind w:left="0" w:firstLine="0"/>
        <w:jc w:val="both"/>
        <w:rPr>
          <w:rFonts w:ascii="Arial" w:eastAsia="Century Gothic" w:hAnsi="Arial" w:cs="Arial"/>
          <w:color w:val="000000"/>
        </w:rPr>
      </w:pPr>
      <w:r w:rsidRPr="007F6205">
        <w:rPr>
          <w:rFonts w:ascii="Arial" w:eastAsia="Century Gothic" w:hAnsi="Arial" w:cs="Arial"/>
          <w:color w:val="000000"/>
        </w:rPr>
        <w:t xml:space="preserve"> </w:t>
      </w:r>
      <w:r w:rsidR="00D132AD" w:rsidRPr="007F6205">
        <w:rPr>
          <w:rFonts w:ascii="Arial" w:eastAsia="Century Gothic" w:hAnsi="Arial" w:cs="Arial"/>
          <w:color w:val="000000"/>
        </w:rPr>
        <w:t>Cada item</w:t>
      </w:r>
      <w:r w:rsidR="00F027C7" w:rsidRPr="007F6205">
        <w:rPr>
          <w:rFonts w:ascii="Arial" w:eastAsia="Century Gothic" w:hAnsi="Arial" w:cs="Arial"/>
          <w:color w:val="000000"/>
        </w:rPr>
        <w:t xml:space="preserve">, </w:t>
      </w:r>
      <w:r w:rsidR="00D132AD" w:rsidRPr="007F6205">
        <w:rPr>
          <w:rFonts w:ascii="Arial" w:eastAsia="Century Gothic" w:hAnsi="Arial" w:cs="Arial"/>
          <w:color w:val="000000"/>
        </w:rPr>
        <w:t>objeto da c</w:t>
      </w:r>
      <w:r w:rsidR="00F56FF2" w:rsidRPr="007F6205">
        <w:rPr>
          <w:rFonts w:ascii="Arial" w:eastAsia="Century Gothic" w:hAnsi="Arial" w:cs="Arial"/>
          <w:color w:val="000000"/>
        </w:rPr>
        <w:t>ontratação</w:t>
      </w:r>
      <w:r w:rsidR="00F027C7" w:rsidRPr="007F6205">
        <w:rPr>
          <w:rFonts w:ascii="Arial" w:eastAsia="Century Gothic" w:hAnsi="Arial" w:cs="Arial"/>
          <w:color w:val="000000"/>
        </w:rPr>
        <w:t>,</w:t>
      </w:r>
      <w:r w:rsidR="00F56FF2" w:rsidRPr="007F6205">
        <w:rPr>
          <w:rFonts w:ascii="Arial" w:eastAsia="Century Gothic" w:hAnsi="Arial" w:cs="Arial"/>
          <w:color w:val="000000"/>
        </w:rPr>
        <w:t xml:space="preserve"> </w:t>
      </w:r>
      <w:r w:rsidR="00D132AD" w:rsidRPr="007F6205">
        <w:rPr>
          <w:rFonts w:ascii="Arial" w:eastAsia="Century Gothic" w:hAnsi="Arial" w:cs="Arial"/>
          <w:color w:val="000000"/>
        </w:rPr>
        <w:t>consta n</w:t>
      </w:r>
      <w:r w:rsidR="003434E1" w:rsidRPr="007F6205">
        <w:rPr>
          <w:rFonts w:ascii="Arial" w:eastAsia="Century Gothic" w:hAnsi="Arial" w:cs="Arial"/>
          <w:color w:val="000000"/>
        </w:rPr>
        <w:t xml:space="preserve">o </w:t>
      </w:r>
      <w:r w:rsidR="00F027C7" w:rsidRPr="007F6205">
        <w:rPr>
          <w:rFonts w:ascii="Arial" w:eastAsia="Century Gothic" w:hAnsi="Arial" w:cs="Arial"/>
          <w:color w:val="000000"/>
        </w:rPr>
        <w:t>A</w:t>
      </w:r>
      <w:r w:rsidR="003434E1" w:rsidRPr="007F6205">
        <w:rPr>
          <w:rFonts w:ascii="Arial" w:eastAsia="Century Gothic" w:hAnsi="Arial" w:cs="Arial"/>
          <w:color w:val="000000"/>
        </w:rPr>
        <w:t xml:space="preserve">nexo </w:t>
      </w:r>
      <w:r w:rsidR="00F027C7" w:rsidRPr="007F6205">
        <w:rPr>
          <w:rFonts w:ascii="Arial" w:eastAsia="Century Gothic" w:hAnsi="Arial" w:cs="Arial"/>
          <w:color w:val="000000"/>
        </w:rPr>
        <w:t>Ú</w:t>
      </w:r>
      <w:r w:rsidR="003434E1" w:rsidRPr="007F6205">
        <w:rPr>
          <w:rFonts w:ascii="Arial" w:eastAsia="Century Gothic" w:hAnsi="Arial" w:cs="Arial"/>
          <w:color w:val="000000"/>
        </w:rPr>
        <w:t>nico (</w:t>
      </w:r>
      <w:r w:rsidR="00F56FF2" w:rsidRPr="007F6205">
        <w:rPr>
          <w:rFonts w:ascii="Arial" w:eastAsia="Century Gothic" w:hAnsi="Arial" w:cs="Arial"/>
          <w:color w:val="000000"/>
        </w:rPr>
        <w:t>tabela</w:t>
      </w:r>
      <w:r w:rsidR="003434E1" w:rsidRPr="007F6205">
        <w:rPr>
          <w:rFonts w:ascii="Arial" w:eastAsia="Century Gothic" w:hAnsi="Arial" w:cs="Arial"/>
          <w:color w:val="000000"/>
        </w:rPr>
        <w:t>) deste</w:t>
      </w:r>
      <w:r w:rsidR="00F56FF2" w:rsidRPr="007F6205">
        <w:rPr>
          <w:rFonts w:ascii="Arial" w:eastAsia="Century Gothic" w:hAnsi="Arial" w:cs="Arial"/>
          <w:color w:val="000000"/>
        </w:rPr>
        <w:t xml:space="preserve"> contrato</w:t>
      </w:r>
      <w:r w:rsidR="003434E1" w:rsidRPr="007F6205">
        <w:rPr>
          <w:rFonts w:ascii="Arial" w:eastAsia="Century Gothic" w:hAnsi="Arial" w:cs="Arial"/>
          <w:color w:val="000000"/>
        </w:rPr>
        <w:t xml:space="preserve"> com suas quantidades e valores apurados após a fase de lances</w:t>
      </w:r>
      <w:r w:rsidR="00F56FF2" w:rsidRPr="007F6205">
        <w:rPr>
          <w:rFonts w:ascii="Arial" w:eastAsia="Century Gothic" w:hAnsi="Arial" w:cs="Arial"/>
          <w:color w:val="000000"/>
        </w:rPr>
        <w:t>.</w:t>
      </w:r>
    </w:p>
    <w:p w14:paraId="222A828B" w14:textId="77777777" w:rsidR="00840DA6" w:rsidRPr="007F6205" w:rsidRDefault="00840DA6" w:rsidP="005E18A5">
      <w:pPr>
        <w:tabs>
          <w:tab w:val="left" w:pos="284"/>
          <w:tab w:val="left" w:pos="567"/>
        </w:tabs>
        <w:jc w:val="both"/>
        <w:rPr>
          <w:rFonts w:ascii="Arial" w:eastAsia="Century Gothic" w:hAnsi="Arial" w:cs="Arial"/>
          <w:color w:val="000000"/>
          <w:sz w:val="22"/>
          <w:szCs w:val="22"/>
        </w:rPr>
      </w:pPr>
    </w:p>
    <w:p w14:paraId="265A1D10" w14:textId="584D4870" w:rsidR="00F8408B" w:rsidRPr="007F6205" w:rsidRDefault="00F56FF2" w:rsidP="004F5F3D">
      <w:pPr>
        <w:pStyle w:val="PargrafodaLista"/>
        <w:numPr>
          <w:ilvl w:val="1"/>
          <w:numId w:val="20"/>
        </w:numPr>
        <w:tabs>
          <w:tab w:val="left" w:pos="284"/>
          <w:tab w:val="left" w:pos="567"/>
        </w:tabs>
        <w:spacing w:after="0" w:line="240" w:lineRule="auto"/>
        <w:ind w:left="0" w:firstLine="0"/>
        <w:jc w:val="both"/>
        <w:rPr>
          <w:rFonts w:ascii="Arial" w:eastAsia="Century Gothic" w:hAnsi="Arial" w:cs="Arial"/>
          <w:color w:val="000000"/>
        </w:rPr>
      </w:pPr>
      <w:r w:rsidRPr="007F6205">
        <w:rPr>
          <w:rFonts w:ascii="Arial" w:eastAsia="Century Gothic" w:hAnsi="Arial" w:cs="Arial"/>
          <w:color w:val="000000"/>
        </w:rPr>
        <w:t xml:space="preserve"> </w:t>
      </w:r>
      <w:r w:rsidR="00F8408B" w:rsidRPr="007F6205">
        <w:rPr>
          <w:rFonts w:ascii="Arial" w:eastAsia="Century Gothic" w:hAnsi="Arial" w:cs="Arial"/>
          <w:color w:val="000000"/>
        </w:rPr>
        <w:t>Vinculam esta contratação, independentemente de transcrição:</w:t>
      </w:r>
    </w:p>
    <w:p w14:paraId="44D452CF" w14:textId="77777777" w:rsidR="00F027C7" w:rsidRPr="007F6205" w:rsidRDefault="00F027C7" w:rsidP="005E18A5">
      <w:pPr>
        <w:tabs>
          <w:tab w:val="left" w:pos="284"/>
          <w:tab w:val="left" w:pos="567"/>
        </w:tabs>
        <w:jc w:val="both"/>
        <w:rPr>
          <w:rFonts w:ascii="Arial" w:eastAsia="Century Gothic" w:hAnsi="Arial" w:cs="Arial"/>
          <w:color w:val="000000"/>
          <w:sz w:val="22"/>
          <w:szCs w:val="22"/>
        </w:rPr>
      </w:pPr>
    </w:p>
    <w:p w14:paraId="1544DF98" w14:textId="77777777" w:rsidR="000174B0" w:rsidRPr="007F6205" w:rsidRDefault="00F8408B" w:rsidP="004F5F3D">
      <w:pPr>
        <w:pStyle w:val="PargrafodaLista"/>
        <w:numPr>
          <w:ilvl w:val="2"/>
          <w:numId w:val="20"/>
        </w:numPr>
        <w:tabs>
          <w:tab w:val="left" w:pos="284"/>
          <w:tab w:val="left" w:pos="851"/>
        </w:tabs>
        <w:spacing w:after="0"/>
        <w:ind w:left="284" w:firstLine="0"/>
        <w:jc w:val="both"/>
        <w:rPr>
          <w:rFonts w:ascii="Arial" w:eastAsia="Century Gothic" w:hAnsi="Arial" w:cs="Arial"/>
          <w:color w:val="000000"/>
        </w:rPr>
      </w:pPr>
      <w:r w:rsidRPr="007F6205">
        <w:rPr>
          <w:rFonts w:ascii="Arial" w:eastAsia="Century Gothic" w:hAnsi="Arial" w:cs="Arial"/>
          <w:color w:val="000000"/>
        </w:rPr>
        <w:t>O Termo de Referência;</w:t>
      </w:r>
    </w:p>
    <w:p w14:paraId="13C1E925" w14:textId="77777777" w:rsidR="000174B0" w:rsidRPr="007F6205" w:rsidRDefault="00F8408B" w:rsidP="004F5F3D">
      <w:pPr>
        <w:pStyle w:val="PargrafodaLista"/>
        <w:numPr>
          <w:ilvl w:val="2"/>
          <w:numId w:val="20"/>
        </w:numPr>
        <w:tabs>
          <w:tab w:val="left" w:pos="284"/>
          <w:tab w:val="left" w:pos="851"/>
        </w:tabs>
        <w:spacing w:after="0"/>
        <w:ind w:left="284" w:firstLine="0"/>
        <w:jc w:val="both"/>
        <w:rPr>
          <w:rFonts w:ascii="Arial" w:eastAsia="Century Gothic" w:hAnsi="Arial" w:cs="Arial"/>
          <w:color w:val="000000"/>
        </w:rPr>
      </w:pPr>
      <w:r w:rsidRPr="007F6205">
        <w:rPr>
          <w:rFonts w:ascii="Arial" w:eastAsia="Century Gothic" w:hAnsi="Arial" w:cs="Arial"/>
          <w:color w:val="000000"/>
        </w:rPr>
        <w:t xml:space="preserve"> O Edital da Licitação;</w:t>
      </w:r>
    </w:p>
    <w:p w14:paraId="087DFC04" w14:textId="77777777" w:rsidR="000174B0" w:rsidRPr="007F6205" w:rsidRDefault="00F8408B" w:rsidP="004F5F3D">
      <w:pPr>
        <w:pStyle w:val="PargrafodaLista"/>
        <w:numPr>
          <w:ilvl w:val="2"/>
          <w:numId w:val="20"/>
        </w:numPr>
        <w:tabs>
          <w:tab w:val="left" w:pos="284"/>
          <w:tab w:val="left" w:pos="851"/>
        </w:tabs>
        <w:spacing w:after="0"/>
        <w:ind w:left="284" w:firstLine="0"/>
        <w:jc w:val="both"/>
        <w:rPr>
          <w:rFonts w:ascii="Arial" w:eastAsia="Century Gothic" w:hAnsi="Arial" w:cs="Arial"/>
          <w:color w:val="000000"/>
        </w:rPr>
      </w:pPr>
      <w:r w:rsidRPr="007F6205">
        <w:rPr>
          <w:rFonts w:ascii="Arial" w:eastAsia="Century Gothic" w:hAnsi="Arial" w:cs="Arial"/>
          <w:color w:val="000000"/>
        </w:rPr>
        <w:t>A Proposta d</w:t>
      </w:r>
      <w:r w:rsidR="00F027C7" w:rsidRPr="007F6205">
        <w:rPr>
          <w:rFonts w:ascii="Arial" w:eastAsia="Century Gothic" w:hAnsi="Arial" w:cs="Arial"/>
          <w:color w:val="000000"/>
        </w:rPr>
        <w:t>a</w:t>
      </w:r>
      <w:r w:rsidRPr="007F6205">
        <w:rPr>
          <w:rFonts w:ascii="Arial" w:eastAsia="Century Gothic" w:hAnsi="Arial" w:cs="Arial"/>
          <w:color w:val="000000"/>
        </w:rPr>
        <w:t xml:space="preserve"> </w:t>
      </w:r>
      <w:r w:rsidR="004C3463" w:rsidRPr="007F6205">
        <w:rPr>
          <w:rFonts w:ascii="Arial" w:eastAsia="Century Gothic" w:hAnsi="Arial" w:cs="Arial"/>
          <w:color w:val="000000"/>
        </w:rPr>
        <w:t>C</w:t>
      </w:r>
      <w:r w:rsidRPr="007F6205">
        <w:rPr>
          <w:rFonts w:ascii="Arial" w:eastAsia="Century Gothic" w:hAnsi="Arial" w:cs="Arial"/>
          <w:color w:val="000000"/>
        </w:rPr>
        <w:t>ontratad</w:t>
      </w:r>
      <w:r w:rsidR="00F027C7" w:rsidRPr="007F6205">
        <w:rPr>
          <w:rFonts w:ascii="Arial" w:eastAsia="Century Gothic" w:hAnsi="Arial" w:cs="Arial"/>
          <w:color w:val="000000"/>
        </w:rPr>
        <w:t>a</w:t>
      </w:r>
      <w:r w:rsidRPr="007F6205">
        <w:rPr>
          <w:rFonts w:ascii="Arial" w:eastAsia="Century Gothic" w:hAnsi="Arial" w:cs="Arial"/>
          <w:color w:val="000000"/>
        </w:rPr>
        <w:t>;</w:t>
      </w:r>
    </w:p>
    <w:p w14:paraId="3A9C56E2" w14:textId="5B9544D1" w:rsidR="00F8408B" w:rsidRPr="007F6205" w:rsidRDefault="00F8408B" w:rsidP="004F5F3D">
      <w:pPr>
        <w:pStyle w:val="PargrafodaLista"/>
        <w:numPr>
          <w:ilvl w:val="2"/>
          <w:numId w:val="20"/>
        </w:numPr>
        <w:tabs>
          <w:tab w:val="left" w:pos="284"/>
          <w:tab w:val="left" w:pos="851"/>
        </w:tabs>
        <w:spacing w:after="0" w:line="240" w:lineRule="auto"/>
        <w:ind w:left="284" w:firstLine="0"/>
        <w:jc w:val="both"/>
        <w:rPr>
          <w:rFonts w:ascii="Arial" w:eastAsia="Century Gothic" w:hAnsi="Arial" w:cs="Arial"/>
          <w:color w:val="000000"/>
        </w:rPr>
      </w:pPr>
      <w:r w:rsidRPr="007F6205">
        <w:rPr>
          <w:rFonts w:ascii="Arial" w:eastAsia="Century Gothic" w:hAnsi="Arial" w:cs="Arial"/>
          <w:color w:val="000000"/>
        </w:rPr>
        <w:t>Eventuais anexos dos documentos supracitados</w:t>
      </w:r>
      <w:r w:rsidR="00F56FF2" w:rsidRPr="007F6205">
        <w:rPr>
          <w:rFonts w:ascii="Arial" w:eastAsia="Century Gothic" w:hAnsi="Arial" w:cs="Arial"/>
          <w:color w:val="000000"/>
        </w:rPr>
        <w:t xml:space="preserve"> e deste contrato</w:t>
      </w:r>
      <w:r w:rsidRPr="007F6205">
        <w:rPr>
          <w:rFonts w:ascii="Arial" w:eastAsia="Century Gothic" w:hAnsi="Arial" w:cs="Arial"/>
          <w:color w:val="000000"/>
        </w:rPr>
        <w:t>.</w:t>
      </w:r>
    </w:p>
    <w:p w14:paraId="28B317FB" w14:textId="77777777" w:rsidR="00F027C7" w:rsidRPr="007F6205" w:rsidRDefault="00F027C7" w:rsidP="005E18A5">
      <w:pPr>
        <w:tabs>
          <w:tab w:val="left" w:pos="284"/>
          <w:tab w:val="left" w:pos="426"/>
          <w:tab w:val="left" w:pos="567"/>
        </w:tabs>
        <w:jc w:val="both"/>
        <w:rPr>
          <w:rFonts w:ascii="Arial" w:hAnsi="Arial" w:cs="Arial"/>
          <w:sz w:val="22"/>
          <w:szCs w:val="22"/>
        </w:rPr>
      </w:pPr>
    </w:p>
    <w:p w14:paraId="65B993AE" w14:textId="5161D6DF" w:rsidR="00AC4A48" w:rsidRPr="007F6205" w:rsidRDefault="00D132AD" w:rsidP="004F5F3D">
      <w:pPr>
        <w:pStyle w:val="PargrafodaLista"/>
        <w:numPr>
          <w:ilvl w:val="1"/>
          <w:numId w:val="20"/>
        </w:numPr>
        <w:tabs>
          <w:tab w:val="left" w:pos="567"/>
        </w:tabs>
        <w:spacing w:after="0" w:line="240" w:lineRule="auto"/>
        <w:ind w:left="0" w:firstLine="0"/>
        <w:jc w:val="both"/>
        <w:rPr>
          <w:rFonts w:ascii="Arial" w:hAnsi="Arial" w:cs="Arial"/>
          <w:b/>
        </w:rPr>
      </w:pPr>
      <w:r w:rsidRPr="007F6205">
        <w:rPr>
          <w:rFonts w:ascii="Arial" w:hAnsi="Arial" w:cs="Arial"/>
          <w:bCs/>
        </w:rPr>
        <w:t>Os documentos referidos no item 1.3 são considerados suficientes para, em complemento a este Termo Contratual, definirem a sua extensão, e desta forma, regerem a execução adequada do CONTRATO ora celebrado.</w:t>
      </w:r>
    </w:p>
    <w:p w14:paraId="4703FF03" w14:textId="77777777" w:rsidR="00D132AD" w:rsidRPr="007F6205" w:rsidRDefault="00D132AD" w:rsidP="005E18A5">
      <w:pPr>
        <w:tabs>
          <w:tab w:val="left" w:pos="284"/>
          <w:tab w:val="left" w:pos="426"/>
          <w:tab w:val="left" w:pos="567"/>
        </w:tabs>
        <w:jc w:val="both"/>
        <w:rPr>
          <w:rFonts w:ascii="Arial" w:hAnsi="Arial" w:cs="Arial"/>
          <w:sz w:val="22"/>
          <w:szCs w:val="22"/>
        </w:rPr>
      </w:pPr>
    </w:p>
    <w:p w14:paraId="4C98542D" w14:textId="4977E940" w:rsidR="0008175D" w:rsidRPr="007F6205" w:rsidRDefault="0008175D" w:rsidP="005E18A5">
      <w:pPr>
        <w:pStyle w:val="Ttulo4"/>
        <w:tabs>
          <w:tab w:val="left" w:pos="284"/>
          <w:tab w:val="left" w:pos="567"/>
        </w:tabs>
        <w:spacing w:before="0"/>
        <w:jc w:val="both"/>
        <w:rPr>
          <w:rFonts w:ascii="Arial" w:hAnsi="Arial" w:cs="Arial"/>
          <w:b/>
          <w:bCs/>
          <w:i w:val="0"/>
          <w:iCs/>
          <w:smallCaps/>
          <w:color w:val="auto"/>
          <w:sz w:val="22"/>
          <w:szCs w:val="22"/>
        </w:rPr>
      </w:pPr>
      <w:r w:rsidRPr="007F6205">
        <w:rPr>
          <w:rFonts w:ascii="Arial" w:hAnsi="Arial" w:cs="Arial"/>
          <w:b/>
          <w:bCs/>
          <w:i w:val="0"/>
          <w:iCs/>
          <w:smallCaps/>
          <w:color w:val="auto"/>
          <w:sz w:val="22"/>
          <w:szCs w:val="22"/>
        </w:rPr>
        <w:t xml:space="preserve">Cláusula Segunda-     Da Vigência </w:t>
      </w:r>
    </w:p>
    <w:p w14:paraId="2F301CAF" w14:textId="46F1F233" w:rsidR="000174B0" w:rsidRPr="00036F4D" w:rsidRDefault="000174B0" w:rsidP="00036F4D">
      <w:pPr>
        <w:tabs>
          <w:tab w:val="left" w:pos="567"/>
        </w:tabs>
        <w:jc w:val="both"/>
        <w:rPr>
          <w:rFonts w:ascii="Arial" w:hAnsi="Arial" w:cs="Arial"/>
          <w:b/>
          <w:smallCaps/>
          <w:sz w:val="22"/>
          <w:szCs w:val="22"/>
        </w:rPr>
      </w:pPr>
    </w:p>
    <w:p w14:paraId="30232A4B" w14:textId="219EA217" w:rsidR="00036F4D" w:rsidRPr="00036F4D" w:rsidRDefault="00036F4D" w:rsidP="00C46772">
      <w:pPr>
        <w:pStyle w:val="Corpodetexto2"/>
        <w:numPr>
          <w:ilvl w:val="1"/>
          <w:numId w:val="38"/>
        </w:numPr>
        <w:tabs>
          <w:tab w:val="left" w:pos="567"/>
        </w:tabs>
        <w:spacing w:after="0" w:line="240" w:lineRule="auto"/>
        <w:ind w:left="0" w:firstLine="0"/>
        <w:jc w:val="both"/>
        <w:rPr>
          <w:rFonts w:ascii="Arial" w:hAnsi="Arial" w:cs="Arial"/>
          <w:sz w:val="22"/>
          <w:szCs w:val="22"/>
          <w:lang w:val="pt-BR"/>
        </w:rPr>
      </w:pPr>
      <w:r w:rsidRPr="00036F4D">
        <w:rPr>
          <w:rFonts w:ascii="Arial" w:hAnsi="Arial" w:cs="Arial"/>
          <w:sz w:val="22"/>
          <w:szCs w:val="22"/>
        </w:rPr>
        <w:t xml:space="preserve">O prazo de vigência da contratação é de </w:t>
      </w:r>
      <w:r w:rsidR="005547FE">
        <w:rPr>
          <w:rFonts w:ascii="Arial" w:hAnsi="Arial" w:cs="Arial"/>
          <w:sz w:val="22"/>
          <w:szCs w:val="22"/>
          <w:lang w:val="pt-BR"/>
        </w:rPr>
        <w:t>12</w:t>
      </w:r>
      <w:r w:rsidR="00C46772">
        <w:rPr>
          <w:rFonts w:ascii="Arial" w:hAnsi="Arial" w:cs="Arial"/>
          <w:sz w:val="22"/>
          <w:szCs w:val="22"/>
          <w:lang w:val="pt-BR"/>
        </w:rPr>
        <w:t xml:space="preserve"> (</w:t>
      </w:r>
      <w:r w:rsidR="005547FE">
        <w:rPr>
          <w:rFonts w:ascii="Arial" w:hAnsi="Arial" w:cs="Arial"/>
          <w:sz w:val="22"/>
          <w:szCs w:val="22"/>
          <w:lang w:val="pt-BR"/>
        </w:rPr>
        <w:t>doze</w:t>
      </w:r>
      <w:r w:rsidR="00C46772">
        <w:rPr>
          <w:rFonts w:ascii="Arial" w:hAnsi="Arial" w:cs="Arial"/>
          <w:sz w:val="22"/>
          <w:szCs w:val="22"/>
          <w:lang w:val="pt-BR"/>
        </w:rPr>
        <w:t>)</w:t>
      </w:r>
      <w:r w:rsidRPr="00C46772">
        <w:rPr>
          <w:rFonts w:ascii="Arial" w:hAnsi="Arial" w:cs="Arial"/>
          <w:sz w:val="22"/>
          <w:szCs w:val="22"/>
          <w:lang w:val="pt-BR"/>
        </w:rPr>
        <w:t xml:space="preserve"> meses,</w:t>
      </w:r>
      <w:r w:rsidRPr="00036F4D">
        <w:rPr>
          <w:rFonts w:ascii="Arial" w:hAnsi="Arial" w:cs="Arial"/>
          <w:sz w:val="22"/>
          <w:szCs w:val="22"/>
        </w:rPr>
        <w:t xml:space="preserve"> a contar da data da </w:t>
      </w:r>
      <w:r w:rsidRPr="00036F4D">
        <w:rPr>
          <w:rFonts w:ascii="Arial" w:hAnsi="Arial" w:cs="Arial"/>
          <w:sz w:val="22"/>
          <w:szCs w:val="22"/>
          <w:lang w:val="pt-BR"/>
        </w:rPr>
        <w:t xml:space="preserve">última </w:t>
      </w:r>
      <w:r w:rsidRPr="00036F4D">
        <w:rPr>
          <w:rFonts w:ascii="Arial" w:hAnsi="Arial" w:cs="Arial"/>
          <w:sz w:val="22"/>
          <w:szCs w:val="22"/>
        </w:rPr>
        <w:t xml:space="preserve">assinatura, </w:t>
      </w:r>
      <w:r w:rsidRPr="00036F4D">
        <w:rPr>
          <w:rFonts w:ascii="Arial" w:eastAsia="Arial" w:hAnsi="Arial" w:cs="Arial"/>
          <w:sz w:val="22"/>
          <w:szCs w:val="22"/>
        </w:rPr>
        <w:t xml:space="preserve">devendo ser observada a existência de créditos orçamentários, </w:t>
      </w:r>
      <w:r w:rsidRPr="00036F4D">
        <w:rPr>
          <w:rFonts w:ascii="Arial" w:hAnsi="Arial" w:cs="Arial"/>
          <w:sz w:val="22"/>
          <w:szCs w:val="22"/>
        </w:rPr>
        <w:t>na forma do artigo 105 da Lei n° 14.133, de 2021</w:t>
      </w:r>
      <w:r w:rsidRPr="00036F4D">
        <w:rPr>
          <w:rFonts w:ascii="Arial" w:hAnsi="Arial" w:cs="Arial"/>
          <w:sz w:val="22"/>
          <w:szCs w:val="22"/>
          <w:lang w:val="pt-BR"/>
        </w:rPr>
        <w:t>.</w:t>
      </w:r>
    </w:p>
    <w:p w14:paraId="501A3C89" w14:textId="77777777" w:rsidR="00036F4D" w:rsidRPr="00036F4D" w:rsidRDefault="00036F4D" w:rsidP="00036F4D">
      <w:pPr>
        <w:pStyle w:val="Corpodetexto2"/>
        <w:tabs>
          <w:tab w:val="left" w:pos="567"/>
        </w:tabs>
        <w:spacing w:after="0" w:line="240" w:lineRule="auto"/>
        <w:jc w:val="both"/>
        <w:rPr>
          <w:rFonts w:ascii="Arial" w:hAnsi="Arial" w:cs="Arial"/>
          <w:sz w:val="22"/>
          <w:szCs w:val="22"/>
          <w:lang w:val="pt-BR"/>
        </w:rPr>
      </w:pPr>
    </w:p>
    <w:p w14:paraId="199143F1" w14:textId="7470E4F7" w:rsidR="00036F4D" w:rsidRPr="00036F4D" w:rsidRDefault="00036F4D" w:rsidP="00C46772">
      <w:pPr>
        <w:pStyle w:val="Corpodetexto2"/>
        <w:numPr>
          <w:ilvl w:val="2"/>
          <w:numId w:val="38"/>
        </w:numPr>
        <w:tabs>
          <w:tab w:val="left" w:pos="851"/>
        </w:tabs>
        <w:spacing w:after="0" w:line="240" w:lineRule="auto"/>
        <w:ind w:left="284" w:firstLine="0"/>
        <w:jc w:val="both"/>
        <w:rPr>
          <w:rFonts w:ascii="Arial" w:hAnsi="Arial" w:cs="Arial"/>
          <w:sz w:val="22"/>
          <w:szCs w:val="22"/>
          <w:lang w:val="pt-BR"/>
        </w:rPr>
      </w:pPr>
      <w:r w:rsidRPr="00036F4D">
        <w:rPr>
          <w:rFonts w:ascii="Arial" w:hAnsi="Arial" w:cs="Arial"/>
          <w:sz w:val="22"/>
          <w:szCs w:val="22"/>
        </w:rPr>
        <w:t xml:space="preserve">O prazo de vigência </w:t>
      </w:r>
      <w:r w:rsidRPr="00036F4D">
        <w:rPr>
          <w:rFonts w:ascii="Arial" w:hAnsi="Arial" w:cs="Arial"/>
          <w:sz w:val="22"/>
          <w:szCs w:val="22"/>
          <w:lang w:val="pt-BR"/>
        </w:rPr>
        <w:t>poderá ser prorrogado pelo prazo necessário à conclusão do objeto quando devidamente justificado, nos termos da Lei n° 14.133, de 2021 (art. 6º, inciso XVII).</w:t>
      </w:r>
    </w:p>
    <w:p w14:paraId="51259425" w14:textId="77777777" w:rsidR="00AC4A48" w:rsidRPr="00036F4D" w:rsidRDefault="00AC4A48" w:rsidP="00036F4D">
      <w:pPr>
        <w:pStyle w:val="Ttulo4"/>
        <w:tabs>
          <w:tab w:val="left" w:pos="284"/>
          <w:tab w:val="left" w:pos="567"/>
        </w:tabs>
        <w:spacing w:before="0"/>
        <w:jc w:val="both"/>
        <w:rPr>
          <w:rFonts w:ascii="Arial" w:hAnsi="Arial" w:cs="Arial"/>
          <w:b/>
          <w:bCs/>
          <w:i w:val="0"/>
          <w:smallCaps/>
          <w:color w:val="auto"/>
          <w:sz w:val="22"/>
          <w:szCs w:val="22"/>
        </w:rPr>
      </w:pPr>
    </w:p>
    <w:p w14:paraId="5F27A0BA" w14:textId="2E9D5E33" w:rsidR="008D38A9" w:rsidRPr="007F6205" w:rsidRDefault="0080090F" w:rsidP="005E18A5">
      <w:pPr>
        <w:pStyle w:val="Ttulo4"/>
        <w:tabs>
          <w:tab w:val="left" w:pos="284"/>
          <w:tab w:val="left" w:pos="567"/>
        </w:tabs>
        <w:spacing w:before="0"/>
        <w:jc w:val="both"/>
        <w:rPr>
          <w:rFonts w:ascii="Arial" w:eastAsia="Century Gothic" w:hAnsi="Arial" w:cs="Arial"/>
          <w:b/>
          <w:color w:val="000000"/>
          <w:sz w:val="22"/>
          <w:szCs w:val="22"/>
        </w:rPr>
      </w:pPr>
      <w:r w:rsidRPr="007F6205">
        <w:rPr>
          <w:rFonts w:ascii="Arial" w:hAnsi="Arial" w:cs="Arial"/>
          <w:b/>
          <w:bCs/>
          <w:i w:val="0"/>
          <w:smallCaps/>
          <w:color w:val="auto"/>
          <w:sz w:val="22"/>
          <w:szCs w:val="22"/>
        </w:rPr>
        <w:t>Cláusula Terceira</w:t>
      </w:r>
      <w:r w:rsidR="00F033B8"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Dos Modelos de Execução e Gestão</w:t>
      </w:r>
      <w:r w:rsidRPr="007F6205">
        <w:rPr>
          <w:rFonts w:ascii="Arial" w:eastAsia="Century Gothic" w:hAnsi="Arial" w:cs="Arial"/>
          <w:b/>
          <w:color w:val="000000"/>
          <w:sz w:val="22"/>
          <w:szCs w:val="22"/>
        </w:rPr>
        <w:t xml:space="preserve"> </w:t>
      </w:r>
    </w:p>
    <w:p w14:paraId="7A2B00D4" w14:textId="77777777" w:rsidR="00F33D39" w:rsidRDefault="00F33D39" w:rsidP="005E18A5">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7CE511CF" w14:textId="5BC685C9" w:rsidR="00F33D39" w:rsidRDefault="00F33D39" w:rsidP="00F33D39">
      <w:pPr>
        <w:pStyle w:val="PargrafodaLista"/>
        <w:numPr>
          <w:ilvl w:val="1"/>
          <w:numId w:val="50"/>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 xml:space="preserve">O prazo de execução da entrega dos </w:t>
      </w:r>
      <w:proofErr w:type="spellStart"/>
      <w:r w:rsidRPr="00F33D39">
        <w:rPr>
          <w:rFonts w:ascii="Arial" w:hAnsi="Arial" w:cs="Arial"/>
        </w:rPr>
        <w:t>materias</w:t>
      </w:r>
      <w:proofErr w:type="spellEnd"/>
      <w:r w:rsidRPr="00F33D39">
        <w:rPr>
          <w:rFonts w:ascii="Arial" w:hAnsi="Arial" w:cs="Arial"/>
        </w:rPr>
        <w:t xml:space="preserve"> será de 5 (cinco) meses, com início após assinatura do contrato na forma que se segue: </w:t>
      </w:r>
    </w:p>
    <w:p w14:paraId="26E0EAD1" w14:textId="77777777" w:rsidR="00F33D39" w:rsidRDefault="00F33D39" w:rsidP="00F33D39">
      <w:pPr>
        <w:pStyle w:val="PargrafodaLista"/>
        <w:tabs>
          <w:tab w:val="left" w:pos="284"/>
          <w:tab w:val="left" w:pos="567"/>
        </w:tabs>
        <w:autoSpaceDE w:val="0"/>
        <w:autoSpaceDN w:val="0"/>
        <w:adjustRightInd w:val="0"/>
        <w:spacing w:after="0" w:line="240" w:lineRule="auto"/>
        <w:ind w:left="1080"/>
        <w:jc w:val="both"/>
        <w:rPr>
          <w:rFonts w:ascii="Arial" w:hAnsi="Arial" w:cs="Arial"/>
        </w:rPr>
      </w:pPr>
    </w:p>
    <w:p w14:paraId="15D3658F" w14:textId="6D97771A" w:rsidR="00F33D39" w:rsidRDefault="00F33D39" w:rsidP="00F33D39">
      <w:pPr>
        <w:pStyle w:val="PargrafodaLista"/>
        <w:numPr>
          <w:ilvl w:val="2"/>
          <w:numId w:val="50"/>
        </w:numPr>
        <w:tabs>
          <w:tab w:val="left" w:pos="284"/>
          <w:tab w:val="left" w:pos="709"/>
        </w:tabs>
        <w:autoSpaceDE w:val="0"/>
        <w:autoSpaceDN w:val="0"/>
        <w:adjustRightInd w:val="0"/>
        <w:spacing w:after="0" w:line="240" w:lineRule="auto"/>
        <w:ind w:left="142" w:firstLine="0"/>
        <w:jc w:val="both"/>
        <w:rPr>
          <w:rFonts w:ascii="Arial" w:hAnsi="Arial" w:cs="Arial"/>
        </w:rPr>
      </w:pPr>
      <w:r w:rsidRPr="00F33D39">
        <w:rPr>
          <w:rFonts w:ascii="Arial" w:hAnsi="Arial" w:cs="Arial"/>
        </w:rPr>
        <w:t>A entrega dos itens deverá ser realizada no seguinte endereço: Rua João Evangelista Rosa 1156, Bairro centro de São Gabriel do Oeste MS.</w:t>
      </w:r>
    </w:p>
    <w:p w14:paraId="1C7AFF81" w14:textId="77777777" w:rsidR="00F33D39" w:rsidRDefault="00F33D39" w:rsidP="00F33D39">
      <w:pPr>
        <w:pStyle w:val="PargrafodaLista"/>
        <w:tabs>
          <w:tab w:val="left" w:pos="284"/>
          <w:tab w:val="left" w:pos="567"/>
        </w:tabs>
        <w:autoSpaceDE w:val="0"/>
        <w:autoSpaceDN w:val="0"/>
        <w:adjustRightInd w:val="0"/>
        <w:spacing w:after="0" w:line="240" w:lineRule="auto"/>
        <w:ind w:left="1440"/>
        <w:jc w:val="both"/>
        <w:rPr>
          <w:rFonts w:ascii="Arial" w:hAnsi="Arial" w:cs="Arial"/>
        </w:rPr>
      </w:pPr>
    </w:p>
    <w:p w14:paraId="1943C582" w14:textId="77777777" w:rsidR="00F33D39" w:rsidRDefault="00F33D39" w:rsidP="00F33D39">
      <w:pPr>
        <w:pStyle w:val="PargrafodaLista"/>
        <w:numPr>
          <w:ilvl w:val="1"/>
          <w:numId w:val="50"/>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O contrato deverá ser executado fielmente pelas partes, de acordo com as cláusulas avençadas e as normas da Lei nº 14.133, de 2021, e cada parte responderá pelas consequências de sua inexecução total ou parcial (Lei nº 14.133/2021, art. 115, caput).</w:t>
      </w:r>
    </w:p>
    <w:p w14:paraId="726C2FC7" w14:textId="77777777" w:rsidR="00F33D39" w:rsidRDefault="00F33D39" w:rsidP="00F33D39">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1C9D93E4" w14:textId="77777777" w:rsidR="00F33D39" w:rsidRDefault="00F33D39" w:rsidP="00F33D39">
      <w:pPr>
        <w:pStyle w:val="PargrafodaLista"/>
        <w:numPr>
          <w:ilvl w:val="1"/>
          <w:numId w:val="50"/>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A execução do contrato deverá ser acompanhada e fiscalizada pelo(s) fiscal(</w:t>
      </w:r>
      <w:proofErr w:type="spellStart"/>
      <w:r w:rsidRPr="00F33D39">
        <w:rPr>
          <w:rFonts w:ascii="Arial" w:hAnsi="Arial" w:cs="Arial"/>
        </w:rPr>
        <w:t>is</w:t>
      </w:r>
      <w:proofErr w:type="spellEnd"/>
      <w:r w:rsidRPr="00F33D39">
        <w:rPr>
          <w:rFonts w:ascii="Arial" w:hAnsi="Arial" w:cs="Arial"/>
        </w:rPr>
        <w:t>) do contrato, ou pelos respectivos substitutos (Lei nº 14.133/2021, art. 117, caput).</w:t>
      </w:r>
    </w:p>
    <w:p w14:paraId="57E926E3" w14:textId="77777777" w:rsidR="00F33D39" w:rsidRDefault="00F33D39" w:rsidP="00F33D39">
      <w:pPr>
        <w:pStyle w:val="PargrafodaLista"/>
        <w:tabs>
          <w:tab w:val="left" w:pos="284"/>
          <w:tab w:val="left" w:pos="567"/>
        </w:tabs>
        <w:autoSpaceDE w:val="0"/>
        <w:autoSpaceDN w:val="0"/>
        <w:adjustRightInd w:val="0"/>
        <w:spacing w:after="0" w:line="240" w:lineRule="auto"/>
        <w:ind w:left="1080"/>
        <w:jc w:val="both"/>
        <w:rPr>
          <w:rFonts w:ascii="Arial" w:hAnsi="Arial" w:cs="Arial"/>
        </w:rPr>
      </w:pPr>
    </w:p>
    <w:p w14:paraId="0470F667" w14:textId="77777777" w:rsidR="00F33D39" w:rsidRDefault="00F33D39" w:rsidP="00F33D39">
      <w:pPr>
        <w:pStyle w:val="PargrafodaLista"/>
        <w:numPr>
          <w:ilvl w:val="2"/>
          <w:numId w:val="50"/>
        </w:numPr>
        <w:tabs>
          <w:tab w:val="left" w:pos="284"/>
          <w:tab w:val="left" w:pos="567"/>
        </w:tabs>
        <w:autoSpaceDE w:val="0"/>
        <w:autoSpaceDN w:val="0"/>
        <w:adjustRightInd w:val="0"/>
        <w:spacing w:after="0" w:line="240" w:lineRule="auto"/>
        <w:ind w:left="142" w:firstLine="0"/>
        <w:jc w:val="both"/>
        <w:rPr>
          <w:rFonts w:ascii="Arial" w:hAnsi="Arial" w:cs="Arial"/>
        </w:rPr>
      </w:pPr>
      <w:r w:rsidRPr="00F33D39">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54C6B28A" w14:textId="77777777" w:rsidR="00F33D39" w:rsidRDefault="00F33D39" w:rsidP="00F33D39">
      <w:pPr>
        <w:pStyle w:val="PargrafodaLista"/>
        <w:numPr>
          <w:ilvl w:val="2"/>
          <w:numId w:val="50"/>
        </w:numPr>
        <w:tabs>
          <w:tab w:val="left" w:pos="284"/>
          <w:tab w:val="left" w:pos="567"/>
        </w:tabs>
        <w:autoSpaceDE w:val="0"/>
        <w:autoSpaceDN w:val="0"/>
        <w:adjustRightInd w:val="0"/>
        <w:spacing w:after="0" w:line="240" w:lineRule="auto"/>
        <w:ind w:left="142" w:firstLine="0"/>
        <w:jc w:val="both"/>
        <w:rPr>
          <w:rFonts w:ascii="Arial" w:hAnsi="Arial" w:cs="Arial"/>
        </w:rPr>
      </w:pPr>
      <w:r w:rsidRPr="00F33D39">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0DA89EAE" w14:textId="77777777" w:rsidR="00F33D39" w:rsidRDefault="00F33D39" w:rsidP="00F33D39">
      <w:pPr>
        <w:pStyle w:val="PargrafodaLista"/>
        <w:numPr>
          <w:ilvl w:val="2"/>
          <w:numId w:val="50"/>
        </w:numPr>
        <w:tabs>
          <w:tab w:val="left" w:pos="284"/>
          <w:tab w:val="left" w:pos="567"/>
        </w:tabs>
        <w:autoSpaceDE w:val="0"/>
        <w:autoSpaceDN w:val="0"/>
        <w:adjustRightInd w:val="0"/>
        <w:spacing w:after="0" w:line="240" w:lineRule="auto"/>
        <w:ind w:left="142" w:firstLine="0"/>
        <w:jc w:val="both"/>
        <w:rPr>
          <w:rFonts w:ascii="Arial" w:hAnsi="Arial" w:cs="Arial"/>
        </w:rPr>
      </w:pPr>
      <w:r w:rsidRPr="00F33D39">
        <w:rPr>
          <w:rFonts w:ascii="Arial" w:hAnsi="Arial" w:cs="Arial"/>
        </w:rPr>
        <w:t>Durante todo o período de vigência deste contrato, a CONTRATADA deverá manter preposto aceito pela CONTRATANTE, para representá-la administrativamente sempre que for necessário;</w:t>
      </w:r>
    </w:p>
    <w:p w14:paraId="62EF0F71" w14:textId="77777777" w:rsidR="00F33D39" w:rsidRDefault="00F33D39" w:rsidP="00F33D39">
      <w:pPr>
        <w:pStyle w:val="PargrafodaLista"/>
        <w:numPr>
          <w:ilvl w:val="2"/>
          <w:numId w:val="50"/>
        </w:numPr>
        <w:tabs>
          <w:tab w:val="left" w:pos="284"/>
          <w:tab w:val="left" w:pos="567"/>
        </w:tabs>
        <w:autoSpaceDE w:val="0"/>
        <w:autoSpaceDN w:val="0"/>
        <w:adjustRightInd w:val="0"/>
        <w:spacing w:after="0" w:line="240" w:lineRule="auto"/>
        <w:ind w:left="142" w:firstLine="0"/>
        <w:jc w:val="both"/>
        <w:rPr>
          <w:rFonts w:ascii="Arial" w:hAnsi="Arial" w:cs="Arial"/>
        </w:rPr>
      </w:pPr>
      <w:r w:rsidRPr="00F33D39">
        <w:rPr>
          <w:rFonts w:ascii="Arial" w:hAnsi="Arial" w:cs="Arial"/>
        </w:rPr>
        <w:t>A comunicação entre a fiscalização e a contratada será realizada através de correspondência oficial e anotações.</w:t>
      </w:r>
    </w:p>
    <w:p w14:paraId="3E62886A" w14:textId="77777777" w:rsidR="00F33D39" w:rsidRDefault="00F33D39" w:rsidP="00F33D39">
      <w:pPr>
        <w:pStyle w:val="PargrafodaLista"/>
        <w:tabs>
          <w:tab w:val="left" w:pos="284"/>
          <w:tab w:val="left" w:pos="567"/>
        </w:tabs>
        <w:autoSpaceDE w:val="0"/>
        <w:autoSpaceDN w:val="0"/>
        <w:adjustRightInd w:val="0"/>
        <w:spacing w:after="0" w:line="240" w:lineRule="auto"/>
        <w:ind w:left="1440"/>
        <w:jc w:val="both"/>
        <w:rPr>
          <w:rFonts w:ascii="Arial" w:hAnsi="Arial" w:cs="Arial"/>
        </w:rPr>
      </w:pPr>
    </w:p>
    <w:p w14:paraId="4E048F37" w14:textId="77777777" w:rsidR="00F33D39" w:rsidRDefault="00F33D39" w:rsidP="00F33D39">
      <w:pPr>
        <w:pStyle w:val="PargrafodaLista"/>
        <w:numPr>
          <w:ilvl w:val="1"/>
          <w:numId w:val="50"/>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Os serviços serão recebidos provisoriamente, no prazo de 3 (três) dias, contado do recebimento da nota fiscal, pelo(a) responsável pelo acompanhamento e fiscalização do contrato, mediante termo detalhado, quando verificado o cumprimento das exigências de caráter técnico.</w:t>
      </w:r>
    </w:p>
    <w:p w14:paraId="1D495553" w14:textId="77777777" w:rsidR="00F33D39" w:rsidRDefault="00F33D39" w:rsidP="00F33D39">
      <w:pPr>
        <w:pStyle w:val="PargrafodaLista"/>
        <w:tabs>
          <w:tab w:val="left" w:pos="284"/>
          <w:tab w:val="left" w:pos="567"/>
        </w:tabs>
        <w:autoSpaceDE w:val="0"/>
        <w:autoSpaceDN w:val="0"/>
        <w:adjustRightInd w:val="0"/>
        <w:spacing w:after="0" w:line="240" w:lineRule="auto"/>
        <w:ind w:left="1080"/>
        <w:jc w:val="both"/>
        <w:rPr>
          <w:rFonts w:ascii="Arial" w:hAnsi="Arial" w:cs="Arial"/>
        </w:rPr>
      </w:pPr>
    </w:p>
    <w:p w14:paraId="66B85D20" w14:textId="77777777" w:rsidR="00F33D39" w:rsidRDefault="00F33D39" w:rsidP="00F33D39">
      <w:pPr>
        <w:pStyle w:val="PargrafodaLista"/>
        <w:numPr>
          <w:ilvl w:val="2"/>
          <w:numId w:val="50"/>
        </w:numPr>
        <w:tabs>
          <w:tab w:val="left" w:pos="284"/>
          <w:tab w:val="left" w:pos="567"/>
        </w:tabs>
        <w:autoSpaceDE w:val="0"/>
        <w:autoSpaceDN w:val="0"/>
        <w:adjustRightInd w:val="0"/>
        <w:spacing w:after="0" w:line="240" w:lineRule="auto"/>
        <w:ind w:left="142" w:firstLine="0"/>
        <w:jc w:val="both"/>
        <w:rPr>
          <w:rFonts w:ascii="Arial" w:hAnsi="Arial" w:cs="Arial"/>
        </w:rPr>
      </w:pPr>
      <w:r w:rsidRPr="00F33D39">
        <w:rPr>
          <w:rFonts w:ascii="Arial" w:hAnsi="Arial" w:cs="Arial"/>
        </w:rPr>
        <w:t>Os serviços poderão ser rejeitados, no todo ou em parte, quando em desacordo com as especificações constantes neste Termo de Referência e na proposta, devendo ser corrigidos/refeitos/substituídos no prazo de 10 (dez) dias, a contar da notificação da contratada, às suas custas, sem prejuízo da aplicação das penalidades.</w:t>
      </w:r>
    </w:p>
    <w:p w14:paraId="75CECF16" w14:textId="77777777" w:rsidR="00F33D39" w:rsidRDefault="00F33D39" w:rsidP="00F33D39">
      <w:pPr>
        <w:pStyle w:val="PargrafodaLista"/>
        <w:tabs>
          <w:tab w:val="left" w:pos="284"/>
          <w:tab w:val="left" w:pos="567"/>
        </w:tabs>
        <w:autoSpaceDE w:val="0"/>
        <w:autoSpaceDN w:val="0"/>
        <w:adjustRightInd w:val="0"/>
        <w:spacing w:after="0" w:line="240" w:lineRule="auto"/>
        <w:ind w:left="1440"/>
        <w:jc w:val="both"/>
        <w:rPr>
          <w:rFonts w:ascii="Arial" w:hAnsi="Arial" w:cs="Arial"/>
        </w:rPr>
      </w:pPr>
    </w:p>
    <w:p w14:paraId="51EB9EF8" w14:textId="77777777" w:rsidR="00F33D39" w:rsidRDefault="00F33D39" w:rsidP="00F33D39">
      <w:pPr>
        <w:pStyle w:val="PargrafodaLista"/>
        <w:numPr>
          <w:ilvl w:val="1"/>
          <w:numId w:val="50"/>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Os bens serão recebidos definitivamente no prazo de 5 (cinco) dias, contados do recebimento provisório, por servidor ou comissão designada pela autoridade competente, após a verificação da qualidade e quantidade e consequente aceitação mediante termo detalhado.</w:t>
      </w:r>
    </w:p>
    <w:p w14:paraId="269C998B" w14:textId="77777777" w:rsidR="00F33D39" w:rsidRDefault="00F33D39" w:rsidP="00F33D39">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65095475" w14:textId="54E65FC0" w:rsidR="00F33D39" w:rsidRPr="00F33D39" w:rsidRDefault="00F33D39" w:rsidP="00F33D39">
      <w:pPr>
        <w:pStyle w:val="PargrafodaLista"/>
        <w:numPr>
          <w:ilvl w:val="1"/>
          <w:numId w:val="50"/>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lastRenderedPageBreak/>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AC28F8A" w14:textId="77777777" w:rsidR="00F33D39" w:rsidRDefault="00F33D39" w:rsidP="00F33D39">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6D8261F8" w14:textId="77777777" w:rsidR="00F33D39" w:rsidRDefault="00F33D39" w:rsidP="00F33D39">
      <w:pPr>
        <w:pStyle w:val="PargrafodaLista"/>
        <w:numPr>
          <w:ilvl w:val="1"/>
          <w:numId w:val="50"/>
        </w:numPr>
        <w:tabs>
          <w:tab w:val="left" w:pos="284"/>
          <w:tab w:val="left" w:pos="567"/>
        </w:tabs>
        <w:autoSpaceDE w:val="0"/>
        <w:autoSpaceDN w:val="0"/>
        <w:adjustRightInd w:val="0"/>
        <w:spacing w:after="0" w:line="240" w:lineRule="auto"/>
        <w:ind w:left="0" w:firstLine="0"/>
        <w:jc w:val="both"/>
        <w:rPr>
          <w:rFonts w:ascii="Arial" w:hAnsi="Arial" w:cs="Arial"/>
        </w:rPr>
      </w:pPr>
      <w:r w:rsidRPr="00F33D39">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0CFCF4F7" w14:textId="77777777" w:rsidR="00F33D39" w:rsidRDefault="00F33D39" w:rsidP="00F33D39">
      <w:pPr>
        <w:pStyle w:val="PargrafodaLista"/>
        <w:tabs>
          <w:tab w:val="left" w:pos="284"/>
          <w:tab w:val="left" w:pos="567"/>
        </w:tabs>
        <w:autoSpaceDE w:val="0"/>
        <w:autoSpaceDN w:val="0"/>
        <w:adjustRightInd w:val="0"/>
        <w:spacing w:after="0" w:line="240" w:lineRule="auto"/>
        <w:ind w:left="1080"/>
        <w:jc w:val="both"/>
        <w:rPr>
          <w:rFonts w:ascii="Arial" w:hAnsi="Arial" w:cs="Arial"/>
        </w:rPr>
      </w:pPr>
    </w:p>
    <w:p w14:paraId="21A3EB22" w14:textId="6F44F718" w:rsidR="00F33D39" w:rsidRDefault="00F33D39" w:rsidP="00F33D39">
      <w:pPr>
        <w:pStyle w:val="PargrafodaLista"/>
        <w:numPr>
          <w:ilvl w:val="2"/>
          <w:numId w:val="50"/>
        </w:numPr>
        <w:tabs>
          <w:tab w:val="left" w:pos="284"/>
          <w:tab w:val="left" w:pos="567"/>
        </w:tabs>
        <w:autoSpaceDE w:val="0"/>
        <w:autoSpaceDN w:val="0"/>
        <w:adjustRightInd w:val="0"/>
        <w:spacing w:after="0" w:line="240" w:lineRule="auto"/>
        <w:ind w:left="142" w:firstLine="0"/>
        <w:jc w:val="both"/>
        <w:rPr>
          <w:rFonts w:ascii="Arial" w:hAnsi="Arial" w:cs="Arial"/>
        </w:rPr>
      </w:pPr>
      <w:r w:rsidRPr="00F33D39">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p w14:paraId="69FCCE7A" w14:textId="77777777" w:rsidR="00F33D39" w:rsidRPr="00F33D39" w:rsidRDefault="00F33D39" w:rsidP="00F33D39">
      <w:pPr>
        <w:pStyle w:val="PargrafodaLista"/>
        <w:tabs>
          <w:tab w:val="left" w:pos="284"/>
          <w:tab w:val="left" w:pos="567"/>
        </w:tabs>
        <w:autoSpaceDE w:val="0"/>
        <w:autoSpaceDN w:val="0"/>
        <w:adjustRightInd w:val="0"/>
        <w:spacing w:after="0" w:line="240" w:lineRule="auto"/>
        <w:ind w:left="142"/>
        <w:jc w:val="both"/>
        <w:rPr>
          <w:rFonts w:ascii="Arial" w:hAnsi="Arial" w:cs="Arial"/>
        </w:rPr>
      </w:pPr>
    </w:p>
    <w:p w14:paraId="54F2F322" w14:textId="2B50D42D" w:rsidR="0080090F" w:rsidRPr="007F6205" w:rsidRDefault="0080090F" w:rsidP="005E18A5">
      <w:pPr>
        <w:tabs>
          <w:tab w:val="left" w:pos="284"/>
          <w:tab w:val="left" w:pos="567"/>
        </w:tabs>
        <w:autoSpaceDE w:val="0"/>
        <w:autoSpaceDN w:val="0"/>
        <w:adjustRightInd w:val="0"/>
        <w:jc w:val="both"/>
        <w:rPr>
          <w:rFonts w:ascii="Arial" w:hAnsi="Arial" w:cs="Arial"/>
          <w:sz w:val="22"/>
          <w:szCs w:val="22"/>
        </w:rPr>
      </w:pPr>
      <w:r w:rsidRPr="007F6205">
        <w:rPr>
          <w:rFonts w:ascii="Arial" w:hAnsi="Arial" w:cs="Arial"/>
          <w:b/>
          <w:bCs/>
          <w:smallCaps/>
          <w:sz w:val="22"/>
          <w:szCs w:val="22"/>
        </w:rPr>
        <w:t xml:space="preserve">Cláusula </w:t>
      </w:r>
      <w:r w:rsidR="00C228C3" w:rsidRPr="007F6205">
        <w:rPr>
          <w:rFonts w:ascii="Arial" w:hAnsi="Arial" w:cs="Arial"/>
          <w:b/>
          <w:bCs/>
          <w:smallCaps/>
          <w:sz w:val="22"/>
          <w:szCs w:val="22"/>
        </w:rPr>
        <w:t>Quarta</w:t>
      </w:r>
      <w:r w:rsidR="00E8331B" w:rsidRPr="007F6205">
        <w:rPr>
          <w:rFonts w:ascii="Arial" w:hAnsi="Arial" w:cs="Arial"/>
          <w:b/>
          <w:bCs/>
          <w:smallCaps/>
          <w:sz w:val="22"/>
          <w:szCs w:val="22"/>
        </w:rPr>
        <w:t xml:space="preserve">-     </w:t>
      </w:r>
      <w:r w:rsidRPr="007F6205">
        <w:rPr>
          <w:rFonts w:ascii="Arial" w:hAnsi="Arial" w:cs="Arial"/>
          <w:b/>
          <w:bCs/>
          <w:smallCaps/>
          <w:sz w:val="22"/>
          <w:szCs w:val="22"/>
        </w:rPr>
        <w:t>Da Subcontratação</w:t>
      </w:r>
    </w:p>
    <w:p w14:paraId="2E579E8F" w14:textId="77777777" w:rsidR="00654043" w:rsidRPr="007F6205" w:rsidRDefault="00654043" w:rsidP="005E18A5">
      <w:pPr>
        <w:tabs>
          <w:tab w:val="left" w:pos="284"/>
          <w:tab w:val="left" w:pos="567"/>
        </w:tabs>
        <w:jc w:val="both"/>
        <w:rPr>
          <w:rFonts w:ascii="Arial" w:eastAsia="Century Gothic" w:hAnsi="Arial" w:cs="Arial"/>
          <w:iCs/>
          <w:sz w:val="22"/>
          <w:szCs w:val="22"/>
        </w:rPr>
      </w:pPr>
    </w:p>
    <w:p w14:paraId="5F4F6459" w14:textId="4CE66B51" w:rsidR="0080090F" w:rsidRPr="007F6205" w:rsidRDefault="0080090F" w:rsidP="00C46772">
      <w:pPr>
        <w:pStyle w:val="PargrafodaLista"/>
        <w:numPr>
          <w:ilvl w:val="1"/>
          <w:numId w:val="23"/>
        </w:numPr>
        <w:tabs>
          <w:tab w:val="left" w:pos="284"/>
          <w:tab w:val="left" w:pos="567"/>
        </w:tabs>
        <w:spacing w:after="0" w:line="240" w:lineRule="auto"/>
        <w:ind w:left="0" w:firstLine="0"/>
        <w:jc w:val="both"/>
        <w:rPr>
          <w:rFonts w:ascii="Arial" w:eastAsia="Century Gothic" w:hAnsi="Arial" w:cs="Arial"/>
          <w:iCs/>
        </w:rPr>
      </w:pPr>
      <w:r w:rsidRPr="007F6205">
        <w:rPr>
          <w:rFonts w:ascii="Arial" w:eastAsia="Century Gothic" w:hAnsi="Arial" w:cs="Arial"/>
          <w:iCs/>
        </w:rPr>
        <w:t>Não será admitida a subcontratação do objeto contratual.</w:t>
      </w:r>
    </w:p>
    <w:p w14:paraId="382D0EE9" w14:textId="77777777" w:rsidR="0080090F" w:rsidRPr="007F6205" w:rsidRDefault="0080090F" w:rsidP="005E18A5">
      <w:pPr>
        <w:tabs>
          <w:tab w:val="left" w:pos="284"/>
          <w:tab w:val="left" w:pos="567"/>
        </w:tabs>
        <w:rPr>
          <w:rFonts w:ascii="Arial" w:hAnsi="Arial" w:cs="Arial"/>
          <w:sz w:val="22"/>
          <w:szCs w:val="22"/>
        </w:rPr>
      </w:pPr>
    </w:p>
    <w:p w14:paraId="69C174B1" w14:textId="79238CF3" w:rsidR="00435B0B" w:rsidRPr="007F6205" w:rsidRDefault="00435B0B"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w:t>
      </w:r>
      <w:r w:rsidR="00C228C3" w:rsidRPr="007F6205">
        <w:rPr>
          <w:rFonts w:ascii="Arial" w:hAnsi="Arial" w:cs="Arial"/>
          <w:b/>
          <w:bCs/>
          <w:i w:val="0"/>
          <w:smallCaps/>
          <w:color w:val="auto"/>
          <w:sz w:val="22"/>
          <w:szCs w:val="22"/>
        </w:rPr>
        <w:t>Quinta</w:t>
      </w:r>
      <w:r w:rsidR="00E8331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w:t>
      </w:r>
      <w:r w:rsidR="00720467" w:rsidRPr="007F6205">
        <w:rPr>
          <w:rFonts w:ascii="Arial" w:hAnsi="Arial" w:cs="Arial"/>
          <w:b/>
          <w:bCs/>
          <w:i w:val="0"/>
          <w:smallCaps/>
          <w:color w:val="auto"/>
          <w:sz w:val="22"/>
          <w:szCs w:val="22"/>
        </w:rPr>
        <w:t>o Preço</w:t>
      </w:r>
    </w:p>
    <w:p w14:paraId="7880FB54" w14:textId="77777777" w:rsidR="00720467" w:rsidRPr="007F6205" w:rsidRDefault="00720467" w:rsidP="005E18A5">
      <w:pPr>
        <w:keepNext/>
        <w:keepLines/>
        <w:tabs>
          <w:tab w:val="left" w:pos="284"/>
          <w:tab w:val="left" w:pos="567"/>
        </w:tabs>
        <w:jc w:val="both"/>
        <w:rPr>
          <w:rFonts w:ascii="Arial" w:eastAsia="Calibri" w:hAnsi="Arial" w:cs="Arial"/>
          <w:b/>
          <w:color w:val="366091"/>
          <w:sz w:val="22"/>
          <w:szCs w:val="22"/>
        </w:rPr>
      </w:pPr>
    </w:p>
    <w:p w14:paraId="6561701A" w14:textId="617ED405" w:rsidR="00106CC4" w:rsidRPr="007F6205" w:rsidRDefault="00106CC4" w:rsidP="00C46772">
      <w:pPr>
        <w:pStyle w:val="PargrafodaLista"/>
        <w:numPr>
          <w:ilvl w:val="1"/>
          <w:numId w:val="24"/>
        </w:numPr>
        <w:tabs>
          <w:tab w:val="left" w:pos="284"/>
          <w:tab w:val="left" w:pos="567"/>
          <w:tab w:val="left" w:pos="900"/>
        </w:tabs>
        <w:spacing w:after="0" w:line="240" w:lineRule="auto"/>
        <w:ind w:left="0" w:firstLine="0"/>
        <w:jc w:val="both"/>
        <w:rPr>
          <w:rFonts w:ascii="Arial" w:hAnsi="Arial" w:cs="Arial"/>
        </w:rPr>
      </w:pPr>
      <w:r w:rsidRPr="007F6205">
        <w:rPr>
          <w:rFonts w:ascii="Arial" w:hAnsi="Arial" w:cs="Arial"/>
        </w:rPr>
        <w:t xml:space="preserve">Pelo fornecimento objeto deste </w:t>
      </w:r>
      <w:r w:rsidRPr="007F6205">
        <w:rPr>
          <w:rFonts w:ascii="Arial" w:hAnsi="Arial" w:cs="Arial"/>
          <w:b/>
          <w:smallCaps/>
        </w:rPr>
        <w:t>Contrato</w:t>
      </w:r>
      <w:r w:rsidRPr="007F6205">
        <w:rPr>
          <w:rFonts w:ascii="Arial" w:hAnsi="Arial" w:cs="Arial"/>
        </w:rPr>
        <w:t xml:space="preserve">, a </w:t>
      </w:r>
      <w:r w:rsidRPr="007F6205">
        <w:rPr>
          <w:rFonts w:ascii="Arial" w:hAnsi="Arial" w:cs="Arial"/>
          <w:b/>
          <w:smallCaps/>
        </w:rPr>
        <w:t>Contratante</w:t>
      </w:r>
      <w:r w:rsidRPr="007F6205">
        <w:rPr>
          <w:rFonts w:ascii="Arial" w:hAnsi="Arial" w:cs="Arial"/>
        </w:rPr>
        <w:t xml:space="preserve"> pagará à </w:t>
      </w:r>
      <w:r w:rsidRPr="007F6205">
        <w:rPr>
          <w:rFonts w:ascii="Arial" w:hAnsi="Arial" w:cs="Arial"/>
          <w:b/>
          <w:smallCaps/>
        </w:rPr>
        <w:t>Contratada</w:t>
      </w:r>
      <w:r w:rsidRPr="007F6205">
        <w:rPr>
          <w:rFonts w:ascii="Arial" w:hAnsi="Arial" w:cs="Arial"/>
        </w:rPr>
        <w:t xml:space="preserve"> a importância total de </w:t>
      </w:r>
      <w:r w:rsidRPr="007F6205">
        <w:rPr>
          <w:rFonts w:ascii="Arial" w:hAnsi="Arial" w:cs="Arial"/>
          <w:b/>
          <w:bCs/>
        </w:rPr>
        <w:t xml:space="preserve">R$ </w:t>
      </w:r>
      <w:proofErr w:type="spellStart"/>
      <w:r w:rsidRPr="007F6205">
        <w:rPr>
          <w:rFonts w:ascii="Arial" w:hAnsi="Arial" w:cs="Arial"/>
          <w:b/>
          <w:bCs/>
        </w:rPr>
        <w:t>xxxxxxx</w:t>
      </w:r>
      <w:proofErr w:type="spellEnd"/>
      <w:r w:rsidRPr="007F6205">
        <w:rPr>
          <w:rFonts w:ascii="Arial" w:hAnsi="Arial" w:cs="Arial"/>
          <w:b/>
          <w:bCs/>
        </w:rPr>
        <w:t xml:space="preserve"> (</w:t>
      </w:r>
      <w:proofErr w:type="spellStart"/>
      <w:r w:rsidRPr="007F6205">
        <w:rPr>
          <w:rFonts w:ascii="Arial" w:hAnsi="Arial" w:cs="Arial"/>
          <w:b/>
          <w:bCs/>
        </w:rPr>
        <w:t>xxxxxxxxx</w:t>
      </w:r>
      <w:proofErr w:type="spellEnd"/>
      <w:r w:rsidRPr="007F6205">
        <w:rPr>
          <w:rFonts w:ascii="Arial" w:hAnsi="Arial" w:cs="Arial"/>
          <w:b/>
          <w:bCs/>
        </w:rPr>
        <w:t>)</w:t>
      </w:r>
      <w:r w:rsidRPr="007F6205">
        <w:rPr>
          <w:rFonts w:ascii="Arial" w:hAnsi="Arial" w:cs="Arial"/>
        </w:rPr>
        <w:t>, devendo ser observados os valores unitários apurados após a fase de lances no processo licitatório, que passam a integrar o presente contrato independente de sua transcrição.</w:t>
      </w:r>
    </w:p>
    <w:p w14:paraId="6616732E" w14:textId="77777777" w:rsidR="00106CC4" w:rsidRPr="007F6205" w:rsidRDefault="00106CC4" w:rsidP="005E18A5">
      <w:pPr>
        <w:tabs>
          <w:tab w:val="left" w:pos="284"/>
          <w:tab w:val="left" w:pos="567"/>
          <w:tab w:val="left" w:pos="900"/>
        </w:tabs>
        <w:jc w:val="both"/>
        <w:rPr>
          <w:rFonts w:ascii="Arial" w:hAnsi="Arial" w:cs="Arial"/>
          <w:sz w:val="22"/>
          <w:szCs w:val="22"/>
        </w:rPr>
      </w:pPr>
    </w:p>
    <w:p w14:paraId="2D679028" w14:textId="15B24001" w:rsidR="00720467" w:rsidRPr="007F6205" w:rsidRDefault="00720467" w:rsidP="00C46772">
      <w:pPr>
        <w:pStyle w:val="PargrafodaLista"/>
        <w:numPr>
          <w:ilvl w:val="1"/>
          <w:numId w:val="24"/>
        </w:numPr>
        <w:tabs>
          <w:tab w:val="left" w:pos="284"/>
          <w:tab w:val="left" w:pos="567"/>
        </w:tabs>
        <w:spacing w:after="0" w:line="240" w:lineRule="auto"/>
        <w:ind w:left="0" w:firstLine="0"/>
        <w:jc w:val="both"/>
        <w:rPr>
          <w:rFonts w:ascii="Arial" w:eastAsia="Calibri" w:hAnsi="Arial" w:cs="Arial"/>
        </w:rPr>
      </w:pPr>
      <w:r w:rsidRPr="007F6205">
        <w:rPr>
          <w:rFonts w:ascii="Arial" w:eastAsia="Calibri" w:hAnsi="Arial" w:cs="Arial"/>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AD01B8A" w14:textId="15995BD8" w:rsidR="004C0EFD" w:rsidRPr="007F6205" w:rsidRDefault="004C0EFD" w:rsidP="005E18A5">
      <w:pPr>
        <w:tabs>
          <w:tab w:val="left" w:pos="284"/>
          <w:tab w:val="left" w:pos="567"/>
        </w:tabs>
        <w:jc w:val="both"/>
        <w:rPr>
          <w:rFonts w:ascii="Arial" w:hAnsi="Arial" w:cs="Arial"/>
          <w:sz w:val="22"/>
          <w:szCs w:val="22"/>
        </w:rPr>
      </w:pPr>
    </w:p>
    <w:p w14:paraId="37652B10" w14:textId="0542DA8B" w:rsidR="004C0EFD" w:rsidRPr="007F6205" w:rsidRDefault="004C0EFD" w:rsidP="00C46772">
      <w:pPr>
        <w:pStyle w:val="PargrafodaLista"/>
        <w:numPr>
          <w:ilvl w:val="1"/>
          <w:numId w:val="24"/>
        </w:numPr>
        <w:tabs>
          <w:tab w:val="left" w:pos="284"/>
          <w:tab w:val="left" w:pos="567"/>
        </w:tabs>
        <w:spacing w:after="0" w:line="240" w:lineRule="auto"/>
        <w:ind w:left="0" w:firstLine="0"/>
        <w:jc w:val="both"/>
        <w:rPr>
          <w:rFonts w:ascii="Arial" w:hAnsi="Arial" w:cs="Arial"/>
          <w:iCs/>
          <w:color w:val="000000" w:themeColor="text1"/>
        </w:rPr>
      </w:pPr>
      <w:r w:rsidRPr="007F6205">
        <w:rPr>
          <w:rFonts w:ascii="Arial" w:eastAsia="Century Gothic" w:hAnsi="Arial" w:cs="Arial"/>
          <w:iCs/>
          <w:color w:val="000000" w:themeColor="text1"/>
        </w:rPr>
        <w:t xml:space="preserve">O valor acima é meramente estimativo, de forma que os pagamentos devidos </w:t>
      </w:r>
      <w:r w:rsidR="00106CC4" w:rsidRPr="007F6205">
        <w:rPr>
          <w:rFonts w:ascii="Arial" w:eastAsia="Century Gothic" w:hAnsi="Arial" w:cs="Arial"/>
          <w:iCs/>
          <w:color w:val="000000" w:themeColor="text1"/>
        </w:rPr>
        <w:t>à Contratada</w:t>
      </w:r>
      <w:r w:rsidRPr="007F6205">
        <w:rPr>
          <w:rFonts w:ascii="Arial" w:eastAsia="Century Gothic" w:hAnsi="Arial" w:cs="Arial"/>
          <w:iCs/>
          <w:color w:val="000000" w:themeColor="text1"/>
        </w:rPr>
        <w:t xml:space="preserve"> dependerão dos quantitativos efetivamente fornecidos.</w:t>
      </w:r>
    </w:p>
    <w:p w14:paraId="67844492" w14:textId="77777777" w:rsidR="00720467" w:rsidRPr="007F6205" w:rsidRDefault="00720467" w:rsidP="005E18A5">
      <w:pPr>
        <w:tabs>
          <w:tab w:val="left" w:pos="284"/>
          <w:tab w:val="left" w:pos="567"/>
        </w:tabs>
        <w:jc w:val="both"/>
        <w:rPr>
          <w:rFonts w:ascii="Arial" w:hAnsi="Arial" w:cs="Arial"/>
          <w:sz w:val="22"/>
          <w:szCs w:val="22"/>
        </w:rPr>
      </w:pPr>
    </w:p>
    <w:p w14:paraId="6422EA7A" w14:textId="2A8A2BF4" w:rsidR="004E0C55" w:rsidRPr="007F6205" w:rsidRDefault="0080090F"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w:t>
      </w:r>
      <w:r w:rsidR="00C228C3" w:rsidRPr="007F6205">
        <w:rPr>
          <w:rFonts w:ascii="Arial" w:hAnsi="Arial" w:cs="Arial"/>
          <w:b/>
          <w:bCs/>
          <w:i w:val="0"/>
          <w:smallCaps/>
          <w:color w:val="auto"/>
          <w:sz w:val="22"/>
          <w:szCs w:val="22"/>
        </w:rPr>
        <w:t>Sexta</w:t>
      </w:r>
      <w:r w:rsidRPr="007F6205">
        <w:rPr>
          <w:rFonts w:ascii="Arial" w:hAnsi="Arial" w:cs="Arial"/>
          <w:b/>
          <w:bCs/>
          <w:i w:val="0"/>
          <w:smallCaps/>
          <w:color w:val="auto"/>
          <w:sz w:val="22"/>
          <w:szCs w:val="22"/>
        </w:rPr>
        <w:t xml:space="preserve"> </w:t>
      </w:r>
      <w:r w:rsidR="00106CC4" w:rsidRPr="007F6205">
        <w:rPr>
          <w:rFonts w:ascii="Arial" w:hAnsi="Arial" w:cs="Arial"/>
          <w:b/>
          <w:bCs/>
          <w:i w:val="0"/>
          <w:smallCaps/>
          <w:color w:val="auto"/>
          <w:sz w:val="22"/>
          <w:szCs w:val="22"/>
        </w:rPr>
        <w:t>-</w:t>
      </w:r>
      <w:r w:rsidRPr="007F6205">
        <w:rPr>
          <w:rFonts w:ascii="Arial" w:hAnsi="Arial" w:cs="Arial"/>
          <w:b/>
          <w:bCs/>
          <w:i w:val="0"/>
          <w:smallCaps/>
          <w:color w:val="auto"/>
          <w:sz w:val="22"/>
          <w:szCs w:val="22"/>
        </w:rPr>
        <w:tab/>
        <w:t>Do Pagamento</w:t>
      </w:r>
    </w:p>
    <w:p w14:paraId="4D2F3AB2" w14:textId="77777777" w:rsidR="004E0C55" w:rsidRPr="007F6205" w:rsidRDefault="004E0C55" w:rsidP="005E18A5">
      <w:pPr>
        <w:tabs>
          <w:tab w:val="left" w:pos="284"/>
          <w:tab w:val="left" w:pos="567"/>
        </w:tabs>
        <w:rPr>
          <w:rFonts w:ascii="Arial" w:hAnsi="Arial" w:cs="Arial"/>
          <w:sz w:val="22"/>
          <w:szCs w:val="22"/>
        </w:rPr>
      </w:pPr>
    </w:p>
    <w:p w14:paraId="79E7D0C9" w14:textId="09A8D70F" w:rsidR="00506B7B" w:rsidRPr="007F6205" w:rsidRDefault="0080090F" w:rsidP="00C46772">
      <w:pPr>
        <w:pStyle w:val="PargrafodaLista"/>
        <w:numPr>
          <w:ilvl w:val="1"/>
          <w:numId w:val="25"/>
        </w:numPr>
        <w:tabs>
          <w:tab w:val="left" w:pos="284"/>
          <w:tab w:val="left" w:pos="567"/>
        </w:tabs>
        <w:autoSpaceDE w:val="0"/>
        <w:autoSpaceDN w:val="0"/>
        <w:adjustRightInd w:val="0"/>
        <w:spacing w:after="0" w:line="240" w:lineRule="auto"/>
        <w:ind w:left="0" w:firstLine="0"/>
        <w:jc w:val="both"/>
        <w:rPr>
          <w:rFonts w:ascii="Arial" w:hAnsi="Arial" w:cs="Arial"/>
          <w:bCs/>
          <w:color w:val="000000"/>
        </w:rPr>
      </w:pPr>
      <w:r w:rsidRPr="007F6205">
        <w:rPr>
          <w:rFonts w:ascii="Arial" w:hAnsi="Arial" w:cs="Arial"/>
          <w:lang w:val="pt"/>
        </w:rPr>
        <w:t xml:space="preserve">O pagamento será realizado </w:t>
      </w:r>
      <w:r w:rsidR="00506B7B" w:rsidRPr="007F6205">
        <w:rPr>
          <w:rFonts w:ascii="Arial" w:hAnsi="Arial" w:cs="Arial"/>
          <w:lang w:val="pt"/>
        </w:rPr>
        <w:t xml:space="preserve">diretamente à Contratada, no prazo de até </w:t>
      </w:r>
      <w:r w:rsidRPr="007F6205">
        <w:rPr>
          <w:rFonts w:ascii="Arial" w:hAnsi="Arial" w:cs="Arial"/>
          <w:lang w:val="pt"/>
        </w:rPr>
        <w:t xml:space="preserve">30 (trinta) dias, </w:t>
      </w:r>
      <w:r w:rsidR="00506B7B" w:rsidRPr="007F6205">
        <w:rPr>
          <w:rFonts w:ascii="Arial" w:hAnsi="Arial" w:cs="Arial"/>
        </w:rPr>
        <w:t xml:space="preserve">contados do recebimento definitivo, após a apresentação da respectiva Nota Fiscal, devidamente atestada pelo setor competente, mediante crédito na conta corrente </w:t>
      </w:r>
      <w:r w:rsidR="00506B7B" w:rsidRPr="007F6205">
        <w:rPr>
          <w:rFonts w:ascii="Arial" w:hAnsi="Arial" w:cs="Arial"/>
          <w:bCs/>
        </w:rPr>
        <w:t>de titularidade da CONTRATADA</w:t>
      </w:r>
      <w:r w:rsidRPr="007F6205">
        <w:rPr>
          <w:rFonts w:ascii="Arial" w:hAnsi="Arial" w:cs="Arial"/>
          <w:lang w:val="pt"/>
        </w:rPr>
        <w:t>, nos termos da Lei Federal nº 14.133/2021</w:t>
      </w:r>
      <w:r w:rsidR="00506B7B" w:rsidRPr="007F6205">
        <w:rPr>
          <w:rFonts w:ascii="Arial" w:hAnsi="Arial" w:cs="Arial"/>
          <w:lang w:val="pt"/>
        </w:rPr>
        <w:t xml:space="preserve">, </w:t>
      </w:r>
      <w:r w:rsidR="00506B7B" w:rsidRPr="007F6205">
        <w:rPr>
          <w:rFonts w:ascii="Arial" w:hAnsi="Arial" w:cs="Arial"/>
          <w:bCs/>
          <w:color w:val="000000"/>
        </w:rPr>
        <w:t xml:space="preserve">acompanhada </w:t>
      </w:r>
      <w:r w:rsidR="00506B7B" w:rsidRPr="007F6205">
        <w:rPr>
          <w:rFonts w:ascii="Arial" w:hAnsi="Arial" w:cs="Arial"/>
          <w:color w:val="000000"/>
        </w:rPr>
        <w:t>dos seguintes documentos:</w:t>
      </w:r>
    </w:p>
    <w:p w14:paraId="4D419F7D" w14:textId="77777777" w:rsidR="00506B7B" w:rsidRPr="007F6205" w:rsidRDefault="00506B7B" w:rsidP="005E18A5">
      <w:pPr>
        <w:tabs>
          <w:tab w:val="left" w:pos="284"/>
          <w:tab w:val="left" w:pos="567"/>
        </w:tabs>
        <w:autoSpaceDE w:val="0"/>
        <w:autoSpaceDN w:val="0"/>
        <w:adjustRightInd w:val="0"/>
        <w:jc w:val="both"/>
        <w:rPr>
          <w:rFonts w:ascii="Arial" w:hAnsi="Arial" w:cs="Arial"/>
          <w:bCs/>
          <w:color w:val="000000"/>
          <w:sz w:val="22"/>
          <w:szCs w:val="22"/>
        </w:rPr>
      </w:pPr>
    </w:p>
    <w:p w14:paraId="5F8B3875" w14:textId="7EE791ED" w:rsidR="00506B7B" w:rsidRPr="007F6205" w:rsidRDefault="00506B7B" w:rsidP="00C46772">
      <w:pPr>
        <w:pStyle w:val="PargrafodaLista"/>
        <w:numPr>
          <w:ilvl w:val="0"/>
          <w:numId w:val="21"/>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Federal</w:t>
      </w:r>
      <w:r w:rsidRPr="007F6205">
        <w:rPr>
          <w:rFonts w:ascii="Arial" w:hAnsi="Arial" w:cs="Arial"/>
          <w:bCs/>
          <w:color w:val="000000"/>
        </w:rPr>
        <w:t xml:space="preserve"> e a Seguridade Social – CND </w:t>
      </w:r>
      <w:r w:rsidRPr="007F6205">
        <w:rPr>
          <w:rFonts w:ascii="Arial" w:hAnsi="Arial" w:cs="Arial"/>
          <w:b/>
          <w:bCs/>
          <w:color w:val="000000"/>
        </w:rPr>
        <w:t>(INSS)</w:t>
      </w:r>
      <w:r w:rsidRPr="007F6205">
        <w:rPr>
          <w:rFonts w:ascii="Arial" w:hAnsi="Arial" w:cs="Arial"/>
          <w:bCs/>
          <w:color w:val="000000"/>
        </w:rPr>
        <w:t>, mediante a Certidão Conjunta Negativa ou Positiva, com efeitos de negativa, de Débitos Relativos aos Tributos Federais e à Dívida Ativa da União;</w:t>
      </w:r>
    </w:p>
    <w:p w14:paraId="0F6FEFF3" w14:textId="40D7359B" w:rsidR="00506B7B" w:rsidRPr="007F6205" w:rsidRDefault="00506B7B" w:rsidP="00C46772">
      <w:pPr>
        <w:pStyle w:val="PargrafodaLista"/>
        <w:numPr>
          <w:ilvl w:val="0"/>
          <w:numId w:val="21"/>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Estadual</w:t>
      </w:r>
      <w:r w:rsidRPr="007F6205">
        <w:rPr>
          <w:rFonts w:ascii="Arial" w:hAnsi="Arial" w:cs="Arial"/>
          <w:bCs/>
          <w:color w:val="000000"/>
        </w:rPr>
        <w:t xml:space="preserve"> (Certidão Negativa de Débitos, </w:t>
      </w:r>
      <w:r w:rsidR="004517D9" w:rsidRPr="007F6205">
        <w:rPr>
          <w:rFonts w:ascii="Arial" w:hAnsi="Arial" w:cs="Arial"/>
          <w:bCs/>
          <w:color w:val="000000"/>
        </w:rPr>
        <w:t>ou positiva</w:t>
      </w:r>
      <w:r w:rsidRPr="007F6205">
        <w:rPr>
          <w:rFonts w:ascii="Arial" w:hAnsi="Arial" w:cs="Arial"/>
          <w:bCs/>
          <w:color w:val="000000"/>
        </w:rPr>
        <w:t xml:space="preserve"> com efeito de Negativa de Tributos Estaduais), emitido pelo órgão competente, da localidade de domicilio ou sede da empresa do proponente, na forma da Lei;</w:t>
      </w:r>
    </w:p>
    <w:p w14:paraId="5B9ED706" w14:textId="31934867" w:rsidR="00506B7B" w:rsidRPr="007F6205" w:rsidRDefault="00506B7B" w:rsidP="00C46772">
      <w:pPr>
        <w:pStyle w:val="PargrafodaLista"/>
        <w:numPr>
          <w:ilvl w:val="0"/>
          <w:numId w:val="21"/>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com a </w:t>
      </w:r>
      <w:r w:rsidRPr="007F6205">
        <w:rPr>
          <w:rFonts w:ascii="Arial" w:hAnsi="Arial" w:cs="Arial"/>
          <w:b/>
          <w:bCs/>
          <w:color w:val="000000"/>
        </w:rPr>
        <w:t>Fazenda Municipal</w:t>
      </w:r>
      <w:r w:rsidRPr="007F6205">
        <w:rPr>
          <w:rFonts w:ascii="Arial" w:hAnsi="Arial" w:cs="Arial"/>
          <w:bCs/>
          <w:color w:val="000000"/>
        </w:rPr>
        <w:t xml:space="preserve"> (Certidão Negativa de Débitos, </w:t>
      </w:r>
      <w:r w:rsidR="004517D9" w:rsidRPr="007F6205">
        <w:rPr>
          <w:rFonts w:ascii="Arial" w:hAnsi="Arial" w:cs="Arial"/>
          <w:bCs/>
          <w:color w:val="000000"/>
        </w:rPr>
        <w:t>ou positiva</w:t>
      </w:r>
      <w:r w:rsidRPr="007F6205">
        <w:rPr>
          <w:rFonts w:ascii="Arial" w:hAnsi="Arial" w:cs="Arial"/>
          <w:bCs/>
          <w:color w:val="000000"/>
        </w:rPr>
        <w:t xml:space="preserve"> com efeito de Negativa de Tributos Municipais), emitido pelo órgão competente, da localidade de domicilio ou sede da empresa do proponente, na forma da Lei;</w:t>
      </w:r>
    </w:p>
    <w:p w14:paraId="1776DB0F" w14:textId="5CCC2BFF" w:rsidR="00506B7B" w:rsidRPr="007F6205" w:rsidRDefault="00506B7B" w:rsidP="00C46772">
      <w:pPr>
        <w:pStyle w:val="PargrafodaLista"/>
        <w:numPr>
          <w:ilvl w:val="0"/>
          <w:numId w:val="21"/>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7F6205">
        <w:rPr>
          <w:rFonts w:ascii="Arial" w:hAnsi="Arial" w:cs="Arial"/>
          <w:bCs/>
          <w:color w:val="000000"/>
        </w:rPr>
        <w:t xml:space="preserve">Prova de Regularidade relativa ao Fundo de Garantia por Tempo de Serviço </w:t>
      </w:r>
      <w:r w:rsidRPr="007F6205">
        <w:rPr>
          <w:rFonts w:ascii="Arial" w:hAnsi="Arial" w:cs="Arial"/>
          <w:b/>
          <w:bCs/>
          <w:color w:val="000000"/>
        </w:rPr>
        <w:t>(FGTS)</w:t>
      </w:r>
      <w:r w:rsidRPr="007F6205">
        <w:rPr>
          <w:rFonts w:ascii="Arial" w:hAnsi="Arial" w:cs="Arial"/>
          <w:bCs/>
          <w:color w:val="000000"/>
        </w:rPr>
        <w:t>, mediante Certificado de Regularidade do FGTS;</w:t>
      </w:r>
    </w:p>
    <w:p w14:paraId="45BE9435" w14:textId="54042616" w:rsidR="00506B7B" w:rsidRPr="007F6205" w:rsidRDefault="00C960D9" w:rsidP="00C46772">
      <w:pPr>
        <w:pStyle w:val="Cabealho"/>
        <w:numPr>
          <w:ilvl w:val="0"/>
          <w:numId w:val="21"/>
        </w:numPr>
        <w:tabs>
          <w:tab w:val="left" w:pos="284"/>
          <w:tab w:val="left" w:pos="567"/>
        </w:tabs>
        <w:ind w:left="567" w:hanging="283"/>
        <w:jc w:val="both"/>
        <w:rPr>
          <w:rFonts w:ascii="Arial" w:hAnsi="Arial" w:cs="Arial"/>
          <w:bCs/>
        </w:rPr>
      </w:pPr>
      <w:r w:rsidRPr="007F6205">
        <w:rPr>
          <w:rFonts w:ascii="Arial" w:hAnsi="Arial" w:cs="Arial"/>
          <w:bCs/>
          <w:color w:val="000000"/>
          <w:lang w:eastAsia="pt-BR"/>
        </w:rPr>
        <w:t xml:space="preserve">Prova de Regularidade Trabalhista, mediante apresentação da </w:t>
      </w:r>
      <w:r w:rsidR="00506B7B" w:rsidRPr="007F6205">
        <w:rPr>
          <w:rFonts w:ascii="Arial" w:hAnsi="Arial" w:cs="Arial"/>
          <w:bCs/>
          <w:color w:val="000000"/>
          <w:lang w:eastAsia="pt-BR"/>
        </w:rPr>
        <w:t>Certidão Negativa de Débitos Trabalhistas (CNDT) ou Certidão Positiva com efeitos de negativa, emitida pelo TST – Tribunal Superior do Trabalho</w:t>
      </w:r>
      <w:r w:rsidR="00506B7B" w:rsidRPr="007F6205">
        <w:rPr>
          <w:rFonts w:ascii="Arial" w:hAnsi="Arial" w:cs="Arial"/>
          <w:bCs/>
        </w:rPr>
        <w:t>.</w:t>
      </w:r>
    </w:p>
    <w:p w14:paraId="3B489337" w14:textId="77777777" w:rsidR="00506B7B" w:rsidRPr="007F6205" w:rsidRDefault="00506B7B" w:rsidP="005E18A5">
      <w:pPr>
        <w:tabs>
          <w:tab w:val="left" w:pos="284"/>
          <w:tab w:val="left" w:pos="567"/>
        </w:tabs>
        <w:jc w:val="both"/>
        <w:rPr>
          <w:rFonts w:ascii="Arial" w:hAnsi="Arial" w:cs="Arial"/>
          <w:sz w:val="22"/>
          <w:szCs w:val="22"/>
        </w:rPr>
      </w:pPr>
    </w:p>
    <w:p w14:paraId="6A447647" w14:textId="1CB74273" w:rsidR="00506B7B" w:rsidRPr="007F6205" w:rsidRDefault="00506B7B" w:rsidP="00C46772">
      <w:pPr>
        <w:pStyle w:val="NormalWeb"/>
        <w:numPr>
          <w:ilvl w:val="1"/>
          <w:numId w:val="25"/>
        </w:numPr>
        <w:tabs>
          <w:tab w:val="left" w:pos="284"/>
          <w:tab w:val="left" w:pos="567"/>
        </w:tabs>
        <w:spacing w:before="0" w:beforeAutospacing="0" w:after="0" w:afterAutospacing="0"/>
        <w:ind w:left="0" w:firstLine="0"/>
        <w:jc w:val="both"/>
        <w:rPr>
          <w:rFonts w:ascii="Arial" w:hAnsi="Arial" w:cs="Arial"/>
          <w:sz w:val="22"/>
          <w:szCs w:val="22"/>
        </w:rPr>
      </w:pPr>
      <w:r w:rsidRPr="007F6205">
        <w:rPr>
          <w:rFonts w:ascii="Arial" w:hAnsi="Arial" w:cs="Arial"/>
          <w:sz w:val="22"/>
          <w:szCs w:val="22"/>
        </w:rPr>
        <w:lastRenderedPageBreak/>
        <w:t xml:space="preserve">A Nota Fiscal ou Fatura não poderá conter emendas, rasuras, acréscimos ou entrelinhas e deverá ser apresenta em 3 (três) vias, constando o número da licitação e do </w:t>
      </w:r>
      <w:r w:rsidRPr="007F6205">
        <w:rPr>
          <w:rFonts w:ascii="Arial" w:hAnsi="Arial" w:cs="Arial"/>
          <w:b/>
          <w:sz w:val="22"/>
          <w:szCs w:val="22"/>
        </w:rPr>
        <w:t>CONTRATO</w:t>
      </w:r>
      <w:r w:rsidRPr="007F6205">
        <w:rPr>
          <w:rFonts w:ascii="Arial" w:hAnsi="Arial" w:cs="Arial"/>
          <w:sz w:val="22"/>
          <w:szCs w:val="22"/>
        </w:rPr>
        <w:t xml:space="preserve"> firmado com a </w:t>
      </w:r>
      <w:r w:rsidRPr="007F6205">
        <w:rPr>
          <w:rFonts w:ascii="Arial" w:hAnsi="Arial" w:cs="Arial"/>
          <w:b/>
          <w:sz w:val="22"/>
          <w:szCs w:val="22"/>
        </w:rPr>
        <w:t>CONTRATANTE</w:t>
      </w:r>
      <w:r w:rsidRPr="007F6205">
        <w:rPr>
          <w:rFonts w:ascii="Arial" w:hAnsi="Arial" w:cs="Arial"/>
          <w:sz w:val="22"/>
          <w:szCs w:val="22"/>
        </w:rPr>
        <w:t>.</w:t>
      </w:r>
    </w:p>
    <w:p w14:paraId="5F7A5EB4" w14:textId="77777777" w:rsidR="00506B7B" w:rsidRPr="007F6205" w:rsidRDefault="00506B7B" w:rsidP="005E18A5">
      <w:pPr>
        <w:tabs>
          <w:tab w:val="left" w:pos="284"/>
          <w:tab w:val="left" w:pos="567"/>
        </w:tabs>
        <w:jc w:val="both"/>
        <w:rPr>
          <w:rFonts w:ascii="Arial" w:hAnsi="Arial" w:cs="Arial"/>
          <w:sz w:val="22"/>
          <w:szCs w:val="22"/>
        </w:rPr>
      </w:pPr>
    </w:p>
    <w:p w14:paraId="74900238" w14:textId="76027E1A" w:rsidR="00506B7B" w:rsidRPr="007F6205" w:rsidRDefault="00506B7B" w:rsidP="00C46772">
      <w:pPr>
        <w:pStyle w:val="PargrafodaLista"/>
        <w:numPr>
          <w:ilvl w:val="1"/>
          <w:numId w:val="25"/>
        </w:numPr>
        <w:tabs>
          <w:tab w:val="left" w:pos="284"/>
          <w:tab w:val="left" w:pos="567"/>
        </w:tabs>
        <w:spacing w:after="0" w:line="240" w:lineRule="auto"/>
        <w:ind w:left="0" w:firstLine="0"/>
        <w:jc w:val="both"/>
        <w:rPr>
          <w:rFonts w:ascii="Arial" w:hAnsi="Arial" w:cs="Arial"/>
        </w:rPr>
      </w:pPr>
      <w:r w:rsidRPr="007F6205">
        <w:rPr>
          <w:rFonts w:ascii="Arial" w:hAnsi="Arial" w:cs="Arial"/>
        </w:rPr>
        <w:t xml:space="preserve">É vedada expressamente a realização de cobrança de forma diversa da estipulada neste </w:t>
      </w:r>
      <w:r w:rsidRPr="007F6205">
        <w:rPr>
          <w:rFonts w:ascii="Arial" w:hAnsi="Arial" w:cs="Arial"/>
          <w:b/>
        </w:rPr>
        <w:t>CONTRATO</w:t>
      </w:r>
      <w:r w:rsidRPr="007F6205">
        <w:rPr>
          <w:rFonts w:ascii="Arial" w:hAnsi="Arial" w:cs="Arial"/>
        </w:rPr>
        <w:t xml:space="preserve">, em especial a cobrança bancária, mediante boleto ou mesmo o protesto de título, sob pena de aplicação das sanções previstas neste </w:t>
      </w:r>
      <w:r w:rsidRPr="007F6205">
        <w:rPr>
          <w:rFonts w:ascii="Arial" w:hAnsi="Arial" w:cs="Arial"/>
          <w:b/>
        </w:rPr>
        <w:t>CONTRATO</w:t>
      </w:r>
      <w:r w:rsidRPr="007F6205">
        <w:rPr>
          <w:rFonts w:ascii="Arial" w:hAnsi="Arial" w:cs="Arial"/>
        </w:rPr>
        <w:t xml:space="preserve"> e indenização pelos danos decorrentes.</w:t>
      </w:r>
    </w:p>
    <w:p w14:paraId="0E4CE54C" w14:textId="77777777" w:rsidR="00506B7B" w:rsidRPr="007F6205" w:rsidRDefault="00506B7B" w:rsidP="005E18A5">
      <w:pPr>
        <w:tabs>
          <w:tab w:val="left" w:pos="284"/>
          <w:tab w:val="left" w:pos="567"/>
        </w:tabs>
        <w:jc w:val="both"/>
        <w:rPr>
          <w:rFonts w:ascii="Arial" w:hAnsi="Arial" w:cs="Arial"/>
          <w:bCs/>
          <w:sz w:val="22"/>
          <w:szCs w:val="22"/>
        </w:rPr>
      </w:pPr>
    </w:p>
    <w:p w14:paraId="221D8F1D" w14:textId="22DD5AF4" w:rsidR="00F31FC7" w:rsidRPr="007F6205" w:rsidRDefault="00506B7B" w:rsidP="00C46772">
      <w:pPr>
        <w:pStyle w:val="PargrafodaLista"/>
        <w:numPr>
          <w:ilvl w:val="1"/>
          <w:numId w:val="25"/>
        </w:numPr>
        <w:tabs>
          <w:tab w:val="left" w:pos="284"/>
          <w:tab w:val="left" w:pos="567"/>
        </w:tabs>
        <w:autoSpaceDE w:val="0"/>
        <w:autoSpaceDN w:val="0"/>
        <w:adjustRightInd w:val="0"/>
        <w:spacing w:after="0" w:line="240" w:lineRule="auto"/>
        <w:ind w:left="0" w:firstLine="0"/>
        <w:jc w:val="both"/>
        <w:rPr>
          <w:rFonts w:ascii="Arial" w:hAnsi="Arial" w:cs="Arial"/>
        </w:rPr>
      </w:pPr>
      <w:r w:rsidRPr="007F6205">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7F6205">
        <w:rPr>
          <w:rFonts w:ascii="Arial" w:hAnsi="Arial" w:cs="Arial"/>
          <w:b/>
        </w:rPr>
        <w:t>CONTRATADA</w:t>
      </w:r>
      <w:r w:rsidRPr="007F6205">
        <w:rPr>
          <w:rFonts w:ascii="Arial" w:hAnsi="Arial" w:cs="Arial"/>
        </w:rPr>
        <w:t xml:space="preserve"> providencie as medidas saneadoras. Nesta hipótese, o prazo para pagamento iniciar-se-á após a regularização da situação, não acarretando qualquer ônus para a </w:t>
      </w:r>
      <w:r w:rsidRPr="007F6205">
        <w:rPr>
          <w:rFonts w:ascii="Arial" w:hAnsi="Arial" w:cs="Arial"/>
          <w:b/>
        </w:rPr>
        <w:t>CONTRATANTE</w:t>
      </w:r>
      <w:r w:rsidRPr="007F6205">
        <w:rPr>
          <w:rFonts w:ascii="Arial" w:hAnsi="Arial" w:cs="Arial"/>
        </w:rPr>
        <w:t xml:space="preserve">. </w:t>
      </w:r>
    </w:p>
    <w:p w14:paraId="7D625F81" w14:textId="77777777" w:rsidR="00F31FC7" w:rsidRPr="007F6205" w:rsidRDefault="00F31FC7" w:rsidP="005E18A5">
      <w:pPr>
        <w:tabs>
          <w:tab w:val="left" w:pos="284"/>
          <w:tab w:val="left" w:pos="567"/>
        </w:tabs>
        <w:autoSpaceDE w:val="0"/>
        <w:autoSpaceDN w:val="0"/>
        <w:adjustRightInd w:val="0"/>
        <w:jc w:val="both"/>
        <w:rPr>
          <w:rFonts w:ascii="Arial" w:hAnsi="Arial" w:cs="Arial"/>
          <w:b/>
          <w:sz w:val="22"/>
          <w:szCs w:val="22"/>
        </w:rPr>
      </w:pPr>
    </w:p>
    <w:p w14:paraId="6368A61B" w14:textId="0E44B046" w:rsidR="00506B7B" w:rsidRPr="007F6205" w:rsidRDefault="00506B7B" w:rsidP="00C46772">
      <w:pPr>
        <w:pStyle w:val="PargrafodaLista"/>
        <w:numPr>
          <w:ilvl w:val="1"/>
          <w:numId w:val="25"/>
        </w:numPr>
        <w:tabs>
          <w:tab w:val="left" w:pos="284"/>
          <w:tab w:val="left" w:pos="567"/>
        </w:tabs>
        <w:autoSpaceDE w:val="0"/>
        <w:autoSpaceDN w:val="0"/>
        <w:adjustRightInd w:val="0"/>
        <w:spacing w:after="0" w:line="240" w:lineRule="auto"/>
        <w:ind w:left="0" w:firstLine="0"/>
        <w:jc w:val="both"/>
        <w:rPr>
          <w:rFonts w:ascii="Arial" w:hAnsi="Arial" w:cs="Arial"/>
        </w:rPr>
      </w:pPr>
      <w:r w:rsidRPr="007F6205">
        <w:rPr>
          <w:rFonts w:ascii="Arial" w:hAnsi="Arial" w:cs="Arial"/>
          <w:bCs/>
        </w:rPr>
        <w:t xml:space="preserve">A </w:t>
      </w:r>
      <w:r w:rsidRPr="007F6205">
        <w:rPr>
          <w:rFonts w:ascii="Arial" w:hAnsi="Arial" w:cs="Arial"/>
          <w:b/>
        </w:rPr>
        <w:t>CONTRATANTE</w:t>
      </w:r>
      <w:r w:rsidRPr="007F6205">
        <w:rPr>
          <w:rFonts w:ascii="Arial" w:hAnsi="Arial" w:cs="Arial"/>
          <w:bCs/>
        </w:rPr>
        <w:t xml:space="preserve">, reserva-se o direito de recusar o pagamento se, no ato da atestação, for constatado que o fornecimento, não </w:t>
      </w:r>
      <w:r w:rsidRPr="007F6205">
        <w:rPr>
          <w:rFonts w:ascii="Arial" w:hAnsi="Arial" w:cs="Arial"/>
        </w:rPr>
        <w:t xml:space="preserve">obedeceu a todos os detalhes da proposta de preços da </w:t>
      </w:r>
      <w:r w:rsidRPr="007F6205">
        <w:rPr>
          <w:rFonts w:ascii="Arial" w:hAnsi="Arial" w:cs="Arial"/>
          <w:b/>
        </w:rPr>
        <w:t>CONTRATADA</w:t>
      </w:r>
      <w:r w:rsidRPr="007F6205">
        <w:rPr>
          <w:rFonts w:ascii="Arial" w:hAnsi="Arial" w:cs="Arial"/>
        </w:rPr>
        <w:t xml:space="preserve">, do </w:t>
      </w:r>
      <w:r w:rsidRPr="007F6205">
        <w:rPr>
          <w:rFonts w:ascii="Arial" w:hAnsi="Arial" w:cs="Arial"/>
          <w:b/>
        </w:rPr>
        <w:t>EDITAL</w:t>
      </w:r>
      <w:r w:rsidRPr="007F6205">
        <w:rPr>
          <w:rFonts w:ascii="Arial" w:hAnsi="Arial" w:cs="Arial"/>
        </w:rPr>
        <w:t xml:space="preserve"> e seus </w:t>
      </w:r>
      <w:r w:rsidRPr="007F6205">
        <w:rPr>
          <w:rFonts w:ascii="Arial" w:hAnsi="Arial" w:cs="Arial"/>
          <w:b/>
        </w:rPr>
        <w:t>ANEXOS</w:t>
      </w:r>
      <w:r w:rsidRPr="007F6205">
        <w:rPr>
          <w:rFonts w:ascii="Arial" w:hAnsi="Arial" w:cs="Arial"/>
        </w:rPr>
        <w:t>.</w:t>
      </w:r>
    </w:p>
    <w:p w14:paraId="37B47FF0" w14:textId="77777777" w:rsidR="00F31FC7" w:rsidRPr="007F6205" w:rsidRDefault="00F31FC7" w:rsidP="005E18A5">
      <w:pPr>
        <w:tabs>
          <w:tab w:val="left" w:pos="284"/>
          <w:tab w:val="left" w:pos="567"/>
        </w:tabs>
        <w:autoSpaceDE w:val="0"/>
        <w:autoSpaceDN w:val="0"/>
        <w:adjustRightInd w:val="0"/>
        <w:jc w:val="both"/>
        <w:rPr>
          <w:rFonts w:ascii="Arial" w:hAnsi="Arial" w:cs="Arial"/>
          <w:sz w:val="22"/>
          <w:szCs w:val="22"/>
        </w:rPr>
      </w:pPr>
    </w:p>
    <w:p w14:paraId="40B95178" w14:textId="60DDCB7E" w:rsidR="00506B7B" w:rsidRPr="007F6205" w:rsidRDefault="00506B7B" w:rsidP="00C46772">
      <w:pPr>
        <w:pStyle w:val="PargrafodaLista"/>
        <w:numPr>
          <w:ilvl w:val="1"/>
          <w:numId w:val="25"/>
        </w:numPr>
        <w:tabs>
          <w:tab w:val="left" w:pos="284"/>
          <w:tab w:val="left" w:pos="567"/>
        </w:tabs>
        <w:spacing w:after="0" w:line="240" w:lineRule="auto"/>
        <w:ind w:left="0" w:firstLine="0"/>
        <w:jc w:val="both"/>
        <w:rPr>
          <w:rFonts w:ascii="Arial" w:hAnsi="Arial" w:cs="Arial"/>
          <w:bCs/>
        </w:rPr>
      </w:pPr>
      <w:r w:rsidRPr="007F6205">
        <w:rPr>
          <w:rFonts w:ascii="Arial" w:hAnsi="Arial" w:cs="Arial"/>
          <w:bCs/>
        </w:rPr>
        <w:t xml:space="preserve">A </w:t>
      </w:r>
      <w:r w:rsidRPr="007F6205">
        <w:rPr>
          <w:rFonts w:ascii="Arial" w:hAnsi="Arial" w:cs="Arial"/>
          <w:b/>
        </w:rPr>
        <w:t>CONTRATANTE</w:t>
      </w:r>
      <w:r w:rsidRPr="007F6205">
        <w:rPr>
          <w:rFonts w:ascii="Arial" w:hAnsi="Arial" w:cs="Arial"/>
          <w:bCs/>
        </w:rPr>
        <w:t xml:space="preserve">, poderá deduzir do montante a pagar os valores correspondentes a multas ou indenizações devidas pela </w:t>
      </w:r>
      <w:r w:rsidRPr="007F6205">
        <w:rPr>
          <w:rFonts w:ascii="Arial" w:hAnsi="Arial" w:cs="Arial"/>
          <w:b/>
          <w:bCs/>
        </w:rPr>
        <w:t>CONTRATADA</w:t>
      </w:r>
      <w:r w:rsidRPr="007F6205">
        <w:rPr>
          <w:rFonts w:ascii="Arial" w:hAnsi="Arial" w:cs="Arial"/>
          <w:bCs/>
        </w:rPr>
        <w:t xml:space="preserve">, nos termos do </w:t>
      </w:r>
      <w:r w:rsidRPr="007F6205">
        <w:rPr>
          <w:rFonts w:ascii="Arial" w:hAnsi="Arial" w:cs="Arial"/>
          <w:b/>
          <w:bCs/>
        </w:rPr>
        <w:t>CONTRATO</w:t>
      </w:r>
      <w:r w:rsidR="00F31FC7" w:rsidRPr="007F6205">
        <w:rPr>
          <w:rFonts w:ascii="Arial" w:hAnsi="Arial" w:cs="Arial"/>
          <w:bCs/>
        </w:rPr>
        <w:t>.</w:t>
      </w:r>
    </w:p>
    <w:p w14:paraId="5E88D218" w14:textId="77777777" w:rsidR="00F31FC7" w:rsidRPr="007F6205" w:rsidRDefault="00F31FC7" w:rsidP="005E18A5">
      <w:pPr>
        <w:tabs>
          <w:tab w:val="left" w:pos="284"/>
          <w:tab w:val="left" w:pos="567"/>
        </w:tabs>
        <w:jc w:val="both"/>
        <w:rPr>
          <w:rFonts w:ascii="Arial" w:hAnsi="Arial" w:cs="Arial"/>
          <w:bCs/>
          <w:sz w:val="22"/>
          <w:szCs w:val="22"/>
        </w:rPr>
      </w:pPr>
    </w:p>
    <w:p w14:paraId="20774582" w14:textId="09E7DFD6" w:rsidR="00506B7B" w:rsidRPr="007F6205" w:rsidRDefault="00506B7B" w:rsidP="00C46772">
      <w:pPr>
        <w:pStyle w:val="PargrafodaLista"/>
        <w:numPr>
          <w:ilvl w:val="1"/>
          <w:numId w:val="25"/>
        </w:numPr>
        <w:tabs>
          <w:tab w:val="left" w:pos="284"/>
          <w:tab w:val="left" w:pos="567"/>
        </w:tabs>
        <w:spacing w:after="0" w:line="240" w:lineRule="auto"/>
        <w:ind w:left="0" w:firstLine="0"/>
        <w:jc w:val="both"/>
        <w:rPr>
          <w:rFonts w:ascii="Arial" w:hAnsi="Arial" w:cs="Arial"/>
          <w:bCs/>
        </w:rPr>
      </w:pPr>
      <w:r w:rsidRPr="007F6205">
        <w:rPr>
          <w:rFonts w:ascii="Arial" w:hAnsi="Arial" w:cs="Arial"/>
          <w:bCs/>
        </w:rPr>
        <w:t xml:space="preserve">Nenhum pagamento será efetuado à </w:t>
      </w:r>
      <w:r w:rsidRPr="007F6205">
        <w:rPr>
          <w:rFonts w:ascii="Arial" w:hAnsi="Arial" w:cs="Arial"/>
          <w:b/>
          <w:bCs/>
        </w:rPr>
        <w:t xml:space="preserve">CONTRATADA </w:t>
      </w:r>
      <w:r w:rsidRPr="007F6205">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7F6205">
        <w:rPr>
          <w:rFonts w:ascii="Arial" w:hAnsi="Arial" w:cs="Arial"/>
          <w:b/>
        </w:rPr>
        <w:t>CONTRATANTE</w:t>
      </w:r>
      <w:r w:rsidRPr="007F6205">
        <w:rPr>
          <w:rFonts w:ascii="Arial" w:hAnsi="Arial" w:cs="Arial"/>
          <w:bCs/>
        </w:rPr>
        <w:t>.</w:t>
      </w:r>
    </w:p>
    <w:p w14:paraId="5705AEFD" w14:textId="77777777" w:rsidR="0034340D" w:rsidRPr="007F6205" w:rsidRDefault="0034340D" w:rsidP="005E18A5">
      <w:pPr>
        <w:tabs>
          <w:tab w:val="left" w:pos="284"/>
          <w:tab w:val="left" w:pos="567"/>
        </w:tabs>
        <w:jc w:val="both"/>
        <w:rPr>
          <w:rFonts w:ascii="Arial" w:hAnsi="Arial" w:cs="Arial"/>
          <w:bCs/>
          <w:sz w:val="22"/>
          <w:szCs w:val="22"/>
        </w:rPr>
      </w:pPr>
    </w:p>
    <w:p w14:paraId="1AB248B2" w14:textId="03763804" w:rsidR="00506B7B" w:rsidRPr="007F6205" w:rsidRDefault="00506B7B" w:rsidP="00C46772">
      <w:pPr>
        <w:pStyle w:val="PargrafodaLista"/>
        <w:numPr>
          <w:ilvl w:val="1"/>
          <w:numId w:val="25"/>
        </w:numPr>
        <w:tabs>
          <w:tab w:val="left" w:pos="284"/>
          <w:tab w:val="left" w:pos="567"/>
        </w:tabs>
        <w:spacing w:after="0" w:line="240" w:lineRule="auto"/>
        <w:ind w:left="0" w:firstLine="0"/>
        <w:jc w:val="both"/>
        <w:rPr>
          <w:rFonts w:ascii="Arial" w:hAnsi="Arial" w:cs="Arial"/>
          <w:bCs/>
        </w:rPr>
      </w:pPr>
      <w:r w:rsidRPr="007F6205">
        <w:rPr>
          <w:rFonts w:ascii="Arial" w:hAnsi="Arial" w:cs="Arial"/>
          <w:bCs/>
        </w:rPr>
        <w:t xml:space="preserve">Quando da ocorrência de eventuais atrasos de pagamento provocados exclusivamente pela </w:t>
      </w:r>
      <w:r w:rsidRPr="007F6205">
        <w:rPr>
          <w:rFonts w:ascii="Arial" w:hAnsi="Arial" w:cs="Arial"/>
          <w:b/>
          <w:bCs/>
        </w:rPr>
        <w:t>CONTRATANTE</w:t>
      </w:r>
      <w:r w:rsidRPr="007F6205">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B66B182" w14:textId="77777777" w:rsidR="00090D30" w:rsidRPr="007F6205" w:rsidRDefault="00090D30" w:rsidP="005E18A5">
      <w:pPr>
        <w:tabs>
          <w:tab w:val="left" w:pos="284"/>
          <w:tab w:val="left" w:pos="567"/>
        </w:tabs>
        <w:jc w:val="both"/>
        <w:rPr>
          <w:rFonts w:ascii="Arial" w:hAnsi="Arial" w:cs="Arial"/>
          <w:sz w:val="22"/>
          <w:szCs w:val="22"/>
        </w:rPr>
      </w:pPr>
    </w:p>
    <w:p w14:paraId="449B9E8B" w14:textId="77777777" w:rsidR="00506B7B" w:rsidRPr="007F6205" w:rsidRDefault="00506B7B" w:rsidP="005E18A5">
      <w:pPr>
        <w:tabs>
          <w:tab w:val="left" w:pos="284"/>
          <w:tab w:val="left" w:pos="567"/>
        </w:tabs>
        <w:rPr>
          <w:rFonts w:ascii="Arial" w:hAnsi="Arial" w:cs="Arial"/>
          <w:sz w:val="22"/>
          <w:szCs w:val="22"/>
        </w:rPr>
      </w:pPr>
      <w:r w:rsidRPr="007F6205">
        <w:rPr>
          <w:rFonts w:ascii="Arial" w:hAnsi="Arial" w:cs="Arial"/>
          <w:sz w:val="22"/>
          <w:szCs w:val="22"/>
        </w:rPr>
        <w:t>I = (TX/</w:t>
      </w:r>
      <w:proofErr w:type="gramStart"/>
      <w:r w:rsidRPr="007F6205">
        <w:rPr>
          <w:rFonts w:ascii="Arial" w:hAnsi="Arial" w:cs="Arial"/>
          <w:sz w:val="22"/>
          <w:szCs w:val="22"/>
        </w:rPr>
        <w:t>100)/</w:t>
      </w:r>
      <w:proofErr w:type="gramEnd"/>
      <w:r w:rsidRPr="007F6205">
        <w:rPr>
          <w:rFonts w:ascii="Arial" w:hAnsi="Arial" w:cs="Arial"/>
          <w:sz w:val="22"/>
          <w:szCs w:val="22"/>
        </w:rPr>
        <w:t>365</w:t>
      </w:r>
    </w:p>
    <w:p w14:paraId="211E1815"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EM = I x N x VP, onde:</w:t>
      </w:r>
    </w:p>
    <w:p w14:paraId="1A8EB273"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I =, Índice de compensação financeira;</w:t>
      </w:r>
    </w:p>
    <w:p w14:paraId="6F60B0EE"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TX = Percentual da taxa de juros de mora anual;</w:t>
      </w:r>
    </w:p>
    <w:p w14:paraId="6B707B6A"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EM = Encargos moratórios;</w:t>
      </w:r>
    </w:p>
    <w:p w14:paraId="553B9382"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N = Número de dias entre a data prevista para o pagamento e a do efetivo pagamento;</w:t>
      </w:r>
    </w:p>
    <w:p w14:paraId="6996C1C2" w14:textId="77777777" w:rsidR="00506B7B" w:rsidRPr="007F6205" w:rsidRDefault="00506B7B" w:rsidP="005E18A5">
      <w:pPr>
        <w:tabs>
          <w:tab w:val="left" w:pos="284"/>
          <w:tab w:val="left" w:pos="567"/>
        </w:tabs>
        <w:jc w:val="both"/>
        <w:rPr>
          <w:rFonts w:ascii="Arial" w:hAnsi="Arial" w:cs="Arial"/>
          <w:sz w:val="22"/>
          <w:szCs w:val="22"/>
        </w:rPr>
      </w:pPr>
      <w:r w:rsidRPr="007F6205">
        <w:rPr>
          <w:rFonts w:ascii="Arial" w:hAnsi="Arial" w:cs="Arial"/>
          <w:sz w:val="22"/>
          <w:szCs w:val="22"/>
        </w:rPr>
        <w:t>VP = Valor da parcela em atraso.</w:t>
      </w:r>
    </w:p>
    <w:p w14:paraId="5A647D91" w14:textId="77777777" w:rsidR="0080090F" w:rsidRPr="007F6205" w:rsidRDefault="0080090F" w:rsidP="005E18A5">
      <w:pPr>
        <w:pStyle w:val="Ttulo4"/>
        <w:tabs>
          <w:tab w:val="left" w:pos="284"/>
          <w:tab w:val="left" w:pos="567"/>
        </w:tabs>
        <w:spacing w:before="0"/>
        <w:jc w:val="both"/>
        <w:rPr>
          <w:rFonts w:ascii="Arial" w:hAnsi="Arial" w:cs="Arial"/>
          <w:b/>
          <w:bCs/>
          <w:i w:val="0"/>
          <w:smallCaps/>
          <w:color w:val="auto"/>
          <w:sz w:val="22"/>
          <w:szCs w:val="22"/>
        </w:rPr>
      </w:pPr>
    </w:p>
    <w:p w14:paraId="584787E7" w14:textId="469A7023" w:rsidR="00720467" w:rsidRPr="007F6205" w:rsidRDefault="00720467" w:rsidP="005E18A5">
      <w:pPr>
        <w:pStyle w:val="Ttulo4"/>
        <w:tabs>
          <w:tab w:val="left" w:pos="284"/>
          <w:tab w:val="left" w:pos="567"/>
        </w:tabs>
        <w:spacing w:before="0"/>
        <w:jc w:val="both"/>
        <w:rPr>
          <w:rFonts w:ascii="Arial" w:hAnsi="Arial" w:cs="Arial"/>
          <w:b/>
          <w:bCs/>
          <w:i w:val="0"/>
          <w:color w:val="auto"/>
          <w:sz w:val="22"/>
          <w:szCs w:val="22"/>
        </w:rPr>
      </w:pPr>
      <w:r w:rsidRPr="007F6205">
        <w:rPr>
          <w:rFonts w:ascii="Arial" w:hAnsi="Arial" w:cs="Arial"/>
          <w:b/>
          <w:bCs/>
          <w:i w:val="0"/>
          <w:smallCaps/>
          <w:color w:val="auto"/>
          <w:sz w:val="22"/>
          <w:szCs w:val="22"/>
        </w:rPr>
        <w:t xml:space="preserve">Cláusula </w:t>
      </w:r>
      <w:r w:rsidR="00C228C3" w:rsidRPr="007F6205">
        <w:rPr>
          <w:rFonts w:ascii="Arial" w:hAnsi="Arial" w:cs="Arial"/>
          <w:b/>
          <w:bCs/>
          <w:i w:val="0"/>
          <w:smallCaps/>
          <w:color w:val="auto"/>
          <w:sz w:val="22"/>
          <w:szCs w:val="22"/>
        </w:rPr>
        <w:t>Sétima</w:t>
      </w:r>
      <w:r w:rsidR="0034340D"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 xml:space="preserve">Da </w:t>
      </w:r>
      <w:r w:rsidR="004B0355" w:rsidRPr="007F6205">
        <w:rPr>
          <w:rFonts w:ascii="Arial" w:hAnsi="Arial" w:cs="Arial"/>
          <w:b/>
          <w:bCs/>
          <w:i w:val="0"/>
          <w:smallCaps/>
          <w:color w:val="auto"/>
          <w:sz w:val="22"/>
          <w:szCs w:val="22"/>
        </w:rPr>
        <w:t>Dotação Orçamentária</w:t>
      </w:r>
    </w:p>
    <w:p w14:paraId="4B359437" w14:textId="77777777" w:rsidR="00720467" w:rsidRPr="007F6205" w:rsidRDefault="00720467" w:rsidP="005E18A5">
      <w:pPr>
        <w:tabs>
          <w:tab w:val="left" w:pos="284"/>
          <w:tab w:val="left" w:pos="567"/>
        </w:tabs>
        <w:jc w:val="both"/>
        <w:rPr>
          <w:rFonts w:ascii="Arial" w:hAnsi="Arial" w:cs="Arial"/>
          <w:sz w:val="22"/>
          <w:szCs w:val="22"/>
        </w:rPr>
      </w:pPr>
    </w:p>
    <w:p w14:paraId="6183E004" w14:textId="611E1AD3" w:rsidR="00720467" w:rsidRPr="007F6205" w:rsidRDefault="00720467" w:rsidP="00C46772">
      <w:pPr>
        <w:pStyle w:val="PargrafodaLista"/>
        <w:numPr>
          <w:ilvl w:val="1"/>
          <w:numId w:val="33"/>
        </w:numPr>
        <w:tabs>
          <w:tab w:val="left" w:pos="284"/>
          <w:tab w:val="left" w:pos="567"/>
        </w:tabs>
        <w:spacing w:after="0" w:line="240" w:lineRule="auto"/>
        <w:ind w:left="0" w:firstLine="0"/>
        <w:jc w:val="both"/>
        <w:rPr>
          <w:rFonts w:ascii="Arial" w:hAnsi="Arial" w:cs="Arial"/>
        </w:rPr>
      </w:pPr>
      <w:r w:rsidRPr="007F6205">
        <w:rPr>
          <w:rFonts w:ascii="Arial" w:hAnsi="Arial" w:cs="Arial"/>
        </w:rPr>
        <w:t>A</w:t>
      </w:r>
      <w:r w:rsidR="004B0355" w:rsidRPr="007F6205">
        <w:rPr>
          <w:rFonts w:ascii="Arial" w:hAnsi="Arial" w:cs="Arial"/>
        </w:rPr>
        <w:t xml:space="preserve">s </w:t>
      </w:r>
      <w:r w:rsidRPr="007F6205">
        <w:rPr>
          <w:rFonts w:ascii="Arial" w:hAnsi="Arial" w:cs="Arial"/>
        </w:rPr>
        <w:t>despesa</w:t>
      </w:r>
      <w:r w:rsidR="004B0355" w:rsidRPr="007F6205">
        <w:rPr>
          <w:rFonts w:ascii="Arial" w:hAnsi="Arial" w:cs="Arial"/>
        </w:rPr>
        <w:t>s</w:t>
      </w:r>
      <w:r w:rsidRPr="007F6205">
        <w:rPr>
          <w:rFonts w:ascii="Arial" w:hAnsi="Arial" w:cs="Arial"/>
        </w:rPr>
        <w:t xml:space="preserve"> decorrente</w:t>
      </w:r>
      <w:r w:rsidR="004B0355" w:rsidRPr="007F6205">
        <w:rPr>
          <w:rFonts w:ascii="Arial" w:hAnsi="Arial" w:cs="Arial"/>
        </w:rPr>
        <w:t>s</w:t>
      </w:r>
      <w:r w:rsidRPr="007F6205">
        <w:rPr>
          <w:rFonts w:ascii="Arial" w:hAnsi="Arial" w:cs="Arial"/>
        </w:rPr>
        <w:t xml:space="preserve"> d</w:t>
      </w:r>
      <w:r w:rsidR="004B0355" w:rsidRPr="007F6205">
        <w:rPr>
          <w:rFonts w:ascii="Arial" w:hAnsi="Arial" w:cs="Arial"/>
        </w:rPr>
        <w:t>esta contratação</w:t>
      </w:r>
      <w:r w:rsidRPr="007F6205">
        <w:rPr>
          <w:rFonts w:ascii="Arial" w:hAnsi="Arial" w:cs="Arial"/>
        </w:rPr>
        <w:t xml:space="preserve"> </w:t>
      </w:r>
      <w:r w:rsidR="004B0355" w:rsidRPr="007F6205">
        <w:rPr>
          <w:rFonts w:ascii="Arial" w:hAnsi="Arial" w:cs="Arial"/>
        </w:rPr>
        <w:t xml:space="preserve">estão programadas em dotação orçamentária própria, prevista no </w:t>
      </w:r>
      <w:r w:rsidRPr="007F6205">
        <w:rPr>
          <w:rFonts w:ascii="Arial" w:hAnsi="Arial" w:cs="Arial"/>
        </w:rPr>
        <w:t xml:space="preserve">Orçamento Geral do </w:t>
      </w:r>
      <w:r w:rsidRPr="007F6205">
        <w:rPr>
          <w:rFonts w:ascii="Arial" w:hAnsi="Arial" w:cs="Arial"/>
          <w:b/>
          <w:smallCaps/>
        </w:rPr>
        <w:t>Contratante</w:t>
      </w:r>
      <w:r w:rsidRPr="007F6205">
        <w:rPr>
          <w:rFonts w:ascii="Arial" w:hAnsi="Arial" w:cs="Arial"/>
        </w:rPr>
        <w:t xml:space="preserve">, aprovado para </w:t>
      </w:r>
      <w:r w:rsidR="004B0355" w:rsidRPr="007F6205">
        <w:rPr>
          <w:rFonts w:ascii="Arial" w:hAnsi="Arial" w:cs="Arial"/>
        </w:rPr>
        <w:t>este exercício</w:t>
      </w:r>
      <w:r w:rsidRPr="007F6205">
        <w:rPr>
          <w:rFonts w:ascii="Arial" w:hAnsi="Arial" w:cs="Arial"/>
        </w:rPr>
        <w:t xml:space="preserve"> financeiro, com as seguintes classificações funcionais programáticas:</w:t>
      </w:r>
    </w:p>
    <w:p w14:paraId="55379141" w14:textId="77777777" w:rsidR="00F27FB4" w:rsidRDefault="00F27FB4" w:rsidP="00F27FB4">
      <w:pPr>
        <w:tabs>
          <w:tab w:val="left" w:pos="284"/>
          <w:tab w:val="left" w:pos="567"/>
        </w:tabs>
        <w:jc w:val="both"/>
        <w:rPr>
          <w:rFonts w:ascii="Arial" w:hAnsi="Arial" w:cs="Arial"/>
          <w:sz w:val="22"/>
          <w:szCs w:val="22"/>
        </w:rPr>
      </w:pPr>
    </w:p>
    <w:tbl>
      <w:tblPr>
        <w:tblW w:w="9564" w:type="dxa"/>
        <w:tblInd w:w="70" w:type="dxa"/>
        <w:tblCellMar>
          <w:left w:w="70" w:type="dxa"/>
          <w:right w:w="70" w:type="dxa"/>
        </w:tblCellMar>
        <w:tblLook w:val="04A0" w:firstRow="1" w:lastRow="0" w:firstColumn="1" w:lastColumn="0" w:noHBand="0" w:noVBand="1"/>
      </w:tblPr>
      <w:tblGrid>
        <w:gridCol w:w="2902"/>
        <w:gridCol w:w="6662"/>
      </w:tblGrid>
      <w:tr w:rsidR="00840B6D" w:rsidRPr="00840B6D" w14:paraId="4FE9EA6C" w14:textId="77777777" w:rsidTr="00840B6D">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597FE16B" w14:textId="77777777" w:rsidR="00840B6D" w:rsidRPr="00840B6D" w:rsidRDefault="00840B6D" w:rsidP="003B7B54">
            <w:pPr>
              <w:tabs>
                <w:tab w:val="left" w:pos="284"/>
                <w:tab w:val="left" w:pos="567"/>
                <w:tab w:val="left" w:pos="900"/>
              </w:tabs>
              <w:jc w:val="both"/>
              <w:rPr>
                <w:rFonts w:ascii="Arial" w:hAnsi="Arial" w:cs="Arial"/>
                <w:b/>
                <w:bCs/>
                <w:iCs/>
                <w:sz w:val="22"/>
                <w:szCs w:val="22"/>
              </w:rPr>
            </w:pPr>
            <w:r w:rsidRPr="00840B6D">
              <w:rPr>
                <w:rFonts w:ascii="Arial" w:hAnsi="Arial" w:cs="Arial"/>
                <w:b/>
                <w:bCs/>
                <w:iCs/>
                <w:sz w:val="22"/>
                <w:szCs w:val="22"/>
              </w:rPr>
              <w:t>020300</w:t>
            </w:r>
          </w:p>
        </w:tc>
        <w:tc>
          <w:tcPr>
            <w:tcW w:w="6662" w:type="dxa"/>
            <w:tcBorders>
              <w:top w:val="single" w:sz="4" w:space="0" w:color="auto"/>
              <w:left w:val="single" w:sz="4" w:space="0" w:color="auto"/>
              <w:bottom w:val="single" w:sz="4" w:space="0" w:color="auto"/>
              <w:right w:val="single" w:sz="4" w:space="0" w:color="auto"/>
            </w:tcBorders>
            <w:shd w:val="clear" w:color="auto" w:fill="D9D9D9"/>
            <w:hideMark/>
          </w:tcPr>
          <w:p w14:paraId="19F7BBBC" w14:textId="77777777" w:rsidR="00840B6D" w:rsidRPr="00840B6D" w:rsidRDefault="00840B6D" w:rsidP="003B7B54">
            <w:pPr>
              <w:tabs>
                <w:tab w:val="left" w:pos="284"/>
                <w:tab w:val="left" w:pos="567"/>
                <w:tab w:val="left" w:pos="900"/>
              </w:tabs>
              <w:jc w:val="both"/>
              <w:rPr>
                <w:rFonts w:ascii="Arial" w:hAnsi="Arial" w:cs="Arial"/>
                <w:b/>
                <w:bCs/>
                <w:iCs/>
                <w:sz w:val="22"/>
                <w:szCs w:val="22"/>
              </w:rPr>
            </w:pPr>
            <w:r w:rsidRPr="00840B6D">
              <w:rPr>
                <w:rFonts w:ascii="Arial" w:hAnsi="Arial" w:cs="Arial"/>
                <w:b/>
                <w:bCs/>
                <w:iCs/>
                <w:sz w:val="22"/>
                <w:szCs w:val="22"/>
              </w:rPr>
              <w:t>Fundação de Saúde</w:t>
            </w:r>
          </w:p>
        </w:tc>
      </w:tr>
      <w:tr w:rsidR="00840B6D" w:rsidRPr="00840B6D" w14:paraId="057A904B" w14:textId="77777777" w:rsidTr="00840B6D">
        <w:tc>
          <w:tcPr>
            <w:tcW w:w="2902" w:type="dxa"/>
            <w:tcBorders>
              <w:top w:val="single" w:sz="4" w:space="0" w:color="auto"/>
              <w:left w:val="single" w:sz="4" w:space="0" w:color="auto"/>
              <w:bottom w:val="single" w:sz="4" w:space="0" w:color="auto"/>
              <w:right w:val="single" w:sz="4" w:space="0" w:color="auto"/>
            </w:tcBorders>
            <w:hideMark/>
          </w:tcPr>
          <w:p w14:paraId="5BD303E1" w14:textId="77777777" w:rsidR="00840B6D" w:rsidRPr="00840B6D" w:rsidRDefault="00840B6D" w:rsidP="003B7B54">
            <w:pPr>
              <w:tabs>
                <w:tab w:val="left" w:pos="284"/>
                <w:tab w:val="left" w:pos="567"/>
                <w:tab w:val="left" w:pos="900"/>
              </w:tabs>
              <w:jc w:val="both"/>
              <w:rPr>
                <w:rFonts w:ascii="Arial" w:hAnsi="Arial" w:cs="Arial"/>
                <w:iCs/>
                <w:sz w:val="22"/>
                <w:szCs w:val="22"/>
              </w:rPr>
            </w:pPr>
            <w:r w:rsidRPr="00840B6D">
              <w:rPr>
                <w:rFonts w:ascii="Arial" w:hAnsi="Arial" w:cs="Arial"/>
                <w:iCs/>
                <w:sz w:val="22"/>
                <w:szCs w:val="22"/>
              </w:rPr>
              <w:t>10.302.0003.2033.0001</w:t>
            </w:r>
          </w:p>
        </w:tc>
        <w:tc>
          <w:tcPr>
            <w:tcW w:w="6662" w:type="dxa"/>
            <w:tcBorders>
              <w:top w:val="single" w:sz="4" w:space="0" w:color="auto"/>
              <w:left w:val="single" w:sz="4" w:space="0" w:color="auto"/>
              <w:bottom w:val="single" w:sz="4" w:space="0" w:color="auto"/>
              <w:right w:val="single" w:sz="4" w:space="0" w:color="auto"/>
            </w:tcBorders>
            <w:hideMark/>
          </w:tcPr>
          <w:p w14:paraId="4948B5FD" w14:textId="77777777" w:rsidR="00840B6D" w:rsidRPr="00840B6D" w:rsidRDefault="00840B6D" w:rsidP="003B7B54">
            <w:pPr>
              <w:tabs>
                <w:tab w:val="left" w:pos="284"/>
                <w:tab w:val="left" w:pos="567"/>
                <w:tab w:val="left" w:pos="900"/>
              </w:tabs>
              <w:jc w:val="both"/>
              <w:rPr>
                <w:rFonts w:ascii="Arial" w:hAnsi="Arial" w:cs="Arial"/>
                <w:iCs/>
                <w:sz w:val="22"/>
                <w:szCs w:val="22"/>
              </w:rPr>
            </w:pPr>
            <w:proofErr w:type="spellStart"/>
            <w:r w:rsidRPr="00840B6D">
              <w:rPr>
                <w:rFonts w:ascii="Arial" w:hAnsi="Arial" w:cs="Arial"/>
                <w:iCs/>
                <w:sz w:val="22"/>
                <w:szCs w:val="22"/>
              </w:rPr>
              <w:t>Funsaúde</w:t>
            </w:r>
            <w:proofErr w:type="spellEnd"/>
            <w:r w:rsidRPr="00840B6D">
              <w:rPr>
                <w:rFonts w:ascii="Arial" w:hAnsi="Arial" w:cs="Arial"/>
                <w:iCs/>
                <w:sz w:val="22"/>
                <w:szCs w:val="22"/>
              </w:rPr>
              <w:t xml:space="preserve"> - Hospital Municipal</w:t>
            </w:r>
          </w:p>
        </w:tc>
      </w:tr>
      <w:tr w:rsidR="00840B6D" w:rsidRPr="00840B6D" w14:paraId="0F701294" w14:textId="77777777" w:rsidTr="00840B6D">
        <w:tc>
          <w:tcPr>
            <w:tcW w:w="2902" w:type="dxa"/>
            <w:tcBorders>
              <w:top w:val="single" w:sz="4" w:space="0" w:color="auto"/>
              <w:left w:val="single" w:sz="4" w:space="0" w:color="auto"/>
              <w:bottom w:val="single" w:sz="4" w:space="0" w:color="auto"/>
              <w:right w:val="single" w:sz="4" w:space="0" w:color="auto"/>
            </w:tcBorders>
          </w:tcPr>
          <w:p w14:paraId="49FE3781" w14:textId="77777777" w:rsidR="00840B6D" w:rsidRPr="00840B6D" w:rsidRDefault="00840B6D" w:rsidP="003B7B54">
            <w:pPr>
              <w:tabs>
                <w:tab w:val="left" w:pos="284"/>
                <w:tab w:val="left" w:pos="567"/>
                <w:tab w:val="left" w:pos="900"/>
              </w:tabs>
              <w:jc w:val="both"/>
              <w:rPr>
                <w:rFonts w:ascii="Arial" w:hAnsi="Arial" w:cs="Arial"/>
                <w:iCs/>
                <w:sz w:val="22"/>
                <w:szCs w:val="22"/>
              </w:rPr>
            </w:pPr>
            <w:r w:rsidRPr="00840B6D">
              <w:rPr>
                <w:rFonts w:ascii="Arial" w:hAnsi="Arial" w:cs="Arial"/>
                <w:iCs/>
                <w:sz w:val="22"/>
                <w:szCs w:val="22"/>
              </w:rPr>
              <w:t>4.4.90.52.00</w:t>
            </w:r>
          </w:p>
        </w:tc>
        <w:tc>
          <w:tcPr>
            <w:tcW w:w="6662" w:type="dxa"/>
            <w:tcBorders>
              <w:top w:val="single" w:sz="4" w:space="0" w:color="auto"/>
              <w:left w:val="single" w:sz="4" w:space="0" w:color="auto"/>
              <w:bottom w:val="single" w:sz="4" w:space="0" w:color="auto"/>
              <w:right w:val="single" w:sz="4" w:space="0" w:color="auto"/>
            </w:tcBorders>
          </w:tcPr>
          <w:p w14:paraId="38A43AC9" w14:textId="77777777" w:rsidR="00840B6D" w:rsidRPr="00840B6D" w:rsidRDefault="00840B6D" w:rsidP="003B7B54">
            <w:pPr>
              <w:tabs>
                <w:tab w:val="left" w:pos="284"/>
                <w:tab w:val="left" w:pos="567"/>
                <w:tab w:val="left" w:pos="900"/>
              </w:tabs>
              <w:jc w:val="both"/>
              <w:rPr>
                <w:rFonts w:ascii="Arial" w:hAnsi="Arial" w:cs="Arial"/>
                <w:iCs/>
                <w:sz w:val="22"/>
                <w:szCs w:val="22"/>
              </w:rPr>
            </w:pPr>
            <w:r w:rsidRPr="00840B6D">
              <w:rPr>
                <w:rFonts w:ascii="Arial" w:hAnsi="Arial" w:cs="Arial"/>
                <w:iCs/>
                <w:sz w:val="22"/>
                <w:szCs w:val="22"/>
              </w:rPr>
              <w:t>EQUIPAMENTOS E MATERIAL PERMANENTE</w:t>
            </w:r>
          </w:p>
        </w:tc>
      </w:tr>
    </w:tbl>
    <w:p w14:paraId="176D0C0F" w14:textId="77777777" w:rsidR="00720467" w:rsidRPr="007F6205" w:rsidRDefault="00720467" w:rsidP="005E18A5">
      <w:pPr>
        <w:tabs>
          <w:tab w:val="left" w:pos="284"/>
          <w:tab w:val="left" w:pos="567"/>
        </w:tabs>
        <w:jc w:val="both"/>
        <w:rPr>
          <w:rFonts w:ascii="Arial" w:hAnsi="Arial" w:cs="Arial"/>
          <w:sz w:val="22"/>
          <w:szCs w:val="22"/>
        </w:rPr>
      </w:pPr>
    </w:p>
    <w:p w14:paraId="033646F7" w14:textId="05886883" w:rsidR="004C0EFD" w:rsidRPr="007F6205" w:rsidRDefault="004C0EFD" w:rsidP="00C46772">
      <w:pPr>
        <w:pStyle w:val="PargrafodaLista"/>
        <w:numPr>
          <w:ilvl w:val="1"/>
          <w:numId w:val="33"/>
        </w:numPr>
        <w:tabs>
          <w:tab w:val="left" w:pos="284"/>
          <w:tab w:val="left" w:pos="426"/>
          <w:tab w:val="left" w:pos="567"/>
        </w:tabs>
        <w:spacing w:after="0" w:line="240" w:lineRule="auto"/>
        <w:ind w:left="0" w:firstLine="0"/>
        <w:jc w:val="both"/>
        <w:rPr>
          <w:rFonts w:ascii="Arial" w:hAnsi="Arial" w:cs="Arial"/>
        </w:rPr>
      </w:pPr>
      <w:r w:rsidRPr="007F6205">
        <w:rPr>
          <w:rFonts w:ascii="Arial" w:hAnsi="Arial" w:cs="Arial"/>
        </w:rPr>
        <w:t>E dotações que vierem a substituir no exercício seguinte.</w:t>
      </w:r>
    </w:p>
    <w:p w14:paraId="5762AB96" w14:textId="77777777" w:rsidR="00C70269" w:rsidRPr="007F6205" w:rsidRDefault="00C70269" w:rsidP="005E18A5">
      <w:pPr>
        <w:tabs>
          <w:tab w:val="left" w:pos="284"/>
          <w:tab w:val="left" w:pos="426"/>
          <w:tab w:val="left" w:pos="567"/>
        </w:tabs>
        <w:jc w:val="both"/>
        <w:rPr>
          <w:rFonts w:ascii="Arial" w:hAnsi="Arial" w:cs="Arial"/>
          <w:sz w:val="22"/>
          <w:szCs w:val="22"/>
        </w:rPr>
      </w:pPr>
    </w:p>
    <w:p w14:paraId="65098206" w14:textId="3DB2F2E1" w:rsidR="00090D30" w:rsidRPr="007F6205" w:rsidRDefault="00090D30" w:rsidP="005E18A5">
      <w:pPr>
        <w:pStyle w:val="Ttulo4"/>
        <w:spacing w:before="0"/>
        <w:jc w:val="both"/>
        <w:rPr>
          <w:rFonts w:ascii="Arial" w:hAnsi="Arial" w:cs="Arial"/>
          <w:b/>
          <w:bCs/>
          <w:i w:val="0"/>
          <w:iCs/>
          <w:smallCaps/>
          <w:color w:val="auto"/>
          <w:sz w:val="22"/>
          <w:szCs w:val="22"/>
        </w:rPr>
      </w:pPr>
      <w:bookmarkStart w:id="23" w:name="_Hlk161071282"/>
      <w:r w:rsidRPr="007F6205">
        <w:rPr>
          <w:rFonts w:ascii="Arial" w:hAnsi="Arial" w:cs="Arial"/>
          <w:b/>
          <w:bCs/>
          <w:i w:val="0"/>
          <w:iCs/>
          <w:smallCaps/>
          <w:color w:val="auto"/>
          <w:sz w:val="22"/>
          <w:szCs w:val="22"/>
        </w:rPr>
        <w:t>Cláusula Oitava-     Da Revisão de Preços</w:t>
      </w:r>
    </w:p>
    <w:p w14:paraId="38CDFBD1" w14:textId="77777777" w:rsidR="00090D30" w:rsidRPr="007F6205" w:rsidRDefault="00090D30" w:rsidP="005E18A5">
      <w:pPr>
        <w:rPr>
          <w:rFonts w:ascii="Arial" w:hAnsi="Arial" w:cs="Arial"/>
          <w:sz w:val="22"/>
          <w:szCs w:val="22"/>
        </w:rPr>
      </w:pPr>
    </w:p>
    <w:p w14:paraId="51426062" w14:textId="4CAFB608" w:rsidR="00090D30" w:rsidRPr="007F6205" w:rsidRDefault="00090D30" w:rsidP="00C46772">
      <w:pPr>
        <w:pStyle w:val="PargrafodaLista"/>
        <w:numPr>
          <w:ilvl w:val="1"/>
          <w:numId w:val="26"/>
        </w:numPr>
        <w:tabs>
          <w:tab w:val="left" w:pos="567"/>
        </w:tabs>
        <w:autoSpaceDE w:val="0"/>
        <w:autoSpaceDN w:val="0"/>
        <w:adjustRightInd w:val="0"/>
        <w:spacing w:after="0" w:line="240" w:lineRule="auto"/>
        <w:ind w:left="0" w:firstLine="0"/>
        <w:jc w:val="both"/>
        <w:rPr>
          <w:rFonts w:ascii="Arial" w:hAnsi="Arial" w:cs="Arial"/>
        </w:rPr>
      </w:pPr>
      <w:r w:rsidRPr="007F6205">
        <w:rPr>
          <w:rFonts w:ascii="Arial" w:hAnsi="Arial" w:cs="Arial"/>
        </w:rPr>
        <w:lastRenderedPageBreak/>
        <w:t>Fica afastada qualquer hipótese de reajuste do valor estabelecido na Cláusula Quinta deste Contrato, ressalvado o direito ao reequilíbrio econômico-financeiro do contrato previsto no art. 124, inciso II, alínea “d” da Lei Federal nº 14.133/2021 para manutenção das condições efetivas da proposta, por meio de revisão de preços/realinhamento de preços condicionado às seguintes comprovações:</w:t>
      </w:r>
    </w:p>
    <w:p w14:paraId="7A78792C" w14:textId="77777777" w:rsidR="00090D30" w:rsidRPr="007F6205" w:rsidRDefault="00090D30" w:rsidP="005E18A5">
      <w:pPr>
        <w:autoSpaceDE w:val="0"/>
        <w:autoSpaceDN w:val="0"/>
        <w:adjustRightInd w:val="0"/>
        <w:jc w:val="both"/>
        <w:rPr>
          <w:rFonts w:ascii="Arial" w:hAnsi="Arial" w:cs="Arial"/>
          <w:sz w:val="22"/>
          <w:szCs w:val="22"/>
        </w:rPr>
      </w:pPr>
    </w:p>
    <w:p w14:paraId="7ACD8A90" w14:textId="4441E2DE" w:rsidR="00090D30" w:rsidRPr="007F6205" w:rsidRDefault="00090D30" w:rsidP="00C46772">
      <w:pPr>
        <w:pStyle w:val="PargrafodaLista"/>
        <w:numPr>
          <w:ilvl w:val="0"/>
          <w:numId w:val="22"/>
        </w:numPr>
        <w:autoSpaceDE w:val="0"/>
        <w:autoSpaceDN w:val="0"/>
        <w:adjustRightInd w:val="0"/>
        <w:spacing w:after="0" w:line="240" w:lineRule="auto"/>
        <w:ind w:left="567" w:hanging="283"/>
        <w:jc w:val="both"/>
        <w:rPr>
          <w:rFonts w:ascii="Arial" w:hAnsi="Arial" w:cs="Arial"/>
        </w:rPr>
      </w:pPr>
      <w:r w:rsidRPr="007F6205">
        <w:rPr>
          <w:rFonts w:ascii="Arial" w:hAnsi="Arial" w:cs="Arial"/>
        </w:rPr>
        <w:t xml:space="preserve">efetivo aumento no custo da </w:t>
      </w:r>
      <w:r w:rsidRPr="007F6205">
        <w:rPr>
          <w:rFonts w:ascii="Arial" w:hAnsi="Arial" w:cs="Arial"/>
          <w:b/>
          <w:smallCaps/>
        </w:rPr>
        <w:t>Contratada</w:t>
      </w:r>
      <w:r w:rsidRPr="007F6205">
        <w:rPr>
          <w:rFonts w:ascii="Arial" w:hAnsi="Arial" w:cs="Arial"/>
        </w:rPr>
        <w:t xml:space="preserve"> por meio de ao menos duas notas fiscais e/ou orçamentos, sendo uma anterior da apresentação da proposta e a segunda contemporânea ao requerimento de revisão de preços;</w:t>
      </w:r>
    </w:p>
    <w:p w14:paraId="3A49A0A3" w14:textId="5340602E" w:rsidR="00090D30" w:rsidRPr="007F6205" w:rsidRDefault="00090D30" w:rsidP="00C46772">
      <w:pPr>
        <w:pStyle w:val="PargrafodaLista"/>
        <w:numPr>
          <w:ilvl w:val="0"/>
          <w:numId w:val="22"/>
        </w:numPr>
        <w:autoSpaceDE w:val="0"/>
        <w:autoSpaceDN w:val="0"/>
        <w:adjustRightInd w:val="0"/>
        <w:spacing w:after="0" w:line="240" w:lineRule="auto"/>
        <w:ind w:left="567" w:hanging="283"/>
        <w:jc w:val="both"/>
        <w:rPr>
          <w:rFonts w:ascii="Arial" w:hAnsi="Arial" w:cs="Arial"/>
        </w:rPr>
      </w:pPr>
      <w:r w:rsidRPr="007F6205">
        <w:rPr>
          <w:rFonts w:ascii="Arial" w:hAnsi="Arial" w:cs="Arial"/>
        </w:rPr>
        <w:t xml:space="preserve">comprovação de ocorrência de </w:t>
      </w:r>
      <w:r w:rsidRPr="007F6205">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7F6205">
        <w:rPr>
          <w:rFonts w:ascii="Arial" w:hAnsi="Arial" w:cs="Arial"/>
        </w:rPr>
        <w:t>;</w:t>
      </w:r>
    </w:p>
    <w:p w14:paraId="35A45D77" w14:textId="5738888E" w:rsidR="00090D30" w:rsidRPr="007F6205" w:rsidRDefault="00090D30" w:rsidP="00C46772">
      <w:pPr>
        <w:pStyle w:val="PargrafodaLista"/>
        <w:numPr>
          <w:ilvl w:val="0"/>
          <w:numId w:val="22"/>
        </w:numPr>
        <w:spacing w:after="0" w:line="240" w:lineRule="auto"/>
        <w:ind w:left="567" w:hanging="283"/>
        <w:jc w:val="both"/>
        <w:rPr>
          <w:rFonts w:ascii="Arial" w:hAnsi="Arial" w:cs="Arial"/>
          <w:bCs/>
        </w:rPr>
      </w:pPr>
      <w:r w:rsidRPr="007F6205">
        <w:rPr>
          <w:rFonts w:ascii="Arial" w:hAnsi="Arial" w:cs="Arial"/>
          <w:bCs/>
        </w:rPr>
        <w:t>normas e recortes de jornais e sites que veiculem fato superveniente e de notório impacto à execução dos serviços, e outros documentos que, fidedignamente, possam comprovar a variação dos custos;</w:t>
      </w:r>
    </w:p>
    <w:p w14:paraId="7DA2664F" w14:textId="26290AF0" w:rsidR="00090D30" w:rsidRPr="007F6205" w:rsidRDefault="00090D30" w:rsidP="00C46772">
      <w:pPr>
        <w:pStyle w:val="PargrafodaLista"/>
        <w:numPr>
          <w:ilvl w:val="0"/>
          <w:numId w:val="22"/>
        </w:numPr>
        <w:spacing w:after="0" w:line="240" w:lineRule="auto"/>
        <w:ind w:left="567" w:hanging="283"/>
        <w:jc w:val="both"/>
        <w:rPr>
          <w:rFonts w:ascii="Arial" w:hAnsi="Arial" w:cs="Arial"/>
        </w:rPr>
      </w:pPr>
      <w:r w:rsidRPr="007F6205">
        <w:rPr>
          <w:rFonts w:ascii="Arial" w:hAnsi="Arial" w:cs="Arial"/>
        </w:rPr>
        <w:t>pesquisa de preços de mercado conforme regulamento municipal.</w:t>
      </w:r>
    </w:p>
    <w:p w14:paraId="5A3BDADC" w14:textId="77777777" w:rsidR="00090D30" w:rsidRPr="007F6205" w:rsidRDefault="00090D30" w:rsidP="005E18A5">
      <w:pPr>
        <w:jc w:val="both"/>
        <w:rPr>
          <w:rFonts w:ascii="Arial" w:hAnsi="Arial" w:cs="Arial"/>
          <w:sz w:val="22"/>
          <w:szCs w:val="22"/>
        </w:rPr>
      </w:pPr>
    </w:p>
    <w:p w14:paraId="454814FF" w14:textId="78FC2ABF" w:rsidR="00090D30" w:rsidRPr="007F6205" w:rsidRDefault="00090D30" w:rsidP="00C46772">
      <w:pPr>
        <w:pStyle w:val="tablepocp"/>
        <w:numPr>
          <w:ilvl w:val="1"/>
          <w:numId w:val="26"/>
        </w:numPr>
        <w:tabs>
          <w:tab w:val="left" w:pos="567"/>
        </w:tabs>
        <w:spacing w:before="0" w:beforeAutospacing="0" w:after="0" w:afterAutospacing="0"/>
        <w:ind w:left="0" w:firstLine="0"/>
        <w:jc w:val="both"/>
        <w:rPr>
          <w:rFonts w:ascii="Arial" w:hAnsi="Arial" w:cs="Arial"/>
          <w:bCs/>
          <w:sz w:val="22"/>
          <w:szCs w:val="22"/>
        </w:rPr>
      </w:pPr>
      <w:r w:rsidRPr="007F6205">
        <w:rPr>
          <w:rFonts w:ascii="Arial" w:hAnsi="Arial" w:cs="Arial"/>
          <w:bCs/>
          <w:sz w:val="22"/>
          <w:szCs w:val="22"/>
        </w:rPr>
        <w:t>A revisão não contempla o risco comum do negócio assumido pelo contratante no ato da assinatura do contrato.</w:t>
      </w:r>
    </w:p>
    <w:p w14:paraId="795A43C3" w14:textId="77777777" w:rsidR="00090D30" w:rsidRPr="007F6205" w:rsidRDefault="00090D30" w:rsidP="005E18A5">
      <w:pPr>
        <w:pStyle w:val="tablepocp"/>
        <w:tabs>
          <w:tab w:val="left" w:pos="567"/>
        </w:tabs>
        <w:spacing w:before="0" w:beforeAutospacing="0" w:after="0" w:afterAutospacing="0"/>
        <w:jc w:val="both"/>
        <w:rPr>
          <w:rFonts w:ascii="Arial" w:hAnsi="Arial" w:cs="Arial"/>
          <w:bCs/>
          <w:sz w:val="22"/>
          <w:szCs w:val="22"/>
        </w:rPr>
      </w:pPr>
    </w:p>
    <w:p w14:paraId="16E69AD6" w14:textId="0163CE1D" w:rsidR="00090D30" w:rsidRPr="007F6205" w:rsidRDefault="00090D30" w:rsidP="00C46772">
      <w:pPr>
        <w:pStyle w:val="tablepocp"/>
        <w:numPr>
          <w:ilvl w:val="1"/>
          <w:numId w:val="26"/>
        </w:numPr>
        <w:tabs>
          <w:tab w:val="left" w:pos="567"/>
        </w:tabs>
        <w:spacing w:before="0" w:beforeAutospacing="0" w:after="0" w:afterAutospacing="0"/>
        <w:ind w:left="0" w:firstLine="0"/>
        <w:jc w:val="both"/>
        <w:rPr>
          <w:rFonts w:ascii="Arial" w:hAnsi="Arial" w:cs="Arial"/>
          <w:bCs/>
          <w:sz w:val="22"/>
          <w:szCs w:val="22"/>
        </w:rPr>
      </w:pPr>
      <w:r w:rsidRPr="007F6205">
        <w:rPr>
          <w:rFonts w:ascii="Arial" w:hAnsi="Arial" w:cs="Arial"/>
          <w:bCs/>
          <w:sz w:val="22"/>
          <w:szCs w:val="22"/>
        </w:rPr>
        <w:t>A revisão de preços poderá ser concedida a qualquer tempo, desde que comprovado os requisitos necessários que ensejam a revisão.</w:t>
      </w:r>
    </w:p>
    <w:p w14:paraId="27CEB51F" w14:textId="77777777" w:rsidR="00090D30" w:rsidRPr="007F6205" w:rsidRDefault="00090D30" w:rsidP="005E18A5">
      <w:pPr>
        <w:pStyle w:val="PargrafodaLista"/>
        <w:tabs>
          <w:tab w:val="left" w:pos="567"/>
        </w:tabs>
        <w:spacing w:after="0" w:line="240" w:lineRule="auto"/>
        <w:ind w:left="0"/>
        <w:jc w:val="both"/>
        <w:rPr>
          <w:rFonts w:ascii="Arial" w:hAnsi="Arial" w:cs="Arial"/>
        </w:rPr>
      </w:pPr>
    </w:p>
    <w:p w14:paraId="400734A3" w14:textId="7F4D108A" w:rsidR="00090D30" w:rsidRPr="007F6205" w:rsidRDefault="00090D30" w:rsidP="00C46772">
      <w:pPr>
        <w:pStyle w:val="PargrafodaLista"/>
        <w:numPr>
          <w:ilvl w:val="1"/>
          <w:numId w:val="26"/>
        </w:numPr>
        <w:tabs>
          <w:tab w:val="left" w:pos="567"/>
        </w:tabs>
        <w:spacing w:after="0" w:line="240" w:lineRule="auto"/>
        <w:ind w:left="0" w:firstLine="0"/>
        <w:jc w:val="both"/>
        <w:rPr>
          <w:rFonts w:ascii="Arial" w:hAnsi="Arial" w:cs="Arial"/>
        </w:rPr>
      </w:pPr>
      <w:r w:rsidRPr="007F6205">
        <w:rPr>
          <w:rFonts w:ascii="Arial" w:hAnsi="Arial" w:cs="Arial"/>
        </w:rPr>
        <w:t>O prazo para resposta ao pedido de revisão de preços da Contratada será de 30 dias, cotados a partir do protocolo d</w:t>
      </w:r>
      <w:r w:rsidRPr="007F6205">
        <w:rPr>
          <w:rFonts w:ascii="Arial" w:hAnsi="Arial" w:cs="Arial"/>
          <w:bCs/>
        </w:rPr>
        <w:t>o pedido correto e completamente instruído da Contratada</w:t>
      </w:r>
      <w:r w:rsidRPr="007F6205">
        <w:rPr>
          <w:rFonts w:ascii="Arial" w:hAnsi="Arial" w:cs="Arial"/>
        </w:rPr>
        <w:t>.</w:t>
      </w:r>
    </w:p>
    <w:p w14:paraId="0C75FDC2" w14:textId="77777777" w:rsidR="008D38A9" w:rsidRPr="007F6205" w:rsidRDefault="008D38A9" w:rsidP="005E18A5">
      <w:pPr>
        <w:pStyle w:val="PargrafodaLista"/>
        <w:tabs>
          <w:tab w:val="left" w:pos="284"/>
          <w:tab w:val="left" w:pos="567"/>
        </w:tabs>
        <w:spacing w:after="0" w:line="240" w:lineRule="auto"/>
        <w:ind w:left="0"/>
        <w:jc w:val="both"/>
        <w:rPr>
          <w:rFonts w:ascii="Arial" w:hAnsi="Arial" w:cs="Arial"/>
        </w:rPr>
      </w:pPr>
    </w:p>
    <w:p w14:paraId="05E458FD" w14:textId="77777777" w:rsidR="008D38A9" w:rsidRPr="007F6205" w:rsidRDefault="008D38A9" w:rsidP="005E18A5">
      <w:pPr>
        <w:pStyle w:val="Ttulo4"/>
        <w:tabs>
          <w:tab w:val="left" w:pos="284"/>
          <w:tab w:val="left" w:pos="567"/>
        </w:tabs>
        <w:spacing w:before="0"/>
        <w:jc w:val="both"/>
        <w:rPr>
          <w:rFonts w:ascii="Arial" w:hAnsi="Arial" w:cs="Arial"/>
          <w:b/>
          <w:bCs/>
          <w:i w:val="0"/>
          <w:iCs/>
          <w:color w:val="auto"/>
          <w:sz w:val="22"/>
          <w:szCs w:val="22"/>
        </w:rPr>
      </w:pPr>
      <w:bookmarkStart w:id="24" w:name="_Hlk163468980"/>
      <w:bookmarkEnd w:id="23"/>
      <w:r w:rsidRPr="007F6205">
        <w:rPr>
          <w:rFonts w:ascii="Arial" w:hAnsi="Arial" w:cs="Arial"/>
          <w:b/>
          <w:bCs/>
          <w:i w:val="0"/>
          <w:iCs/>
          <w:smallCaps/>
          <w:color w:val="auto"/>
          <w:sz w:val="22"/>
          <w:szCs w:val="22"/>
        </w:rPr>
        <w:t>Cláusula Nona -     Das Obrigações Do Contratante</w:t>
      </w:r>
      <w:r w:rsidRPr="007F6205">
        <w:rPr>
          <w:rFonts w:ascii="Arial" w:hAnsi="Arial" w:cs="Arial"/>
          <w:b/>
          <w:bCs/>
          <w:i w:val="0"/>
          <w:iCs/>
          <w:smallCaps/>
          <w:color w:val="auto"/>
          <w:sz w:val="22"/>
          <w:szCs w:val="22"/>
        </w:rPr>
        <w:tab/>
      </w:r>
    </w:p>
    <w:p w14:paraId="243692FD" w14:textId="77777777" w:rsidR="008D38A9" w:rsidRPr="007F6205" w:rsidRDefault="008D38A9" w:rsidP="005E18A5">
      <w:pPr>
        <w:tabs>
          <w:tab w:val="left" w:pos="284"/>
          <w:tab w:val="left" w:pos="567"/>
        </w:tabs>
        <w:jc w:val="both"/>
        <w:rPr>
          <w:rFonts w:ascii="Arial" w:hAnsi="Arial" w:cs="Arial"/>
          <w:sz w:val="22"/>
          <w:szCs w:val="22"/>
        </w:rPr>
      </w:pPr>
    </w:p>
    <w:p w14:paraId="5CB1CCC6" w14:textId="2D9299E6" w:rsidR="008D38A9" w:rsidRPr="007F6205" w:rsidRDefault="008D38A9" w:rsidP="00C46772">
      <w:pPr>
        <w:pStyle w:val="PargrafodaLista"/>
        <w:numPr>
          <w:ilvl w:val="1"/>
          <w:numId w:val="27"/>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7F6205">
        <w:rPr>
          <w:rFonts w:ascii="Arial" w:hAnsi="Arial" w:cs="Arial"/>
          <w:lang w:val="pt"/>
        </w:rPr>
        <w:t>Caberá ao CONTRATANTE supervisionar a execução da prestação do objeto, promovendo o acompanhamento e a fiscalização sob os aspectos quantitativos e qualitativos, bem como:</w:t>
      </w:r>
    </w:p>
    <w:p w14:paraId="2C09B21B" w14:textId="77777777" w:rsidR="008D38A9" w:rsidRPr="007F6205" w:rsidRDefault="008D38A9" w:rsidP="005E18A5">
      <w:pPr>
        <w:tabs>
          <w:tab w:val="left" w:pos="284"/>
          <w:tab w:val="left" w:pos="567"/>
        </w:tabs>
        <w:autoSpaceDE w:val="0"/>
        <w:autoSpaceDN w:val="0"/>
        <w:adjustRightInd w:val="0"/>
        <w:jc w:val="both"/>
        <w:rPr>
          <w:rFonts w:ascii="Arial" w:hAnsi="Arial" w:cs="Arial"/>
          <w:sz w:val="22"/>
          <w:szCs w:val="22"/>
          <w:lang w:val="pt"/>
        </w:rPr>
      </w:pPr>
    </w:p>
    <w:p w14:paraId="0B02780C"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Exigir o cumprimento de todas as obrigações assumidas pela Contratada, de acordo com o contrato e seus anexos</w:t>
      </w:r>
      <w:r w:rsidRPr="007F6205">
        <w:rPr>
          <w:rFonts w:ascii="Arial" w:hAnsi="Arial" w:cs="Arial"/>
          <w:lang w:val="pt"/>
        </w:rPr>
        <w:t>;</w:t>
      </w:r>
    </w:p>
    <w:p w14:paraId="78C42DB6"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Receber o objeto no prazo e condições estabelecidas no Termo de Referência;</w:t>
      </w:r>
    </w:p>
    <w:p w14:paraId="191A98A7"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Acompanhar e fiscalizar a execução do contrato e o cumprimento das obrigações pela Contratada;</w:t>
      </w:r>
    </w:p>
    <w:p w14:paraId="2C5F0A1F"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Notificar, por escrito e verbalmente, a CONTRATADA sobre a ocorrência de eventuais imperfeições no curso de prestação do objeto, fixando prazo para a sua correção;</w:t>
      </w:r>
    </w:p>
    <w:p w14:paraId="55141DBA"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Proporcionar todas as facilidades para que a CONTRATADA possa cumprir suas obrigações dentro das normas e condições contratuais;</w:t>
      </w:r>
    </w:p>
    <w:p w14:paraId="7FC559EF"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Prestar à CONTRATADA todas as informações solicitadas e necessárias para o cumprimento do objeto;</w:t>
      </w:r>
    </w:p>
    <w:p w14:paraId="51181F35"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Rejeitar, no todo ou em parte, o objeto em desacordo com as obrigações assumidas pela empresa na sua proposta;</w:t>
      </w:r>
    </w:p>
    <w:p w14:paraId="257217FC"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 xml:space="preserve">Colocar à disposição da CONTRATADA os elementos e informações necessárias à execução do objeto; </w:t>
      </w:r>
    </w:p>
    <w:p w14:paraId="250EEF52"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Efetuar o pagamento devido, desde que cumpridas todas as formalidades e exigências do contrato;</w:t>
      </w:r>
    </w:p>
    <w:p w14:paraId="48FFEF49"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 xml:space="preserve">Comunicar a empresa para emissão de Nota Fiscal no que </w:t>
      </w:r>
      <w:proofErr w:type="spellStart"/>
      <w:r w:rsidRPr="007F6205">
        <w:rPr>
          <w:rFonts w:ascii="Arial" w:eastAsia="Century Gothic" w:hAnsi="Arial" w:cs="Arial"/>
          <w:color w:val="000000"/>
        </w:rPr>
        <w:t>pertine</w:t>
      </w:r>
      <w:proofErr w:type="spellEnd"/>
      <w:r w:rsidRPr="007F6205">
        <w:rPr>
          <w:rFonts w:ascii="Arial" w:eastAsia="Century Gothic" w:hAnsi="Arial" w:cs="Arial"/>
          <w:color w:val="000000"/>
        </w:rPr>
        <w:t xml:space="preserve"> à parcela incontroversa da execução do objeto, para efeito de liquidação e pagamento, quando houver controvérsia sobre a execução do objeto, quanto à dimensão, qualidade e quantidade, conforme o art. 143 da Lei n° 14.133/2021</w:t>
      </w:r>
      <w:r w:rsidRPr="007F6205">
        <w:rPr>
          <w:rFonts w:ascii="Arial" w:hAnsi="Arial" w:cs="Arial"/>
        </w:rPr>
        <w:t>;</w:t>
      </w:r>
    </w:p>
    <w:p w14:paraId="1D8B9CD6"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lastRenderedPageBreak/>
        <w:t xml:space="preserve">Aplicar multas ou penalidades, quando do não cumprimento do contrato ou ações previstas neste Contrato; </w:t>
      </w:r>
    </w:p>
    <w:p w14:paraId="100C8501"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Fazer deduzir diretamente da fonte multas e demais penalidades previstas neste instrumento;</w:t>
      </w:r>
    </w:p>
    <w:p w14:paraId="4B5720E0"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 xml:space="preserve">Atuar com poder de império suspendendo a execução do contrato sem ônus para a administração a qualquer tempo, resguardando a CONTRATADA de seus direitos adquiridos; </w:t>
      </w:r>
    </w:p>
    <w:p w14:paraId="6894FCFA"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6B9E73A" w14:textId="77777777" w:rsidR="008D38A9" w:rsidRPr="007F6205" w:rsidRDefault="008D38A9" w:rsidP="005E18A5">
      <w:pPr>
        <w:pStyle w:val="PargrafodaLista"/>
        <w:tabs>
          <w:tab w:val="left" w:pos="284"/>
          <w:tab w:val="left" w:pos="567"/>
        </w:tabs>
        <w:autoSpaceDE w:val="0"/>
        <w:autoSpaceDN w:val="0"/>
        <w:adjustRightInd w:val="0"/>
        <w:spacing w:after="0" w:line="240" w:lineRule="auto"/>
        <w:ind w:left="567"/>
        <w:contextualSpacing w:val="0"/>
        <w:jc w:val="both"/>
        <w:rPr>
          <w:rFonts w:ascii="Arial" w:eastAsia="Century Gothic" w:hAnsi="Arial" w:cs="Arial"/>
          <w:color w:val="000000"/>
        </w:rPr>
      </w:pPr>
      <w:r w:rsidRPr="007F6205">
        <w:rPr>
          <w:rFonts w:ascii="Arial" w:eastAsia="Century Gothic" w:hAnsi="Arial" w:cs="Arial"/>
          <w:b/>
          <w:bCs/>
          <w:color w:val="000000"/>
        </w:rPr>
        <w:t>n.1)</w:t>
      </w:r>
      <w:r w:rsidRPr="007F6205">
        <w:rPr>
          <w:rFonts w:ascii="Arial" w:eastAsia="Century Gothic" w:hAnsi="Arial" w:cs="Arial"/>
          <w:color w:val="000000"/>
        </w:rPr>
        <w:t xml:space="preserve"> A Administração terá o prazo de</w:t>
      </w:r>
      <w:r w:rsidRPr="007F6205">
        <w:rPr>
          <w:rFonts w:ascii="Arial" w:eastAsia="Century Gothic" w:hAnsi="Arial" w:cs="Arial"/>
          <w:i/>
          <w:color w:val="FF0000"/>
        </w:rPr>
        <w:t xml:space="preserve"> </w:t>
      </w:r>
      <w:r w:rsidRPr="007F6205">
        <w:rPr>
          <w:rFonts w:ascii="Arial" w:eastAsia="Century Gothic" w:hAnsi="Arial" w:cs="Arial"/>
          <w:i/>
        </w:rPr>
        <w:t>30 (trinta) dias</w:t>
      </w:r>
      <w:r w:rsidRPr="007F6205">
        <w:rPr>
          <w:rFonts w:ascii="Arial" w:eastAsia="Century Gothic" w:hAnsi="Arial" w:cs="Arial"/>
        </w:rPr>
        <w:t xml:space="preserve">, </w:t>
      </w:r>
      <w:r w:rsidRPr="007F6205">
        <w:rPr>
          <w:rFonts w:ascii="Arial" w:eastAsia="Century Gothic" w:hAnsi="Arial" w:cs="Arial"/>
          <w:color w:val="000000"/>
        </w:rPr>
        <w:t>a contar da data do protocolo do requerimento para decidir, admitida a prorrogação motivada, por igual período;</w:t>
      </w:r>
    </w:p>
    <w:p w14:paraId="14E85ED6"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eastAsia="Century Gothic" w:hAnsi="Arial" w:cs="Arial"/>
          <w:color w:val="000000"/>
        </w:rPr>
        <w:t>Responder eventuais pedidos de reestabelecimento do equilíbrio econômico-financeiro feitos pela Contratada no prazo máximo de 30 (trinta) dias;</w:t>
      </w:r>
    </w:p>
    <w:p w14:paraId="318AE526"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Rejeitar os produtos/serviços em desconformidade com o presente instrumento;</w:t>
      </w:r>
    </w:p>
    <w:p w14:paraId="3885BF7E" w14:textId="77777777" w:rsidR="008D38A9" w:rsidRPr="007F620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Cumprir as obrigações previstas no Termo de Referências que não foram contempladas neste contrato.</w:t>
      </w:r>
    </w:p>
    <w:p w14:paraId="7E1012B2" w14:textId="77777777" w:rsidR="008D38A9" w:rsidRPr="007F6205" w:rsidRDefault="008D38A9" w:rsidP="005E18A5">
      <w:pPr>
        <w:tabs>
          <w:tab w:val="left" w:pos="284"/>
          <w:tab w:val="left" w:pos="567"/>
        </w:tabs>
        <w:autoSpaceDE w:val="0"/>
        <w:autoSpaceDN w:val="0"/>
        <w:adjustRightInd w:val="0"/>
        <w:jc w:val="both"/>
        <w:rPr>
          <w:rFonts w:ascii="Arial" w:hAnsi="Arial" w:cs="Arial"/>
          <w:sz w:val="22"/>
          <w:szCs w:val="22"/>
          <w:lang w:val="pt"/>
        </w:rPr>
      </w:pPr>
    </w:p>
    <w:p w14:paraId="49AA3345" w14:textId="5470C3BB" w:rsidR="008D38A9" w:rsidRPr="007F6205" w:rsidRDefault="008D38A9" w:rsidP="00C46772">
      <w:pPr>
        <w:pStyle w:val="PargrafodaLista"/>
        <w:numPr>
          <w:ilvl w:val="1"/>
          <w:numId w:val="27"/>
        </w:numPr>
        <w:tabs>
          <w:tab w:val="left" w:pos="284"/>
          <w:tab w:val="left" w:pos="567"/>
        </w:tabs>
        <w:autoSpaceDE w:val="0"/>
        <w:autoSpaceDN w:val="0"/>
        <w:adjustRightInd w:val="0"/>
        <w:spacing w:after="0" w:line="240" w:lineRule="auto"/>
        <w:ind w:left="0" w:firstLine="0"/>
        <w:jc w:val="both"/>
        <w:rPr>
          <w:rFonts w:ascii="Arial" w:hAnsi="Arial" w:cs="Arial"/>
        </w:rPr>
      </w:pPr>
      <w:r w:rsidRPr="007F6205">
        <w:rPr>
          <w:rFonts w:ascii="Arial" w:eastAsia="Century Gothic" w:hAnsi="Arial" w:cs="Arial"/>
          <w:color w:val="00000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bookmarkEnd w:id="24"/>
    <w:p w14:paraId="59585E9C" w14:textId="100F031A"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p>
    <w:p w14:paraId="795DAB50" w14:textId="77777777" w:rsidR="008D38A9" w:rsidRPr="007F6205" w:rsidRDefault="008D38A9" w:rsidP="005E18A5">
      <w:pPr>
        <w:pStyle w:val="Ttulo4"/>
        <w:tabs>
          <w:tab w:val="left" w:pos="284"/>
          <w:tab w:val="left" w:pos="567"/>
        </w:tabs>
        <w:spacing w:before="0"/>
        <w:jc w:val="both"/>
        <w:rPr>
          <w:rFonts w:ascii="Arial" w:hAnsi="Arial" w:cs="Arial"/>
          <w:b/>
          <w:bCs/>
          <w:i w:val="0"/>
          <w:iCs/>
          <w:smallCaps/>
          <w:color w:val="auto"/>
          <w:sz w:val="22"/>
          <w:szCs w:val="22"/>
        </w:rPr>
      </w:pPr>
      <w:bookmarkStart w:id="25" w:name="_Hlk163469033"/>
      <w:r w:rsidRPr="007F6205">
        <w:rPr>
          <w:rFonts w:ascii="Arial" w:hAnsi="Arial" w:cs="Arial"/>
          <w:b/>
          <w:bCs/>
          <w:i w:val="0"/>
          <w:iCs/>
          <w:smallCaps/>
          <w:color w:val="auto"/>
          <w:sz w:val="22"/>
          <w:szCs w:val="22"/>
        </w:rPr>
        <w:t>Cláusula Décima-     Das Obrigações Da Contratada</w:t>
      </w:r>
    </w:p>
    <w:p w14:paraId="1982257C" w14:textId="77777777" w:rsidR="008D38A9" w:rsidRPr="007F6205" w:rsidRDefault="008D38A9" w:rsidP="005E18A5">
      <w:pPr>
        <w:tabs>
          <w:tab w:val="left" w:pos="284"/>
          <w:tab w:val="left" w:pos="567"/>
        </w:tabs>
        <w:jc w:val="both"/>
        <w:rPr>
          <w:rFonts w:ascii="Arial" w:hAnsi="Arial" w:cs="Arial"/>
          <w:sz w:val="22"/>
          <w:szCs w:val="22"/>
        </w:rPr>
      </w:pPr>
    </w:p>
    <w:p w14:paraId="30E4BE9E" w14:textId="16C189C4" w:rsidR="008D38A9" w:rsidRPr="007F6205" w:rsidRDefault="008D38A9" w:rsidP="00C46772">
      <w:pPr>
        <w:pStyle w:val="PargrafodaLista"/>
        <w:numPr>
          <w:ilvl w:val="1"/>
          <w:numId w:val="34"/>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7F6205">
        <w:rPr>
          <w:rFonts w:ascii="Arial" w:hAnsi="Arial" w:cs="Arial"/>
          <w:lang w:val="pt"/>
        </w:rPr>
        <w:t>Caberá à CONTRATADA responsabilizar-se pelo fiel cumprimento do objeto contratual, conforme especificações e condições estabelecidas no Termo de Referência, bem como:</w:t>
      </w:r>
    </w:p>
    <w:p w14:paraId="5271928E" w14:textId="77777777" w:rsidR="008D38A9" w:rsidRPr="007F6205" w:rsidRDefault="008D38A9" w:rsidP="005E18A5">
      <w:pPr>
        <w:tabs>
          <w:tab w:val="left" w:pos="284"/>
          <w:tab w:val="left" w:pos="567"/>
        </w:tabs>
        <w:autoSpaceDE w:val="0"/>
        <w:autoSpaceDN w:val="0"/>
        <w:adjustRightInd w:val="0"/>
        <w:jc w:val="both"/>
        <w:rPr>
          <w:rFonts w:ascii="Arial" w:hAnsi="Arial" w:cs="Arial"/>
          <w:sz w:val="22"/>
          <w:szCs w:val="22"/>
          <w:lang w:val="pt"/>
        </w:rPr>
      </w:pPr>
    </w:p>
    <w:p w14:paraId="6A1045A6"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jc w:val="both"/>
        <w:rPr>
          <w:rFonts w:ascii="Arial" w:hAnsi="Arial" w:cs="Arial"/>
          <w:lang w:val="pt"/>
        </w:rPr>
      </w:pPr>
      <w:r w:rsidRPr="007F6205">
        <w:rPr>
          <w:rFonts w:ascii="Arial" w:hAnsi="Arial" w:cs="Arial"/>
          <w:lang w:val="pt"/>
        </w:rPr>
        <w:t>A entrega do objeto desta licitação vai correr por conta da Contratada, bem como as despesas de seguros, transporte, tributos, encargos trabalhistas e previdenciários decorrentes do fornecimento;</w:t>
      </w:r>
    </w:p>
    <w:p w14:paraId="0D4CD902"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jc w:val="both"/>
        <w:rPr>
          <w:rFonts w:ascii="Arial" w:hAnsi="Arial" w:cs="Arial"/>
          <w:lang w:val="pt-PT"/>
        </w:rPr>
      </w:pPr>
      <w:r w:rsidRPr="007F6205">
        <w:rPr>
          <w:rFonts w:ascii="Arial" w:eastAsia="Century Gothic" w:hAnsi="Arial" w:cs="Arial"/>
          <w:color w:val="000000"/>
        </w:rPr>
        <w:t xml:space="preserve">Responsabilizar-se pelos vícios e danos decorrentes do objeto, de acordo com o Código de Defesa do Consumidor </w:t>
      </w:r>
      <w:r w:rsidRPr="007F6205">
        <w:rPr>
          <w:rFonts w:ascii="Arial" w:eastAsia="Century Gothic" w:hAnsi="Arial" w:cs="Arial"/>
        </w:rPr>
        <w:t>(</w:t>
      </w:r>
      <w:hyperlink r:id="rId22" w:history="1">
        <w:r w:rsidRPr="007F6205">
          <w:rPr>
            <w:rStyle w:val="Hyperlink"/>
            <w:rFonts w:ascii="Arial" w:eastAsia="Century Gothic" w:hAnsi="Arial" w:cs="Arial"/>
          </w:rPr>
          <w:t>Lei nº 8.078, de 1990</w:t>
        </w:r>
      </w:hyperlink>
      <w:r w:rsidRPr="007F6205">
        <w:rPr>
          <w:rFonts w:ascii="Arial" w:eastAsia="Century Gothic" w:hAnsi="Arial" w:cs="Arial"/>
        </w:rPr>
        <w:t>);</w:t>
      </w:r>
    </w:p>
    <w:p w14:paraId="582DE430" w14:textId="515B1765"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jc w:val="both"/>
        <w:rPr>
          <w:rFonts w:ascii="Arial" w:hAnsi="Arial" w:cs="Arial"/>
          <w:lang w:val="pt-PT"/>
        </w:rPr>
      </w:pPr>
      <w:r w:rsidRPr="007F6205">
        <w:rPr>
          <w:rFonts w:ascii="Arial" w:eastAsia="Century Gothic" w:hAnsi="Arial" w:cs="Arial"/>
          <w:color w:val="000000"/>
        </w:rPr>
        <w:t>Comunicar ao contratante, no prazo máximo de 02 (dois) dias que antecede a data d</w:t>
      </w:r>
      <w:r w:rsidR="00A84C59" w:rsidRPr="007F6205">
        <w:rPr>
          <w:rFonts w:ascii="Arial" w:eastAsia="Century Gothic" w:hAnsi="Arial" w:cs="Arial"/>
          <w:color w:val="000000"/>
        </w:rPr>
        <w:t>o fornecimento</w:t>
      </w:r>
      <w:r w:rsidRPr="007F6205">
        <w:rPr>
          <w:rFonts w:ascii="Arial" w:eastAsia="Century Gothic" w:hAnsi="Arial" w:cs="Arial"/>
          <w:color w:val="000000"/>
        </w:rPr>
        <w:t xml:space="preserve">, os motivos que impossibilitem o cumprimento do prazo previsto, com a devida comprovação, </w:t>
      </w:r>
      <w:r w:rsidRPr="007F6205">
        <w:rPr>
          <w:rFonts w:ascii="Arial" w:hAnsi="Arial" w:cs="Arial"/>
          <w:color w:val="000000"/>
          <w:lang w:val="pt-PT"/>
        </w:rPr>
        <w:t xml:space="preserve">para que qualquer pleito de prorrogação de prazo seja analisado, </w:t>
      </w:r>
      <w:r w:rsidRPr="007F6205">
        <w:rPr>
          <w:rFonts w:ascii="Arial" w:hAnsi="Arial" w:cs="Arial"/>
          <w:lang w:val="pt-PT"/>
        </w:rPr>
        <w:t>ressalvadas situações de caso fortuito e força maior;</w:t>
      </w:r>
    </w:p>
    <w:p w14:paraId="7397E3B2"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jc w:val="both"/>
        <w:rPr>
          <w:rFonts w:ascii="Arial" w:hAnsi="Arial" w:cs="Arial"/>
          <w:lang w:val="pt"/>
        </w:rPr>
      </w:pPr>
      <w:r w:rsidRPr="007F6205">
        <w:rPr>
          <w:rFonts w:ascii="Arial" w:eastAsia="Century Gothic" w:hAnsi="Arial" w:cs="Arial"/>
          <w:color w:val="000000"/>
        </w:rPr>
        <w:t xml:space="preserve">Atender às determinações regulares emitidas pelo fiscal ou gestor do contrato ou autoridade superior </w:t>
      </w:r>
      <w:r w:rsidRPr="007F6205">
        <w:rPr>
          <w:rFonts w:ascii="Arial" w:eastAsia="Century Gothic" w:hAnsi="Arial" w:cs="Arial"/>
        </w:rPr>
        <w:t>(</w:t>
      </w:r>
      <w:hyperlink r:id="rId23" w:anchor="art137" w:history="1">
        <w:r w:rsidRPr="007F6205">
          <w:rPr>
            <w:rStyle w:val="Hyperlink"/>
            <w:rFonts w:ascii="Arial" w:eastAsia="Century Gothic" w:hAnsi="Arial" w:cs="Arial"/>
          </w:rPr>
          <w:t>art. 137, II, da Lei n.º 14.133, de 2021</w:t>
        </w:r>
      </w:hyperlink>
      <w:r w:rsidRPr="007F6205">
        <w:rPr>
          <w:rFonts w:ascii="Arial" w:eastAsia="Century Gothic" w:hAnsi="Arial" w:cs="Arial"/>
        </w:rPr>
        <w:t xml:space="preserve">) </w:t>
      </w:r>
      <w:r w:rsidRPr="007F6205">
        <w:rPr>
          <w:rFonts w:ascii="Arial" w:eastAsia="Century Gothic" w:hAnsi="Arial" w:cs="Arial"/>
          <w:color w:val="000000"/>
        </w:rPr>
        <w:t>e prestar todo esclarecimento ou informação por eles solicitados;</w:t>
      </w:r>
    </w:p>
    <w:p w14:paraId="250710D6"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1B1DAE3F"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 xml:space="preserve">Acatar as orientações do Fiscal do Contrato ou seu representante legal, sujeitando-se a mais ampla e irrestrita fiscalização por parte da CONTRATANTE; </w:t>
      </w:r>
    </w:p>
    <w:p w14:paraId="5CB26BD2"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Dispor de quadro de pessoal suficiente para garantir a execução do objeto;</w:t>
      </w:r>
    </w:p>
    <w:p w14:paraId="43DF3553" w14:textId="77777777" w:rsidR="008D38A9" w:rsidRPr="007F620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7F6205">
        <w:rPr>
          <w:rFonts w:ascii="Arial" w:hAnsi="Arial" w:cs="Arial"/>
          <w:lang w:val="pt"/>
        </w:rPr>
        <w:t>Manter, durante toda a execução do contrato, em compatibilidade com as obrigações assumidas, todas as condições de habilitação e qualificação exigidas;</w:t>
      </w:r>
    </w:p>
    <w:p w14:paraId="650D896A" w14:textId="77777777" w:rsidR="008D38A9" w:rsidRPr="007F6205" w:rsidRDefault="008D38A9" w:rsidP="005E18A5">
      <w:pPr>
        <w:pStyle w:val="PargrafodaLista"/>
        <w:tabs>
          <w:tab w:val="left" w:pos="284"/>
          <w:tab w:val="left" w:pos="567"/>
        </w:tabs>
        <w:autoSpaceDE w:val="0"/>
        <w:autoSpaceDN w:val="0"/>
        <w:adjustRightInd w:val="0"/>
        <w:spacing w:after="0" w:line="240" w:lineRule="auto"/>
        <w:ind w:left="567"/>
        <w:contextualSpacing w:val="0"/>
        <w:jc w:val="both"/>
        <w:rPr>
          <w:rFonts w:ascii="Arial" w:hAnsi="Arial" w:cs="Arial"/>
          <w:lang w:val="pt"/>
        </w:rPr>
      </w:pPr>
      <w:r w:rsidRPr="007F6205">
        <w:rPr>
          <w:rFonts w:ascii="Arial" w:hAnsi="Arial" w:cs="Arial"/>
          <w:b/>
          <w:bCs/>
          <w:lang w:val="pt"/>
        </w:rPr>
        <w:t>h.1)</w:t>
      </w:r>
      <w:r w:rsidRPr="007F6205">
        <w:rPr>
          <w:rFonts w:ascii="Arial" w:eastAsia="Century Gothic" w:hAnsi="Arial" w:cs="Arial"/>
          <w:color w:val="000000"/>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 4) Certidão de Regularidade do FGTS – CRF; e 5) Certidão Negativa de Débitos Trabalhistas – CNDT;</w:t>
      </w:r>
    </w:p>
    <w:p w14:paraId="535DA6A9"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lang w:val="pt"/>
        </w:rPr>
        <w:lastRenderedPageBreak/>
        <w:t>Assumir a responsabilidade por</w:t>
      </w:r>
      <w:r w:rsidRPr="007F6205">
        <w:rPr>
          <w:rFonts w:ascii="Arial" w:eastAsia="Times New Roman" w:hAnsi="Arial" w:cs="Arial"/>
          <w:kern w:val="0"/>
          <w:lang w:eastAsia="pt-BR"/>
        </w:rPr>
        <w:t xml:space="preserve"> </w:t>
      </w:r>
      <w:r w:rsidRPr="007F6205">
        <w:rPr>
          <w:rFonts w:ascii="Arial" w:hAnsi="Arial" w:cs="Arial"/>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7F6205">
        <w:rPr>
          <w:rFonts w:ascii="Arial" w:hAnsi="Arial" w:cs="Arial"/>
          <w:lang w:val="pt"/>
        </w:rPr>
        <w:t>, sob pena de rescisão contratual, sem prejuízo das demais sanções;</w:t>
      </w:r>
    </w:p>
    <w:p w14:paraId="4ACF8499"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eastAsia="Century Gothic" w:hAnsi="Arial" w:cs="Arial"/>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61ECE4E"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36DD4F51"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rPr>
        <w:t>Submeter-se a todos os regulamentos municipais em vigor e as normas de segurança do Contratante;</w:t>
      </w:r>
    </w:p>
    <w:p w14:paraId="6338AD1E"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105637CF"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eastAsia="Century Gothic" w:hAnsi="Arial" w:cs="Arial"/>
          <w:color w:val="000000"/>
        </w:rPr>
        <w:t xml:space="preserve">Comprovar a reserva de cargos a que se refere a cláusula acima, sempre que solicitado pelo Contratante, no prazo fixado pelo fiscal do </w:t>
      </w:r>
      <w:r w:rsidRPr="007F6205">
        <w:rPr>
          <w:rFonts w:ascii="Arial" w:eastAsia="Century Gothic" w:hAnsi="Arial" w:cs="Arial"/>
        </w:rPr>
        <w:t>contrato, com a indicação dos empregados que preencheram as referidas vagas (</w:t>
      </w:r>
      <w:hyperlink r:id="rId24" w:anchor="art116" w:history="1">
        <w:r w:rsidRPr="007F6205">
          <w:rPr>
            <w:rStyle w:val="Hyperlink"/>
            <w:rFonts w:ascii="Arial" w:eastAsia="Century Gothic" w:hAnsi="Arial" w:cs="Arial"/>
          </w:rPr>
          <w:t>art. 116, parágrafo único, da Lei n.º 14.133, de 2021</w:t>
        </w:r>
      </w:hyperlink>
      <w:r w:rsidRPr="007F6205">
        <w:rPr>
          <w:rFonts w:ascii="Arial" w:eastAsia="Century Gothic" w:hAnsi="Arial" w:cs="Arial"/>
        </w:rPr>
        <w:t>);</w:t>
      </w:r>
    </w:p>
    <w:p w14:paraId="56A7C6DB"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iCs/>
        </w:rPr>
      </w:pPr>
      <w:r w:rsidRPr="007F6205">
        <w:rPr>
          <w:rFonts w:ascii="Arial" w:eastAsia="Century Gothic" w:hAnsi="Arial" w:cs="Arial"/>
          <w:iCs/>
        </w:rPr>
        <w:t>Não permitir a utilização de qualquer trabalho do menor de dezesseis anos, exceto na condição de aprendiz para os maiores de quatorze anos, nem permitir a utilização do trabalho do menor de dezoito anos em trabalho noturno, perigoso ou insalubre;</w:t>
      </w:r>
    </w:p>
    <w:p w14:paraId="7D84A469"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eastAsia="Century Gothic" w:hAnsi="Arial" w:cs="Arial"/>
          <w:color w:val="000000"/>
        </w:rPr>
        <w:t>Guardar sigilo sobre todas as informações obtidas em decorrência do cumprimento do contrato;</w:t>
      </w:r>
    </w:p>
    <w:p w14:paraId="64A43CB7" w14:textId="77777777" w:rsidR="008D38A9" w:rsidRPr="007F620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7F6205">
        <w:rPr>
          <w:rFonts w:ascii="Arial" w:hAnsi="Arial" w:cs="Arial"/>
          <w:lang w:val="pt"/>
        </w:rPr>
        <w:t>Cumprir as obrigações previstas no Termo de Referências que não foram contempladas neste contrato.</w:t>
      </w:r>
    </w:p>
    <w:bookmarkEnd w:id="25"/>
    <w:p w14:paraId="0BBA19F7" w14:textId="77777777" w:rsidR="008D38A9" w:rsidRPr="007F6205" w:rsidRDefault="008D38A9" w:rsidP="005E18A5">
      <w:pPr>
        <w:pStyle w:val="PargrafodaLista"/>
        <w:tabs>
          <w:tab w:val="left" w:pos="284"/>
          <w:tab w:val="left" w:pos="567"/>
        </w:tabs>
        <w:spacing w:after="0" w:line="240" w:lineRule="auto"/>
        <w:ind w:left="0"/>
        <w:contextualSpacing w:val="0"/>
        <w:jc w:val="both"/>
        <w:rPr>
          <w:rFonts w:ascii="Arial" w:hAnsi="Arial" w:cs="Arial"/>
        </w:rPr>
      </w:pPr>
    </w:p>
    <w:p w14:paraId="06546549" w14:textId="080959DE" w:rsidR="0080090F" w:rsidRPr="007F6205" w:rsidRDefault="0080090F"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w:t>
      </w:r>
      <w:r w:rsidR="00C228C3" w:rsidRPr="007F6205">
        <w:rPr>
          <w:rFonts w:ascii="Arial" w:hAnsi="Arial" w:cs="Arial"/>
          <w:b/>
          <w:bCs/>
          <w:i w:val="0"/>
          <w:smallCaps/>
          <w:color w:val="auto"/>
          <w:sz w:val="22"/>
          <w:szCs w:val="22"/>
        </w:rPr>
        <w:t xml:space="preserve">Décima </w:t>
      </w:r>
      <w:r w:rsidR="008D38A9" w:rsidRPr="007F6205">
        <w:rPr>
          <w:rFonts w:ascii="Arial" w:hAnsi="Arial" w:cs="Arial"/>
          <w:b/>
          <w:bCs/>
          <w:i w:val="0"/>
          <w:smallCaps/>
          <w:color w:val="auto"/>
          <w:sz w:val="22"/>
          <w:szCs w:val="22"/>
        </w:rPr>
        <w:t>Primeira</w:t>
      </w:r>
      <w:r w:rsidR="000F749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Da Garantia de Execução</w:t>
      </w:r>
    </w:p>
    <w:p w14:paraId="6EBE5DC2" w14:textId="77777777" w:rsidR="0080090F" w:rsidRPr="007F6205" w:rsidRDefault="0080090F" w:rsidP="005E18A5">
      <w:pPr>
        <w:tabs>
          <w:tab w:val="left" w:pos="284"/>
          <w:tab w:val="left" w:pos="567"/>
        </w:tabs>
        <w:jc w:val="both"/>
        <w:rPr>
          <w:rFonts w:ascii="Arial" w:eastAsia="Calibri" w:hAnsi="Arial" w:cs="Arial"/>
          <w:sz w:val="22"/>
          <w:szCs w:val="22"/>
        </w:rPr>
      </w:pPr>
    </w:p>
    <w:p w14:paraId="181FDD2E" w14:textId="1000B401" w:rsidR="0080090F" w:rsidRPr="007F6205" w:rsidRDefault="0080090F" w:rsidP="00C46772">
      <w:pPr>
        <w:pStyle w:val="PargrafodaLista"/>
        <w:numPr>
          <w:ilvl w:val="1"/>
          <w:numId w:val="28"/>
        </w:numPr>
        <w:tabs>
          <w:tab w:val="left" w:pos="284"/>
          <w:tab w:val="left" w:pos="567"/>
        </w:tabs>
        <w:spacing w:after="0" w:line="240" w:lineRule="auto"/>
        <w:ind w:left="0" w:firstLine="0"/>
        <w:jc w:val="both"/>
        <w:rPr>
          <w:rFonts w:ascii="Arial" w:hAnsi="Arial" w:cs="Arial"/>
        </w:rPr>
      </w:pPr>
      <w:r w:rsidRPr="007F6205">
        <w:rPr>
          <w:rFonts w:ascii="Arial" w:eastAsia="Calibri" w:hAnsi="Arial" w:cs="Arial"/>
        </w:rPr>
        <w:t>Não haverá exigência de garantia de execução para a presente contratação.</w:t>
      </w:r>
    </w:p>
    <w:p w14:paraId="7A0F6EF6" w14:textId="77777777" w:rsidR="00435B0B" w:rsidRPr="007F6205" w:rsidRDefault="00435B0B" w:rsidP="005E18A5">
      <w:pPr>
        <w:pStyle w:val="Ttulo4"/>
        <w:tabs>
          <w:tab w:val="left" w:pos="284"/>
          <w:tab w:val="left" w:pos="567"/>
        </w:tabs>
        <w:spacing w:before="0"/>
        <w:jc w:val="both"/>
        <w:rPr>
          <w:rFonts w:ascii="Arial" w:hAnsi="Arial" w:cs="Arial"/>
          <w:i w:val="0"/>
          <w:smallCaps/>
          <w:sz w:val="22"/>
          <w:szCs w:val="22"/>
        </w:rPr>
      </w:pPr>
    </w:p>
    <w:p w14:paraId="4E41F3E8" w14:textId="0F0B1679" w:rsidR="008D38A9" w:rsidRPr="007F6205" w:rsidRDefault="008D38A9" w:rsidP="005E18A5">
      <w:pPr>
        <w:pStyle w:val="Ttulo4"/>
        <w:tabs>
          <w:tab w:val="left" w:pos="284"/>
          <w:tab w:val="left" w:pos="567"/>
        </w:tabs>
        <w:spacing w:before="0"/>
        <w:jc w:val="both"/>
        <w:rPr>
          <w:rFonts w:ascii="Arial" w:hAnsi="Arial" w:cs="Arial"/>
          <w:b/>
          <w:bCs/>
          <w:i w:val="0"/>
          <w:iCs/>
          <w:smallCaps/>
          <w:color w:val="auto"/>
          <w:sz w:val="22"/>
          <w:szCs w:val="22"/>
        </w:rPr>
      </w:pPr>
      <w:bookmarkStart w:id="26" w:name="_Hlk163469158"/>
      <w:r w:rsidRPr="007F6205">
        <w:rPr>
          <w:rFonts w:ascii="Arial" w:hAnsi="Arial" w:cs="Arial"/>
          <w:b/>
          <w:bCs/>
          <w:i w:val="0"/>
          <w:iCs/>
          <w:smallCaps/>
          <w:color w:val="auto"/>
          <w:sz w:val="22"/>
          <w:szCs w:val="22"/>
        </w:rPr>
        <w:t>Cláusula Décima Segunda-</w:t>
      </w:r>
      <w:r w:rsidRPr="007F6205">
        <w:rPr>
          <w:rFonts w:ascii="Arial" w:hAnsi="Arial" w:cs="Arial"/>
          <w:b/>
          <w:bCs/>
          <w:i w:val="0"/>
          <w:iCs/>
          <w:smallCaps/>
          <w:color w:val="auto"/>
          <w:sz w:val="22"/>
          <w:szCs w:val="22"/>
        </w:rPr>
        <w:tab/>
        <w:t xml:space="preserve">Das Infrações e Sanções Administrativas </w:t>
      </w:r>
    </w:p>
    <w:p w14:paraId="5336E079" w14:textId="77777777" w:rsidR="008D38A9" w:rsidRPr="007F6205" w:rsidRDefault="008D38A9" w:rsidP="005E18A5">
      <w:pPr>
        <w:widowControl w:val="0"/>
        <w:tabs>
          <w:tab w:val="left" w:pos="284"/>
          <w:tab w:val="left" w:pos="567"/>
          <w:tab w:val="left" w:pos="900"/>
        </w:tabs>
        <w:jc w:val="both"/>
        <w:rPr>
          <w:rFonts w:ascii="Arial" w:hAnsi="Arial" w:cs="Arial"/>
          <w:b/>
          <w:bCs/>
          <w:iCs/>
          <w:sz w:val="22"/>
          <w:szCs w:val="22"/>
        </w:rPr>
      </w:pPr>
    </w:p>
    <w:p w14:paraId="7B4E6FF3" w14:textId="01F8D678" w:rsidR="008D38A9" w:rsidRPr="007F6205" w:rsidRDefault="008D38A9" w:rsidP="00C46772">
      <w:pPr>
        <w:pStyle w:val="PargrafodaLista"/>
        <w:numPr>
          <w:ilvl w:val="1"/>
          <w:numId w:val="29"/>
        </w:numPr>
        <w:tabs>
          <w:tab w:val="left" w:pos="284"/>
          <w:tab w:val="left" w:pos="567"/>
        </w:tabs>
        <w:spacing w:after="0" w:line="240" w:lineRule="auto"/>
        <w:ind w:left="0" w:firstLine="0"/>
        <w:jc w:val="both"/>
        <w:rPr>
          <w:rFonts w:ascii="Arial" w:eastAsia="Century Gothic" w:hAnsi="Arial" w:cs="Arial"/>
        </w:rPr>
      </w:pPr>
      <w:r w:rsidRPr="007F6205">
        <w:rPr>
          <w:rFonts w:ascii="Arial" w:eastAsia="Century Gothic" w:hAnsi="Arial" w:cs="Arial"/>
          <w:color w:val="000000"/>
        </w:rPr>
        <w:t xml:space="preserve">Comete infração administrativa, nos termos </w:t>
      </w:r>
      <w:r w:rsidRPr="007F6205">
        <w:rPr>
          <w:rFonts w:ascii="Arial" w:eastAsia="Century Gothic" w:hAnsi="Arial" w:cs="Arial"/>
        </w:rPr>
        <w:t xml:space="preserve">da </w:t>
      </w:r>
      <w:hyperlink r:id="rId25" w:history="1">
        <w:r w:rsidRPr="007F6205">
          <w:rPr>
            <w:rStyle w:val="Hyperlink"/>
            <w:rFonts w:ascii="Arial" w:eastAsia="Century Gothic" w:hAnsi="Arial" w:cs="Arial"/>
          </w:rPr>
          <w:t>Lei nº 14.133, de 2021</w:t>
        </w:r>
      </w:hyperlink>
      <w:r w:rsidRPr="007F6205">
        <w:rPr>
          <w:rFonts w:ascii="Arial" w:eastAsia="Century Gothic" w:hAnsi="Arial" w:cs="Arial"/>
        </w:rPr>
        <w:t xml:space="preserve">, a Contratada </w:t>
      </w:r>
      <w:r w:rsidRPr="007F6205">
        <w:rPr>
          <w:rFonts w:ascii="Arial" w:eastAsia="Century Gothic" w:hAnsi="Arial" w:cs="Arial"/>
          <w:color w:val="000000"/>
        </w:rPr>
        <w:t>que:</w:t>
      </w:r>
    </w:p>
    <w:p w14:paraId="0B29AFFF" w14:textId="77777777" w:rsidR="008D38A9" w:rsidRPr="007F6205" w:rsidRDefault="008D38A9" w:rsidP="005E18A5">
      <w:pPr>
        <w:pStyle w:val="PargrafodaLista"/>
        <w:tabs>
          <w:tab w:val="left" w:pos="284"/>
          <w:tab w:val="left" w:pos="567"/>
        </w:tabs>
        <w:spacing w:after="0" w:line="240" w:lineRule="auto"/>
        <w:ind w:left="0"/>
        <w:jc w:val="both"/>
        <w:rPr>
          <w:rFonts w:ascii="Arial" w:eastAsia="Century Gothic" w:hAnsi="Arial" w:cs="Arial"/>
        </w:rPr>
      </w:pPr>
    </w:p>
    <w:p w14:paraId="656BA66A" w14:textId="77777777" w:rsidR="005547FE" w:rsidRDefault="008D38A9" w:rsidP="005547FE">
      <w:pPr>
        <w:numPr>
          <w:ilvl w:val="2"/>
          <w:numId w:val="12"/>
        </w:numPr>
        <w:tabs>
          <w:tab w:val="left" w:pos="284"/>
          <w:tab w:val="left" w:pos="426"/>
        </w:tabs>
        <w:ind w:left="567" w:hanging="425"/>
        <w:jc w:val="both"/>
        <w:rPr>
          <w:rFonts w:ascii="Arial" w:eastAsia="Century Gothic" w:hAnsi="Arial" w:cs="Arial"/>
          <w:sz w:val="22"/>
          <w:szCs w:val="22"/>
        </w:rPr>
      </w:pPr>
      <w:r w:rsidRPr="007F6205">
        <w:rPr>
          <w:rFonts w:ascii="Arial" w:eastAsia="Century Gothic" w:hAnsi="Arial" w:cs="Arial"/>
          <w:sz w:val="22"/>
          <w:szCs w:val="22"/>
        </w:rPr>
        <w:t>der causa à inexecução parcial do contrato;</w:t>
      </w:r>
    </w:p>
    <w:p w14:paraId="6539D2A5" w14:textId="77777777" w:rsidR="005547FE" w:rsidRDefault="008D38A9" w:rsidP="005547FE">
      <w:pPr>
        <w:numPr>
          <w:ilvl w:val="2"/>
          <w:numId w:val="12"/>
        </w:numPr>
        <w:tabs>
          <w:tab w:val="left" w:pos="284"/>
          <w:tab w:val="left" w:pos="426"/>
        </w:tabs>
        <w:ind w:left="426" w:hanging="284"/>
        <w:jc w:val="both"/>
        <w:rPr>
          <w:rFonts w:ascii="Arial" w:eastAsia="Century Gothic" w:hAnsi="Arial" w:cs="Arial"/>
          <w:sz w:val="22"/>
          <w:szCs w:val="22"/>
        </w:rPr>
      </w:pPr>
      <w:r w:rsidRPr="005547FE">
        <w:rPr>
          <w:rFonts w:ascii="Arial" w:eastAsia="Century Gothic" w:hAnsi="Arial" w:cs="Arial"/>
          <w:sz w:val="22"/>
          <w:szCs w:val="22"/>
        </w:rPr>
        <w:t>der causa à inexecução parcial do contrato que cause grave dano à Administração ou ao funcionamento dos serviços públicos ou ao interesse coletivo;</w:t>
      </w:r>
    </w:p>
    <w:p w14:paraId="7854BA4C" w14:textId="77777777" w:rsidR="005547FE" w:rsidRDefault="008D38A9" w:rsidP="005547FE">
      <w:pPr>
        <w:numPr>
          <w:ilvl w:val="2"/>
          <w:numId w:val="12"/>
        </w:numPr>
        <w:tabs>
          <w:tab w:val="left" w:pos="284"/>
          <w:tab w:val="left" w:pos="426"/>
        </w:tabs>
        <w:ind w:left="567" w:hanging="425"/>
        <w:jc w:val="both"/>
        <w:rPr>
          <w:rFonts w:ascii="Arial" w:eastAsia="Century Gothic" w:hAnsi="Arial" w:cs="Arial"/>
          <w:sz w:val="22"/>
          <w:szCs w:val="22"/>
        </w:rPr>
      </w:pPr>
      <w:r w:rsidRPr="005547FE">
        <w:rPr>
          <w:rFonts w:ascii="Arial" w:eastAsia="Century Gothic" w:hAnsi="Arial" w:cs="Arial"/>
          <w:sz w:val="22"/>
          <w:szCs w:val="22"/>
        </w:rPr>
        <w:t>der causa à inexecução total do contrato;</w:t>
      </w:r>
    </w:p>
    <w:p w14:paraId="4F7FA15E" w14:textId="77777777" w:rsidR="00F33D39" w:rsidRDefault="008D38A9" w:rsidP="00F33D39">
      <w:pPr>
        <w:numPr>
          <w:ilvl w:val="2"/>
          <w:numId w:val="12"/>
        </w:numPr>
        <w:tabs>
          <w:tab w:val="left" w:pos="284"/>
          <w:tab w:val="left" w:pos="426"/>
        </w:tabs>
        <w:ind w:left="426" w:hanging="284"/>
        <w:jc w:val="both"/>
        <w:rPr>
          <w:rFonts w:ascii="Arial" w:eastAsia="Century Gothic" w:hAnsi="Arial" w:cs="Arial"/>
          <w:sz w:val="22"/>
          <w:szCs w:val="22"/>
        </w:rPr>
      </w:pPr>
      <w:r w:rsidRPr="005547FE">
        <w:rPr>
          <w:rFonts w:ascii="Arial" w:eastAsia="Century Gothic" w:hAnsi="Arial" w:cs="Arial"/>
          <w:sz w:val="22"/>
          <w:szCs w:val="22"/>
        </w:rPr>
        <w:t>ensejar o retardamento da execução ou da entrega do objeto da contratação sem motivo justificado;</w:t>
      </w:r>
    </w:p>
    <w:p w14:paraId="129D5AD6" w14:textId="0AD604B7" w:rsidR="005547FE" w:rsidRPr="00F33D39" w:rsidRDefault="008D38A9" w:rsidP="00F33D39">
      <w:pPr>
        <w:numPr>
          <w:ilvl w:val="2"/>
          <w:numId w:val="12"/>
        </w:numPr>
        <w:tabs>
          <w:tab w:val="left" w:pos="284"/>
          <w:tab w:val="left" w:pos="426"/>
        </w:tabs>
        <w:ind w:left="426" w:hanging="284"/>
        <w:jc w:val="both"/>
        <w:rPr>
          <w:rFonts w:ascii="Arial" w:eastAsia="Century Gothic" w:hAnsi="Arial" w:cs="Arial"/>
          <w:sz w:val="22"/>
          <w:szCs w:val="22"/>
        </w:rPr>
      </w:pPr>
      <w:r w:rsidRPr="00F33D39">
        <w:rPr>
          <w:rFonts w:ascii="Arial" w:eastAsia="Century Gothic" w:hAnsi="Arial" w:cs="Arial"/>
          <w:sz w:val="22"/>
          <w:szCs w:val="22"/>
        </w:rPr>
        <w:t>apresentar documentação falsa ou prestar declaração falsa durante a execução do contrato;</w:t>
      </w:r>
    </w:p>
    <w:p w14:paraId="6487D78B" w14:textId="77777777" w:rsidR="00F33D39" w:rsidRDefault="008D38A9" w:rsidP="00F33D39">
      <w:pPr>
        <w:tabs>
          <w:tab w:val="left" w:pos="142"/>
          <w:tab w:val="left" w:pos="426"/>
          <w:tab w:val="left" w:pos="709"/>
        </w:tabs>
        <w:ind w:left="709" w:hanging="284"/>
        <w:jc w:val="both"/>
        <w:rPr>
          <w:rFonts w:ascii="Arial" w:eastAsia="Century Gothic" w:hAnsi="Arial" w:cs="Arial"/>
          <w:sz w:val="22"/>
          <w:szCs w:val="22"/>
        </w:rPr>
      </w:pPr>
      <w:r w:rsidRPr="005547FE">
        <w:rPr>
          <w:rFonts w:ascii="Arial" w:eastAsia="Century Gothic" w:hAnsi="Arial" w:cs="Arial"/>
          <w:sz w:val="22"/>
          <w:szCs w:val="22"/>
        </w:rPr>
        <w:t>praticar ato fraudulento na execução do contrato;</w:t>
      </w:r>
    </w:p>
    <w:p w14:paraId="2D029F9C" w14:textId="77777777" w:rsidR="00F33D39" w:rsidRDefault="008D38A9" w:rsidP="00F33D39">
      <w:pPr>
        <w:pStyle w:val="PargrafodaLista"/>
        <w:numPr>
          <w:ilvl w:val="2"/>
          <w:numId w:val="12"/>
        </w:numPr>
        <w:tabs>
          <w:tab w:val="left" w:pos="142"/>
          <w:tab w:val="left" w:pos="426"/>
          <w:tab w:val="left" w:pos="709"/>
        </w:tabs>
        <w:ind w:left="426" w:hanging="284"/>
        <w:jc w:val="both"/>
        <w:rPr>
          <w:rFonts w:ascii="Arial" w:eastAsia="Century Gothic" w:hAnsi="Arial" w:cs="Arial"/>
        </w:rPr>
      </w:pPr>
      <w:r w:rsidRPr="00F33D39">
        <w:rPr>
          <w:rFonts w:ascii="Arial" w:eastAsia="Century Gothic" w:hAnsi="Arial" w:cs="Arial"/>
        </w:rPr>
        <w:t>comportar-se de modo inidôneo ou cometer fraude de qualquer natureza;</w:t>
      </w:r>
    </w:p>
    <w:p w14:paraId="4BE7D5BD" w14:textId="72EB1E70" w:rsidR="008D38A9" w:rsidRDefault="008D38A9" w:rsidP="00F33D39">
      <w:pPr>
        <w:pStyle w:val="PargrafodaLista"/>
        <w:numPr>
          <w:ilvl w:val="2"/>
          <w:numId w:val="12"/>
        </w:numPr>
        <w:tabs>
          <w:tab w:val="left" w:pos="142"/>
          <w:tab w:val="left" w:pos="426"/>
          <w:tab w:val="left" w:pos="709"/>
        </w:tabs>
        <w:ind w:left="426" w:hanging="284"/>
        <w:jc w:val="both"/>
        <w:rPr>
          <w:rFonts w:ascii="Arial" w:eastAsia="Century Gothic" w:hAnsi="Arial" w:cs="Arial"/>
        </w:rPr>
      </w:pPr>
      <w:r w:rsidRPr="00F33D39">
        <w:rPr>
          <w:rFonts w:ascii="Arial" w:eastAsia="Century Gothic" w:hAnsi="Arial" w:cs="Arial"/>
        </w:rPr>
        <w:t xml:space="preserve">praticar ato lesivo previsto no </w:t>
      </w:r>
      <w:hyperlink r:id="rId26" w:anchor="art5" w:history="1">
        <w:r w:rsidRPr="00F33D39">
          <w:rPr>
            <w:rStyle w:val="Hyperlink"/>
            <w:rFonts w:ascii="Arial" w:eastAsia="Century Gothic" w:hAnsi="Arial" w:cs="Arial"/>
          </w:rPr>
          <w:t>art. 5º da Lei nº 12.846, de 1º de agosto de 2013</w:t>
        </w:r>
      </w:hyperlink>
      <w:r w:rsidRPr="00F33D39">
        <w:rPr>
          <w:rFonts w:ascii="Arial" w:eastAsia="Century Gothic" w:hAnsi="Arial" w:cs="Arial"/>
        </w:rPr>
        <w:t>.</w:t>
      </w:r>
    </w:p>
    <w:p w14:paraId="11CA7A14" w14:textId="77777777" w:rsidR="00F33D39" w:rsidRPr="00F33D39" w:rsidRDefault="00F33D39" w:rsidP="00F33D39">
      <w:pPr>
        <w:pStyle w:val="PargrafodaLista"/>
        <w:tabs>
          <w:tab w:val="left" w:pos="142"/>
          <w:tab w:val="left" w:pos="426"/>
          <w:tab w:val="left" w:pos="709"/>
        </w:tabs>
        <w:ind w:left="426"/>
        <w:jc w:val="both"/>
        <w:rPr>
          <w:rFonts w:ascii="Arial" w:eastAsia="Century Gothic" w:hAnsi="Arial" w:cs="Arial"/>
        </w:rPr>
      </w:pPr>
    </w:p>
    <w:p w14:paraId="17FF9B10" w14:textId="67800AC9" w:rsidR="008D38A9" w:rsidRPr="007F6205" w:rsidRDefault="008D38A9" w:rsidP="00C46772">
      <w:pPr>
        <w:pStyle w:val="PargrafodaLista"/>
        <w:numPr>
          <w:ilvl w:val="1"/>
          <w:numId w:val="29"/>
        </w:numPr>
        <w:tabs>
          <w:tab w:val="left" w:pos="284"/>
          <w:tab w:val="left" w:pos="567"/>
        </w:tabs>
        <w:spacing w:after="0" w:line="240" w:lineRule="auto"/>
        <w:ind w:left="0" w:firstLine="0"/>
        <w:jc w:val="both"/>
        <w:rPr>
          <w:rFonts w:ascii="Arial" w:eastAsia="Century Gothic" w:hAnsi="Arial" w:cs="Arial"/>
        </w:rPr>
      </w:pPr>
      <w:r w:rsidRPr="007F6205">
        <w:rPr>
          <w:rFonts w:ascii="Arial" w:eastAsia="Century Gothic" w:hAnsi="Arial" w:cs="Arial"/>
          <w:color w:val="000000"/>
        </w:rPr>
        <w:t>Serão aplicadas à Contratada que incorrer nas infrações acima descritas as seguintes sanções:</w:t>
      </w:r>
    </w:p>
    <w:p w14:paraId="43EC81C4" w14:textId="77777777" w:rsidR="008D38A9" w:rsidRPr="007F6205" w:rsidRDefault="008D38A9" w:rsidP="005E18A5">
      <w:pPr>
        <w:pStyle w:val="PargrafodaLista"/>
        <w:tabs>
          <w:tab w:val="left" w:pos="284"/>
          <w:tab w:val="left" w:pos="567"/>
        </w:tabs>
        <w:spacing w:after="0" w:line="240" w:lineRule="auto"/>
        <w:ind w:left="0"/>
        <w:jc w:val="both"/>
        <w:rPr>
          <w:rFonts w:ascii="Arial" w:eastAsia="Century Gothic" w:hAnsi="Arial" w:cs="Arial"/>
        </w:rPr>
      </w:pPr>
    </w:p>
    <w:p w14:paraId="633B0495" w14:textId="77777777" w:rsidR="008D38A9" w:rsidRPr="007F6205" w:rsidRDefault="008D38A9" w:rsidP="005E18A5">
      <w:pPr>
        <w:numPr>
          <w:ilvl w:val="0"/>
          <w:numId w:val="13"/>
        </w:numPr>
        <w:tabs>
          <w:tab w:val="left" w:pos="284"/>
          <w:tab w:val="left" w:pos="567"/>
        </w:tabs>
        <w:ind w:left="284" w:hanging="142"/>
        <w:jc w:val="both"/>
        <w:rPr>
          <w:rFonts w:ascii="Arial" w:eastAsia="Century Gothic" w:hAnsi="Arial" w:cs="Arial"/>
          <w:color w:val="000000"/>
          <w:sz w:val="22"/>
          <w:szCs w:val="22"/>
        </w:rPr>
      </w:pPr>
      <w:bookmarkStart w:id="27" w:name="_2et92p0"/>
      <w:bookmarkEnd w:id="27"/>
      <w:r w:rsidRPr="007F6205">
        <w:rPr>
          <w:rFonts w:ascii="Arial" w:eastAsia="Century Gothic" w:hAnsi="Arial" w:cs="Arial"/>
          <w:b/>
          <w:color w:val="000000"/>
          <w:sz w:val="22"/>
          <w:szCs w:val="22"/>
        </w:rPr>
        <w:lastRenderedPageBreak/>
        <w:t>Advertência</w:t>
      </w:r>
      <w:r w:rsidRPr="007F6205">
        <w:rPr>
          <w:rFonts w:ascii="Arial" w:eastAsia="Century Gothic" w:hAnsi="Arial" w:cs="Arial"/>
          <w:color w:val="000000"/>
          <w:sz w:val="22"/>
          <w:szCs w:val="22"/>
        </w:rPr>
        <w:t xml:space="preserve">, quando a Contratada der causa à inexecução parcial do contrato, </w:t>
      </w:r>
      <w:r w:rsidRPr="007F6205">
        <w:rPr>
          <w:rFonts w:ascii="Arial" w:eastAsia="Century Gothic" w:hAnsi="Arial" w:cs="Arial"/>
          <w:sz w:val="22"/>
          <w:szCs w:val="22"/>
        </w:rPr>
        <w:t>sempre que não se justificar a imposição de penalidade mais grave (</w:t>
      </w:r>
      <w:hyperlink r:id="rId27" w:anchor="art156%C2%A72" w:history="1">
        <w:r w:rsidRPr="007F6205">
          <w:rPr>
            <w:rStyle w:val="Hyperlink"/>
            <w:rFonts w:ascii="Arial" w:eastAsia="Century Gothic" w:hAnsi="Arial" w:cs="Arial"/>
            <w:sz w:val="22"/>
            <w:szCs w:val="22"/>
          </w:rPr>
          <w:t>art. 156, §2º, da Lei nº 14.133, de 2021</w:t>
        </w:r>
      </w:hyperlink>
      <w:r w:rsidRPr="007F6205">
        <w:rPr>
          <w:rFonts w:ascii="Arial" w:eastAsia="Century Gothic" w:hAnsi="Arial" w:cs="Arial"/>
          <w:sz w:val="22"/>
          <w:szCs w:val="22"/>
        </w:rPr>
        <w:t>);</w:t>
      </w:r>
    </w:p>
    <w:p w14:paraId="6A2BB3CC" w14:textId="77777777" w:rsidR="008D38A9" w:rsidRPr="007F6205" w:rsidRDefault="008D38A9" w:rsidP="005E18A5">
      <w:pPr>
        <w:numPr>
          <w:ilvl w:val="0"/>
          <w:numId w:val="13"/>
        </w:numPr>
        <w:tabs>
          <w:tab w:val="left" w:pos="284"/>
          <w:tab w:val="left" w:pos="567"/>
        </w:tabs>
        <w:ind w:left="284" w:hanging="142"/>
        <w:jc w:val="both"/>
        <w:rPr>
          <w:rFonts w:ascii="Arial" w:eastAsia="Century Gothic" w:hAnsi="Arial" w:cs="Arial"/>
          <w:sz w:val="22"/>
          <w:szCs w:val="22"/>
        </w:rPr>
      </w:pPr>
      <w:r w:rsidRPr="007F6205">
        <w:rPr>
          <w:rFonts w:ascii="Arial" w:eastAsia="Century Gothic" w:hAnsi="Arial" w:cs="Arial"/>
          <w:b/>
          <w:color w:val="000000"/>
          <w:sz w:val="22"/>
          <w:szCs w:val="22"/>
        </w:rPr>
        <w:t>Impedimento de licitar e contratar</w:t>
      </w:r>
      <w:r w:rsidRPr="007F6205">
        <w:rPr>
          <w:rFonts w:ascii="Arial" w:eastAsia="Century Gothic" w:hAnsi="Arial" w:cs="Arial"/>
          <w:color w:val="000000"/>
          <w:sz w:val="22"/>
          <w:szCs w:val="22"/>
        </w:rPr>
        <w:t xml:space="preserve">, quando praticadas as condutas </w:t>
      </w:r>
      <w:r w:rsidRPr="007F6205">
        <w:rPr>
          <w:rFonts w:ascii="Arial" w:eastAsia="Century Gothic" w:hAnsi="Arial" w:cs="Arial"/>
          <w:sz w:val="22"/>
          <w:szCs w:val="22"/>
        </w:rPr>
        <w:t>descritas nas alíneas “b”, “c” e “d” do subitem acima deste Contrato, sempre que não se justificar a imposição de penalidade mais grave (</w:t>
      </w:r>
      <w:hyperlink r:id="rId28" w:anchor="art156%C2%A74" w:history="1">
        <w:r w:rsidRPr="007F6205">
          <w:rPr>
            <w:rStyle w:val="Hyperlink"/>
            <w:rFonts w:ascii="Arial" w:eastAsia="Century Gothic" w:hAnsi="Arial" w:cs="Arial"/>
            <w:sz w:val="22"/>
            <w:szCs w:val="22"/>
          </w:rPr>
          <w:t>art. 156, § 4º, da Lei nº 14.133, de 2021</w:t>
        </w:r>
      </w:hyperlink>
      <w:r w:rsidRPr="007F6205">
        <w:rPr>
          <w:rFonts w:ascii="Arial" w:eastAsia="Century Gothic" w:hAnsi="Arial" w:cs="Arial"/>
          <w:sz w:val="22"/>
          <w:szCs w:val="22"/>
        </w:rPr>
        <w:t>);</w:t>
      </w:r>
    </w:p>
    <w:p w14:paraId="299D99FD" w14:textId="77777777" w:rsidR="008D38A9" w:rsidRPr="007F6205" w:rsidRDefault="008D38A9" w:rsidP="005E18A5">
      <w:pPr>
        <w:numPr>
          <w:ilvl w:val="0"/>
          <w:numId w:val="13"/>
        </w:numPr>
        <w:tabs>
          <w:tab w:val="left" w:pos="284"/>
          <w:tab w:val="left" w:pos="567"/>
        </w:tabs>
        <w:ind w:left="284" w:hanging="142"/>
        <w:jc w:val="both"/>
        <w:rPr>
          <w:rFonts w:ascii="Arial" w:eastAsia="Century Gothic" w:hAnsi="Arial" w:cs="Arial"/>
          <w:sz w:val="22"/>
          <w:szCs w:val="22"/>
        </w:rPr>
      </w:pPr>
      <w:r w:rsidRPr="007F6205">
        <w:rPr>
          <w:rFonts w:ascii="Arial" w:eastAsia="Century Gothic" w:hAnsi="Arial" w:cs="Arial"/>
          <w:b/>
          <w:sz w:val="22"/>
          <w:szCs w:val="22"/>
        </w:rPr>
        <w:t>Declaração de inidoneidade para licitar e contratar</w:t>
      </w:r>
      <w:r w:rsidRPr="007F6205">
        <w:rPr>
          <w:rFonts w:ascii="Arial" w:eastAsia="Century Gothic" w:hAnsi="Arial" w:cs="Arial"/>
          <w:sz w:val="22"/>
          <w:szCs w:val="22"/>
        </w:rPr>
        <w:t>, quando praticadas as condutas descritas nas alíneas “e”, “f”, “g” e “h” do subitem acima deste Contrato, bem como nas alíneas “b”, “c” e “d”, que justifiquem a imposição de penalidade mais grave (</w:t>
      </w:r>
      <w:hyperlink r:id="rId29" w:anchor="art156%C2%A75" w:history="1">
        <w:r w:rsidRPr="007F6205">
          <w:rPr>
            <w:rStyle w:val="Hyperlink"/>
            <w:rFonts w:ascii="Arial" w:eastAsia="Century Gothic" w:hAnsi="Arial" w:cs="Arial"/>
            <w:sz w:val="22"/>
            <w:szCs w:val="22"/>
          </w:rPr>
          <w:t>art. 156, §5º, da Lei nº 14.133, de 2021</w:t>
        </w:r>
      </w:hyperlink>
      <w:r w:rsidRPr="007F6205">
        <w:rPr>
          <w:rFonts w:ascii="Arial" w:eastAsia="Century Gothic" w:hAnsi="Arial" w:cs="Arial"/>
          <w:sz w:val="22"/>
          <w:szCs w:val="22"/>
        </w:rPr>
        <w:t>).</w:t>
      </w:r>
    </w:p>
    <w:p w14:paraId="1E294293" w14:textId="77777777" w:rsidR="008D38A9" w:rsidRPr="007F6205" w:rsidRDefault="008D38A9" w:rsidP="005E18A5">
      <w:pPr>
        <w:numPr>
          <w:ilvl w:val="0"/>
          <w:numId w:val="13"/>
        </w:numPr>
        <w:tabs>
          <w:tab w:val="left" w:pos="284"/>
          <w:tab w:val="left" w:pos="567"/>
        </w:tabs>
        <w:ind w:left="284" w:hanging="142"/>
        <w:jc w:val="both"/>
        <w:rPr>
          <w:rFonts w:ascii="Arial" w:eastAsia="Century Gothic" w:hAnsi="Arial" w:cs="Arial"/>
          <w:sz w:val="22"/>
          <w:szCs w:val="22"/>
        </w:rPr>
      </w:pPr>
      <w:r w:rsidRPr="007F6205">
        <w:rPr>
          <w:rFonts w:ascii="Arial" w:eastAsia="Century Gothic" w:hAnsi="Arial" w:cs="Arial"/>
          <w:b/>
          <w:sz w:val="22"/>
          <w:szCs w:val="22"/>
        </w:rPr>
        <w:t>Multa:</w:t>
      </w:r>
    </w:p>
    <w:p w14:paraId="2FEBB5B4"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00A68BFE" w14:textId="77777777" w:rsidR="008D38A9" w:rsidRPr="007F6205" w:rsidRDefault="008D38A9" w:rsidP="005E18A5">
      <w:pPr>
        <w:numPr>
          <w:ilvl w:val="1"/>
          <w:numId w:val="13"/>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moratória de 3 % (três por cento) por dia de atraso injustificado sobre o valor da parcela inadimplida, até o limite de 10 (dez) dias;</w:t>
      </w:r>
      <w:r w:rsidRPr="007F6205">
        <w:rPr>
          <w:rFonts w:ascii="Arial" w:eastAsia="Century Gothic" w:hAnsi="Arial" w:cs="Arial"/>
          <w:i/>
          <w:sz w:val="22"/>
          <w:szCs w:val="22"/>
        </w:rPr>
        <w:t xml:space="preserve"> </w:t>
      </w:r>
    </w:p>
    <w:p w14:paraId="10553B56" w14:textId="77777777" w:rsidR="008D38A9" w:rsidRPr="007F6205" w:rsidRDefault="008D38A9" w:rsidP="005E18A5">
      <w:pPr>
        <w:numPr>
          <w:ilvl w:val="1"/>
          <w:numId w:val="13"/>
        </w:numPr>
        <w:tabs>
          <w:tab w:val="left" w:pos="284"/>
          <w:tab w:val="left" w:pos="567"/>
        </w:tabs>
        <w:ind w:left="567" w:hanging="283"/>
        <w:jc w:val="both"/>
        <w:rPr>
          <w:rFonts w:ascii="Arial" w:eastAsia="Century Gothic" w:hAnsi="Arial" w:cs="Arial"/>
          <w:sz w:val="22"/>
          <w:szCs w:val="22"/>
        </w:rPr>
      </w:pPr>
      <w:r w:rsidRPr="007F6205">
        <w:rPr>
          <w:rFonts w:ascii="Arial" w:eastAsia="Century Gothic" w:hAnsi="Arial" w:cs="Arial"/>
          <w:sz w:val="22"/>
          <w:szCs w:val="22"/>
        </w:rPr>
        <w:t>compensatória de 10 % (vinte por cento) sobre o valor total do contrato, no caso de inexecução total do objeto.</w:t>
      </w:r>
    </w:p>
    <w:p w14:paraId="30D1FE3A" w14:textId="77777777" w:rsidR="008D38A9" w:rsidRPr="007F6205" w:rsidRDefault="008D38A9" w:rsidP="005E18A5">
      <w:pPr>
        <w:numPr>
          <w:ilvl w:val="1"/>
          <w:numId w:val="13"/>
        </w:numPr>
        <w:tabs>
          <w:tab w:val="left" w:pos="284"/>
          <w:tab w:val="left" w:pos="567"/>
        </w:tabs>
        <w:ind w:left="567" w:hanging="283"/>
        <w:jc w:val="both"/>
        <w:rPr>
          <w:rFonts w:ascii="Arial" w:eastAsia="Century Gothic" w:hAnsi="Arial" w:cs="Arial"/>
          <w:sz w:val="22"/>
          <w:szCs w:val="22"/>
        </w:rPr>
      </w:pPr>
      <w:r w:rsidRPr="007F6205">
        <w:rPr>
          <w:rFonts w:ascii="Arial" w:hAnsi="Arial" w:cs="Arial"/>
          <w:color w:val="000000"/>
          <w:sz w:val="22"/>
          <w:szCs w:val="22"/>
          <w:lang w:val="pt"/>
        </w:rPr>
        <w:t>Ao valor da multa poderá ainda ser aplicado juros de mora de 1,00% (um por cento) ao mês, ou 0,0333% por dia de atraso.</w:t>
      </w:r>
    </w:p>
    <w:p w14:paraId="0312CDF4"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0373C16E"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hAnsi="Arial" w:cs="Arial"/>
          <w:sz w:val="22"/>
          <w:szCs w:val="22"/>
        </w:rPr>
        <w:t>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0AD04224"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72860F22"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A aplicação das sanções previstas neste Contrato não exclui, em hipótese alguma, a obrigação de reparação integral do dano causado ao Contratante (</w:t>
      </w:r>
      <w:hyperlink r:id="rId30" w:anchor="art156%C2%A79" w:history="1">
        <w:r w:rsidRPr="007F6205">
          <w:rPr>
            <w:rStyle w:val="Hyperlink"/>
            <w:rFonts w:ascii="Arial" w:eastAsia="Century Gothic" w:hAnsi="Arial" w:cs="Arial"/>
            <w:sz w:val="22"/>
            <w:szCs w:val="22"/>
          </w:rPr>
          <w:t>art. 156, §9º, da Lei nº 14.133, de 2021</w:t>
        </w:r>
      </w:hyperlink>
      <w:r w:rsidRPr="007F6205">
        <w:rPr>
          <w:rFonts w:ascii="Arial" w:eastAsia="Century Gothic" w:hAnsi="Arial" w:cs="Arial"/>
          <w:sz w:val="22"/>
          <w:szCs w:val="22"/>
        </w:rPr>
        <w:t>)</w:t>
      </w:r>
    </w:p>
    <w:p w14:paraId="1BFF7D29" w14:textId="77777777" w:rsidR="008D38A9" w:rsidRPr="007F6205" w:rsidRDefault="008D38A9" w:rsidP="005E18A5">
      <w:pPr>
        <w:pStyle w:val="PargrafodaLista"/>
        <w:tabs>
          <w:tab w:val="left" w:pos="284"/>
          <w:tab w:val="left" w:pos="567"/>
        </w:tabs>
        <w:spacing w:after="0" w:line="240" w:lineRule="auto"/>
        <w:ind w:left="0"/>
        <w:rPr>
          <w:rFonts w:ascii="Arial" w:eastAsia="Century Gothic" w:hAnsi="Arial" w:cs="Arial"/>
        </w:rPr>
      </w:pPr>
    </w:p>
    <w:p w14:paraId="33715527"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Todas as sanções previstas neste Contrato poderão ser aplicadas cumulativamente com a multa (</w:t>
      </w:r>
      <w:hyperlink r:id="rId31" w:anchor="art156%C2%A77" w:history="1">
        <w:r w:rsidRPr="007F6205">
          <w:rPr>
            <w:rStyle w:val="Hyperlink"/>
            <w:rFonts w:ascii="Arial" w:eastAsia="Century Gothic" w:hAnsi="Arial" w:cs="Arial"/>
            <w:sz w:val="22"/>
            <w:szCs w:val="22"/>
          </w:rPr>
          <w:t>art. 156, §7º, da Lei nº 14.133, de 2021</w:t>
        </w:r>
      </w:hyperlink>
      <w:r w:rsidRPr="007F6205">
        <w:rPr>
          <w:rFonts w:ascii="Arial" w:eastAsia="Century Gothic" w:hAnsi="Arial" w:cs="Arial"/>
          <w:sz w:val="22"/>
          <w:szCs w:val="22"/>
        </w:rPr>
        <w:t>).</w:t>
      </w:r>
    </w:p>
    <w:p w14:paraId="72E2E1D8" w14:textId="77777777" w:rsidR="00090D30" w:rsidRPr="007F6205" w:rsidRDefault="00090D30" w:rsidP="005E18A5">
      <w:pPr>
        <w:tabs>
          <w:tab w:val="left" w:pos="284"/>
          <w:tab w:val="left" w:pos="567"/>
        </w:tabs>
        <w:jc w:val="both"/>
        <w:rPr>
          <w:rFonts w:ascii="Arial" w:eastAsia="Century Gothic" w:hAnsi="Arial" w:cs="Arial"/>
          <w:sz w:val="22"/>
          <w:szCs w:val="22"/>
        </w:rPr>
      </w:pPr>
    </w:p>
    <w:p w14:paraId="1DDC890B" w14:textId="77777777" w:rsidR="008D38A9" w:rsidRPr="007F6205" w:rsidRDefault="008D38A9" w:rsidP="005547FE">
      <w:pPr>
        <w:numPr>
          <w:ilvl w:val="2"/>
          <w:numId w:val="29"/>
        </w:numPr>
        <w:tabs>
          <w:tab w:val="left" w:pos="851"/>
        </w:tabs>
        <w:ind w:left="142" w:firstLine="0"/>
        <w:jc w:val="both"/>
        <w:rPr>
          <w:rFonts w:ascii="Arial" w:hAnsi="Arial" w:cs="Arial"/>
          <w:sz w:val="22"/>
          <w:szCs w:val="22"/>
        </w:rPr>
      </w:pPr>
      <w:r w:rsidRPr="007F6205">
        <w:rPr>
          <w:rFonts w:ascii="Arial" w:eastAsia="Century Gothic" w:hAnsi="Arial" w:cs="Arial"/>
          <w:sz w:val="22"/>
          <w:szCs w:val="22"/>
        </w:rPr>
        <w:t>Antes da aplicação da multa será facultada a defesa do interessado no prazo de 15 (quinze) dias úteis, contado da data de sua intimação (</w:t>
      </w:r>
      <w:hyperlink r:id="rId32" w:anchor="art157" w:history="1">
        <w:r w:rsidRPr="007F6205">
          <w:rPr>
            <w:rStyle w:val="Hyperlink"/>
            <w:rFonts w:ascii="Arial" w:eastAsia="Century Gothic" w:hAnsi="Arial" w:cs="Arial"/>
            <w:sz w:val="22"/>
            <w:szCs w:val="22"/>
          </w:rPr>
          <w:t>art. 157, da Lei nº 14.133, de 2021</w:t>
        </w:r>
      </w:hyperlink>
      <w:r w:rsidRPr="007F6205">
        <w:rPr>
          <w:rFonts w:ascii="Arial" w:eastAsia="Century Gothic" w:hAnsi="Arial" w:cs="Arial"/>
          <w:sz w:val="22"/>
          <w:szCs w:val="22"/>
        </w:rPr>
        <w:t>)</w:t>
      </w:r>
    </w:p>
    <w:p w14:paraId="3082369A" w14:textId="77777777" w:rsidR="008D38A9" w:rsidRPr="007F6205" w:rsidRDefault="008D38A9" w:rsidP="005547FE">
      <w:pPr>
        <w:numPr>
          <w:ilvl w:val="2"/>
          <w:numId w:val="29"/>
        </w:numPr>
        <w:tabs>
          <w:tab w:val="left" w:pos="851"/>
        </w:tabs>
        <w:ind w:left="142" w:firstLine="0"/>
        <w:jc w:val="both"/>
        <w:rPr>
          <w:rFonts w:ascii="Arial" w:hAnsi="Arial" w:cs="Arial"/>
          <w:sz w:val="22"/>
          <w:szCs w:val="22"/>
        </w:rPr>
      </w:pPr>
      <w:r w:rsidRPr="007F6205">
        <w:rPr>
          <w:rFonts w:ascii="Arial" w:eastAsia="Century Gothic" w:hAnsi="Arial" w:cs="Arial"/>
          <w:sz w:val="22"/>
          <w:szCs w:val="22"/>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33" w:anchor="art156%C2%A78" w:history="1">
        <w:r w:rsidRPr="007F6205">
          <w:rPr>
            <w:rStyle w:val="Hyperlink"/>
            <w:rFonts w:ascii="Arial" w:eastAsia="Century Gothic" w:hAnsi="Arial" w:cs="Arial"/>
            <w:sz w:val="22"/>
            <w:szCs w:val="22"/>
          </w:rPr>
          <w:t>art. 156, §8º, da Lei nº 14.133, de 2021</w:t>
        </w:r>
      </w:hyperlink>
      <w:r w:rsidRPr="007F6205">
        <w:rPr>
          <w:rFonts w:ascii="Arial" w:eastAsia="Century Gothic" w:hAnsi="Arial" w:cs="Arial"/>
          <w:sz w:val="22"/>
          <w:szCs w:val="22"/>
        </w:rPr>
        <w:t>).</w:t>
      </w:r>
    </w:p>
    <w:p w14:paraId="0E756FFD" w14:textId="77777777" w:rsidR="008D38A9" w:rsidRPr="007F6205" w:rsidRDefault="008D38A9" w:rsidP="005547FE">
      <w:pPr>
        <w:numPr>
          <w:ilvl w:val="2"/>
          <w:numId w:val="29"/>
        </w:numPr>
        <w:tabs>
          <w:tab w:val="left" w:pos="851"/>
        </w:tabs>
        <w:ind w:left="142" w:firstLine="0"/>
        <w:jc w:val="both"/>
        <w:rPr>
          <w:rFonts w:ascii="Arial" w:hAnsi="Arial" w:cs="Arial"/>
          <w:sz w:val="22"/>
          <w:szCs w:val="22"/>
        </w:rPr>
      </w:pPr>
      <w:r w:rsidRPr="007F6205">
        <w:rPr>
          <w:rFonts w:ascii="Arial" w:eastAsia="Century Gothic" w:hAnsi="Arial" w:cs="Arial"/>
          <w:sz w:val="22"/>
          <w:szCs w:val="22"/>
        </w:rPr>
        <w:t>Previamente ao encaminhamento à cobrança judicial, a multa poderá ser recolhida administrativamente no prazo máximo de 05</w:t>
      </w:r>
      <w:r w:rsidRPr="007F6205">
        <w:rPr>
          <w:rFonts w:ascii="Arial" w:eastAsia="Century Gothic" w:hAnsi="Arial" w:cs="Arial"/>
          <w:i/>
          <w:sz w:val="22"/>
          <w:szCs w:val="22"/>
        </w:rPr>
        <w:t xml:space="preserve"> (cinco) </w:t>
      </w:r>
      <w:r w:rsidRPr="007F6205">
        <w:rPr>
          <w:rFonts w:ascii="Arial" w:eastAsia="Century Gothic" w:hAnsi="Arial" w:cs="Arial"/>
          <w:sz w:val="22"/>
          <w:szCs w:val="22"/>
        </w:rPr>
        <w:t>dias úteis, a contar da data do recebimento da comunicação enviada pela autoridade competente.</w:t>
      </w:r>
    </w:p>
    <w:p w14:paraId="4A55FFAC" w14:textId="77777777" w:rsidR="008D38A9" w:rsidRPr="007F6205" w:rsidRDefault="008D38A9" w:rsidP="005E18A5">
      <w:pPr>
        <w:tabs>
          <w:tab w:val="left" w:pos="284"/>
          <w:tab w:val="left" w:pos="567"/>
        </w:tabs>
        <w:jc w:val="both"/>
        <w:rPr>
          <w:rFonts w:ascii="Arial" w:hAnsi="Arial" w:cs="Arial"/>
          <w:sz w:val="22"/>
          <w:szCs w:val="22"/>
        </w:rPr>
      </w:pPr>
    </w:p>
    <w:p w14:paraId="603E3D41"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A aplicação das sanções realizar-se-á em processo administrativo que assegure o contraditório e a ampla defesa à Contratada, observando-se o procedimento previsto no </w:t>
      </w:r>
      <w:r w:rsidRPr="007F6205">
        <w:rPr>
          <w:rFonts w:ascii="Arial" w:eastAsia="Century Gothic" w:hAnsi="Arial" w:cs="Arial"/>
          <w:b/>
          <w:sz w:val="22"/>
          <w:szCs w:val="22"/>
        </w:rPr>
        <w:t xml:space="preserve">caput </w:t>
      </w:r>
      <w:r w:rsidRPr="007F6205">
        <w:rPr>
          <w:rFonts w:ascii="Arial" w:eastAsia="Century Gothic" w:hAnsi="Arial" w:cs="Arial"/>
          <w:sz w:val="22"/>
          <w:szCs w:val="22"/>
        </w:rPr>
        <w:t xml:space="preserve">e parágrafos do </w:t>
      </w:r>
      <w:hyperlink r:id="rId34" w:anchor="art158" w:history="1">
        <w:r w:rsidRPr="007F6205">
          <w:rPr>
            <w:rStyle w:val="Hyperlink"/>
            <w:rFonts w:ascii="Arial" w:eastAsia="Century Gothic" w:hAnsi="Arial" w:cs="Arial"/>
            <w:sz w:val="22"/>
            <w:szCs w:val="22"/>
          </w:rPr>
          <w:t>art. 158 da Lei nº 14.133, de 2021</w:t>
        </w:r>
      </w:hyperlink>
      <w:r w:rsidRPr="007F6205">
        <w:rPr>
          <w:rStyle w:val="Hyperlink"/>
          <w:rFonts w:ascii="Arial" w:eastAsia="Century Gothic" w:hAnsi="Arial" w:cs="Arial"/>
          <w:sz w:val="22"/>
          <w:szCs w:val="22"/>
        </w:rPr>
        <w:t xml:space="preserve"> e no Decreto Municipal nº  2.977/2023</w:t>
      </w:r>
      <w:r w:rsidRPr="007F6205">
        <w:rPr>
          <w:rFonts w:ascii="Arial" w:eastAsia="Century Gothic" w:hAnsi="Arial" w:cs="Arial"/>
          <w:sz w:val="22"/>
          <w:szCs w:val="22"/>
        </w:rPr>
        <w:t>, para as penalidades de impedimento de licitar e contratar e de declaração de inidoneidade para licitar ou contratar.</w:t>
      </w:r>
    </w:p>
    <w:p w14:paraId="4EC0C34D"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54112EE6"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Na aplicação das sanções serão considerados (</w:t>
      </w:r>
      <w:hyperlink r:id="rId35" w:anchor="art156%C2%A71" w:history="1">
        <w:r w:rsidRPr="007F6205">
          <w:rPr>
            <w:rStyle w:val="Hyperlink"/>
            <w:rFonts w:ascii="Arial" w:eastAsia="Century Gothic" w:hAnsi="Arial" w:cs="Arial"/>
            <w:sz w:val="22"/>
            <w:szCs w:val="22"/>
          </w:rPr>
          <w:t>art. 156, §1º, da Lei nº 14.133, de 2021</w:t>
        </w:r>
      </w:hyperlink>
      <w:r w:rsidRPr="007F6205">
        <w:rPr>
          <w:rFonts w:ascii="Arial" w:eastAsia="Century Gothic" w:hAnsi="Arial" w:cs="Arial"/>
          <w:sz w:val="22"/>
          <w:szCs w:val="22"/>
        </w:rPr>
        <w:t>):</w:t>
      </w:r>
    </w:p>
    <w:p w14:paraId="3D80C09E" w14:textId="77777777" w:rsidR="00090D30" w:rsidRPr="007F6205" w:rsidRDefault="00090D30" w:rsidP="005E18A5">
      <w:pPr>
        <w:tabs>
          <w:tab w:val="left" w:pos="284"/>
          <w:tab w:val="left" w:pos="567"/>
        </w:tabs>
        <w:jc w:val="both"/>
        <w:rPr>
          <w:rFonts w:ascii="Arial" w:eastAsia="Century Gothic" w:hAnsi="Arial" w:cs="Arial"/>
          <w:sz w:val="22"/>
          <w:szCs w:val="22"/>
        </w:rPr>
      </w:pPr>
    </w:p>
    <w:p w14:paraId="324103CC" w14:textId="77777777" w:rsidR="008D38A9" w:rsidRPr="007F6205" w:rsidRDefault="008D38A9" w:rsidP="005547FE">
      <w:pPr>
        <w:numPr>
          <w:ilvl w:val="0"/>
          <w:numId w:val="14"/>
        </w:numPr>
        <w:tabs>
          <w:tab w:val="left" w:pos="284"/>
        </w:tabs>
        <w:ind w:left="426" w:hanging="284"/>
        <w:jc w:val="both"/>
        <w:rPr>
          <w:rFonts w:ascii="Arial" w:eastAsia="Century Gothic" w:hAnsi="Arial" w:cs="Arial"/>
          <w:sz w:val="22"/>
          <w:szCs w:val="22"/>
        </w:rPr>
      </w:pPr>
      <w:r w:rsidRPr="007F6205">
        <w:rPr>
          <w:rFonts w:ascii="Arial" w:eastAsia="Century Gothic" w:hAnsi="Arial" w:cs="Arial"/>
          <w:sz w:val="22"/>
          <w:szCs w:val="22"/>
        </w:rPr>
        <w:t>a natureza e a gravidade da infração cometida;</w:t>
      </w:r>
    </w:p>
    <w:p w14:paraId="033B8593" w14:textId="77777777" w:rsidR="008D38A9" w:rsidRPr="007F6205" w:rsidRDefault="008D38A9" w:rsidP="005547FE">
      <w:pPr>
        <w:numPr>
          <w:ilvl w:val="0"/>
          <w:numId w:val="14"/>
        </w:numPr>
        <w:tabs>
          <w:tab w:val="left" w:pos="284"/>
        </w:tabs>
        <w:ind w:left="426" w:hanging="284"/>
        <w:jc w:val="both"/>
        <w:rPr>
          <w:rFonts w:ascii="Arial" w:eastAsia="Century Gothic" w:hAnsi="Arial" w:cs="Arial"/>
          <w:sz w:val="22"/>
          <w:szCs w:val="22"/>
        </w:rPr>
      </w:pPr>
      <w:r w:rsidRPr="007F6205">
        <w:rPr>
          <w:rFonts w:ascii="Arial" w:eastAsia="Century Gothic" w:hAnsi="Arial" w:cs="Arial"/>
          <w:sz w:val="22"/>
          <w:szCs w:val="22"/>
        </w:rPr>
        <w:t>as peculiaridades do caso concreto;</w:t>
      </w:r>
    </w:p>
    <w:p w14:paraId="1D80116D" w14:textId="77777777" w:rsidR="008D38A9" w:rsidRPr="007F6205" w:rsidRDefault="008D38A9" w:rsidP="005547FE">
      <w:pPr>
        <w:numPr>
          <w:ilvl w:val="0"/>
          <w:numId w:val="14"/>
        </w:numPr>
        <w:tabs>
          <w:tab w:val="left" w:pos="284"/>
        </w:tabs>
        <w:ind w:left="426" w:hanging="284"/>
        <w:jc w:val="both"/>
        <w:rPr>
          <w:rFonts w:ascii="Arial" w:eastAsia="Century Gothic" w:hAnsi="Arial" w:cs="Arial"/>
          <w:sz w:val="22"/>
          <w:szCs w:val="22"/>
        </w:rPr>
      </w:pPr>
      <w:r w:rsidRPr="007F6205">
        <w:rPr>
          <w:rFonts w:ascii="Arial" w:eastAsia="Century Gothic" w:hAnsi="Arial" w:cs="Arial"/>
          <w:sz w:val="22"/>
          <w:szCs w:val="22"/>
        </w:rPr>
        <w:t>as circunstâncias agravantes ou atenuantes;</w:t>
      </w:r>
    </w:p>
    <w:p w14:paraId="55293ED7" w14:textId="77777777" w:rsidR="008D38A9" w:rsidRPr="007F6205" w:rsidRDefault="008D38A9" w:rsidP="005547FE">
      <w:pPr>
        <w:numPr>
          <w:ilvl w:val="0"/>
          <w:numId w:val="14"/>
        </w:numPr>
        <w:tabs>
          <w:tab w:val="left" w:pos="284"/>
        </w:tabs>
        <w:ind w:left="426" w:hanging="284"/>
        <w:jc w:val="both"/>
        <w:rPr>
          <w:rFonts w:ascii="Arial" w:eastAsia="Century Gothic" w:hAnsi="Arial" w:cs="Arial"/>
          <w:sz w:val="22"/>
          <w:szCs w:val="22"/>
        </w:rPr>
      </w:pPr>
      <w:r w:rsidRPr="007F6205">
        <w:rPr>
          <w:rFonts w:ascii="Arial" w:eastAsia="Century Gothic" w:hAnsi="Arial" w:cs="Arial"/>
          <w:sz w:val="22"/>
          <w:szCs w:val="22"/>
        </w:rPr>
        <w:t>os danos que dela provierem para o Contratante;</w:t>
      </w:r>
    </w:p>
    <w:p w14:paraId="2A5CB073" w14:textId="77777777" w:rsidR="008D38A9" w:rsidRPr="007F6205" w:rsidRDefault="008D38A9" w:rsidP="005547FE">
      <w:pPr>
        <w:numPr>
          <w:ilvl w:val="0"/>
          <w:numId w:val="14"/>
        </w:numPr>
        <w:tabs>
          <w:tab w:val="left" w:pos="284"/>
        </w:tabs>
        <w:ind w:left="426" w:hanging="284"/>
        <w:jc w:val="both"/>
        <w:rPr>
          <w:rFonts w:ascii="Arial" w:eastAsia="Century Gothic" w:hAnsi="Arial" w:cs="Arial"/>
          <w:sz w:val="22"/>
          <w:szCs w:val="22"/>
        </w:rPr>
      </w:pPr>
      <w:r w:rsidRPr="007F6205">
        <w:rPr>
          <w:rFonts w:ascii="Arial" w:eastAsia="Century Gothic" w:hAnsi="Arial" w:cs="Arial"/>
          <w:sz w:val="22"/>
          <w:szCs w:val="22"/>
        </w:rPr>
        <w:t>a implantação ou o aperfeiçoamento de programa de integridade, conforme normas e orientações dos órgãos de controle.</w:t>
      </w:r>
    </w:p>
    <w:p w14:paraId="40E9E64C"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6834C620"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lastRenderedPageBreak/>
        <w:t xml:space="preserve">Os atos previstos como infrações administrativas na </w:t>
      </w:r>
      <w:hyperlink r:id="rId36" w:history="1">
        <w:r w:rsidRPr="007F6205">
          <w:rPr>
            <w:rStyle w:val="Hyperlink"/>
            <w:rFonts w:ascii="Arial" w:eastAsia="Century Gothic" w:hAnsi="Arial" w:cs="Arial"/>
            <w:sz w:val="22"/>
            <w:szCs w:val="22"/>
          </w:rPr>
          <w:t>Lei nº 14.133, de 2021</w:t>
        </w:r>
      </w:hyperlink>
      <w:r w:rsidRPr="007F6205">
        <w:rPr>
          <w:rFonts w:ascii="Arial" w:eastAsia="Century Gothic" w:hAnsi="Arial" w:cs="Arial"/>
          <w:sz w:val="22"/>
          <w:szCs w:val="22"/>
        </w:rPr>
        <w:t xml:space="preserve">, ou em outras leis de licitações e contratos da Administração Pública que também sejam tipificados como atos lesivos na </w:t>
      </w:r>
      <w:hyperlink r:id="rId37" w:history="1">
        <w:r w:rsidRPr="007F6205">
          <w:rPr>
            <w:rStyle w:val="Hyperlink"/>
            <w:rFonts w:ascii="Arial" w:eastAsia="Century Gothic" w:hAnsi="Arial" w:cs="Arial"/>
            <w:sz w:val="22"/>
            <w:szCs w:val="22"/>
          </w:rPr>
          <w:t>Lei nº 12.846, de 2013</w:t>
        </w:r>
      </w:hyperlink>
      <w:r w:rsidRPr="007F6205">
        <w:rPr>
          <w:rFonts w:ascii="Arial" w:eastAsia="Century Gothic" w:hAnsi="Arial" w:cs="Arial"/>
          <w:sz w:val="22"/>
          <w:szCs w:val="22"/>
        </w:rPr>
        <w:t>, serão apurados e julgados conjuntamente, nos mesmos autos, observados o rito procedimental e autoridade competente definidos na referida Lei (</w:t>
      </w:r>
      <w:hyperlink r:id="rId38" w:history="1">
        <w:r w:rsidRPr="007F6205">
          <w:rPr>
            <w:rStyle w:val="Hyperlink"/>
            <w:rFonts w:ascii="Arial" w:eastAsia="Century Gothic" w:hAnsi="Arial" w:cs="Arial"/>
            <w:sz w:val="22"/>
            <w:szCs w:val="22"/>
          </w:rPr>
          <w:t>art. 159</w:t>
        </w:r>
      </w:hyperlink>
      <w:r w:rsidRPr="007F6205">
        <w:rPr>
          <w:rFonts w:ascii="Arial" w:eastAsia="Century Gothic" w:hAnsi="Arial" w:cs="Arial"/>
          <w:sz w:val="22"/>
          <w:szCs w:val="22"/>
        </w:rPr>
        <w:t>).</w:t>
      </w:r>
    </w:p>
    <w:p w14:paraId="4BA1B5A2"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15C1D2EF"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39" w:anchor="art160" w:history="1">
        <w:r w:rsidRPr="007F6205">
          <w:rPr>
            <w:rStyle w:val="Hyperlink"/>
            <w:rFonts w:ascii="Arial" w:eastAsia="Century Gothic" w:hAnsi="Arial" w:cs="Arial"/>
            <w:sz w:val="22"/>
            <w:szCs w:val="22"/>
          </w:rPr>
          <w:t>art. 160, da Lei nº 14.133, de 2021</w:t>
        </w:r>
      </w:hyperlink>
      <w:r w:rsidRPr="007F6205">
        <w:rPr>
          <w:rFonts w:ascii="Arial" w:eastAsia="Century Gothic" w:hAnsi="Arial" w:cs="Arial"/>
          <w:sz w:val="22"/>
          <w:szCs w:val="22"/>
        </w:rPr>
        <w:t>).</w:t>
      </w:r>
    </w:p>
    <w:p w14:paraId="47C5CE73" w14:textId="77777777" w:rsidR="008D38A9" w:rsidRPr="007F6205" w:rsidRDefault="008D38A9" w:rsidP="005E18A5">
      <w:pPr>
        <w:pStyle w:val="PargrafodaLista"/>
        <w:tabs>
          <w:tab w:val="left" w:pos="284"/>
          <w:tab w:val="left" w:pos="567"/>
        </w:tabs>
        <w:spacing w:after="0" w:line="240" w:lineRule="auto"/>
        <w:ind w:left="0"/>
        <w:rPr>
          <w:rFonts w:ascii="Arial" w:eastAsia="Century Gothic" w:hAnsi="Arial" w:cs="Arial"/>
        </w:rPr>
      </w:pPr>
    </w:p>
    <w:p w14:paraId="0A8DF164"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F6205">
        <w:rPr>
          <w:rFonts w:ascii="Arial" w:eastAsia="Century Gothic" w:hAnsi="Arial" w:cs="Arial"/>
          <w:sz w:val="22"/>
          <w:szCs w:val="22"/>
        </w:rPr>
        <w:t>Ceis</w:t>
      </w:r>
      <w:proofErr w:type="spellEnd"/>
      <w:r w:rsidRPr="007F6205">
        <w:rPr>
          <w:rFonts w:ascii="Arial" w:eastAsia="Century Gothic" w:hAnsi="Arial" w:cs="Arial"/>
          <w:sz w:val="22"/>
          <w:szCs w:val="22"/>
        </w:rPr>
        <w:t>) e no Cadastro Nacional de Empresas Punidas (</w:t>
      </w:r>
      <w:proofErr w:type="spellStart"/>
      <w:r w:rsidRPr="007F6205">
        <w:rPr>
          <w:rFonts w:ascii="Arial" w:eastAsia="Century Gothic" w:hAnsi="Arial" w:cs="Arial"/>
          <w:sz w:val="22"/>
          <w:szCs w:val="22"/>
        </w:rPr>
        <w:t>Cnep</w:t>
      </w:r>
      <w:proofErr w:type="spellEnd"/>
      <w:r w:rsidRPr="007F6205">
        <w:rPr>
          <w:rFonts w:ascii="Arial" w:eastAsia="Century Gothic" w:hAnsi="Arial" w:cs="Arial"/>
          <w:sz w:val="22"/>
          <w:szCs w:val="22"/>
        </w:rPr>
        <w:t>), instituídos no âmbito do Poder Executivo Federal. (</w:t>
      </w:r>
      <w:hyperlink r:id="rId40" w:anchor="art161" w:history="1">
        <w:r w:rsidRPr="007F6205">
          <w:rPr>
            <w:rStyle w:val="Hyperlink"/>
            <w:rFonts w:ascii="Arial" w:eastAsia="Century Gothic" w:hAnsi="Arial" w:cs="Arial"/>
            <w:sz w:val="22"/>
            <w:szCs w:val="22"/>
          </w:rPr>
          <w:t>Art. 161, da Lei nº 14.133, de 2021</w:t>
        </w:r>
      </w:hyperlink>
      <w:r w:rsidRPr="007F6205">
        <w:rPr>
          <w:rStyle w:val="Hyperlink"/>
          <w:rFonts w:ascii="Arial" w:eastAsia="Century Gothic" w:hAnsi="Arial" w:cs="Arial"/>
          <w:sz w:val="22"/>
          <w:szCs w:val="22"/>
        </w:rPr>
        <w:t xml:space="preserve"> e art. 57 do Decreto Municipal nº 2.977/2023</w:t>
      </w:r>
      <w:r w:rsidRPr="007F6205">
        <w:rPr>
          <w:rFonts w:ascii="Arial" w:eastAsia="Century Gothic" w:hAnsi="Arial" w:cs="Arial"/>
          <w:sz w:val="22"/>
          <w:szCs w:val="22"/>
        </w:rPr>
        <w:t>).</w:t>
      </w:r>
    </w:p>
    <w:p w14:paraId="0272341E" w14:textId="77777777" w:rsidR="008D38A9" w:rsidRPr="007F6205" w:rsidRDefault="008D38A9" w:rsidP="005E18A5">
      <w:pPr>
        <w:pStyle w:val="PargrafodaLista"/>
        <w:tabs>
          <w:tab w:val="left" w:pos="284"/>
          <w:tab w:val="left" w:pos="567"/>
        </w:tabs>
        <w:spacing w:after="0" w:line="240" w:lineRule="auto"/>
        <w:ind w:left="0"/>
        <w:rPr>
          <w:rFonts w:ascii="Arial" w:eastAsia="Century Gothic" w:hAnsi="Arial" w:cs="Arial"/>
        </w:rPr>
      </w:pPr>
    </w:p>
    <w:p w14:paraId="72460B82"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As sanções de impedimento de licitar e contratar e declaração de inidoneidade para licitar ou contratar são passíveis de reabilitação na forma do </w:t>
      </w:r>
      <w:hyperlink r:id="rId41" w:anchor="163" w:history="1">
        <w:r w:rsidRPr="007F6205">
          <w:rPr>
            <w:rStyle w:val="Hyperlink"/>
            <w:rFonts w:ascii="Arial" w:eastAsia="Century Gothic" w:hAnsi="Arial" w:cs="Arial"/>
            <w:sz w:val="22"/>
            <w:szCs w:val="22"/>
          </w:rPr>
          <w:t>art. 163 da Lei nº 14.133/21</w:t>
        </w:r>
      </w:hyperlink>
      <w:r w:rsidRPr="007F6205">
        <w:rPr>
          <w:rFonts w:ascii="Arial" w:eastAsia="Century Gothic" w:hAnsi="Arial" w:cs="Arial"/>
          <w:sz w:val="22"/>
          <w:szCs w:val="22"/>
        </w:rPr>
        <w:t>.</w:t>
      </w:r>
    </w:p>
    <w:p w14:paraId="0434654E" w14:textId="77777777" w:rsidR="008D38A9" w:rsidRPr="007F6205" w:rsidRDefault="008D38A9" w:rsidP="005E18A5">
      <w:pPr>
        <w:tabs>
          <w:tab w:val="left" w:pos="284"/>
          <w:tab w:val="left" w:pos="567"/>
        </w:tabs>
        <w:jc w:val="both"/>
        <w:rPr>
          <w:rFonts w:ascii="Arial" w:eastAsia="Century Gothic" w:hAnsi="Arial" w:cs="Arial"/>
          <w:sz w:val="22"/>
          <w:szCs w:val="22"/>
        </w:rPr>
      </w:pPr>
    </w:p>
    <w:p w14:paraId="691F1B1A" w14:textId="77777777" w:rsidR="008D38A9" w:rsidRPr="007F6205" w:rsidRDefault="008D38A9" w:rsidP="00C46772">
      <w:pPr>
        <w:numPr>
          <w:ilvl w:val="1"/>
          <w:numId w:val="2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bookmarkEnd w:id="26"/>
    <w:p w14:paraId="695FB65E" w14:textId="77777777" w:rsidR="008D38A9" w:rsidRPr="007F6205" w:rsidRDefault="008D38A9" w:rsidP="005E18A5">
      <w:pPr>
        <w:tabs>
          <w:tab w:val="left" w:pos="284"/>
          <w:tab w:val="left" w:pos="567"/>
        </w:tabs>
        <w:jc w:val="both"/>
        <w:rPr>
          <w:rFonts w:ascii="Arial" w:hAnsi="Arial" w:cs="Arial"/>
          <w:sz w:val="22"/>
          <w:szCs w:val="22"/>
        </w:rPr>
      </w:pPr>
    </w:p>
    <w:p w14:paraId="64380262" w14:textId="77777777" w:rsidR="008D38A9" w:rsidRPr="007F6205" w:rsidRDefault="008D38A9" w:rsidP="005E18A5">
      <w:pPr>
        <w:pStyle w:val="Ttulo4"/>
        <w:tabs>
          <w:tab w:val="left" w:pos="284"/>
          <w:tab w:val="left" w:pos="567"/>
        </w:tabs>
        <w:spacing w:before="0"/>
        <w:jc w:val="both"/>
        <w:rPr>
          <w:rFonts w:ascii="Arial" w:hAnsi="Arial" w:cs="Arial"/>
          <w:b/>
          <w:bCs/>
          <w:i w:val="0"/>
          <w:iCs/>
          <w:color w:val="auto"/>
          <w:sz w:val="22"/>
          <w:szCs w:val="22"/>
        </w:rPr>
      </w:pPr>
      <w:bookmarkStart w:id="28" w:name="_Hlk163469192"/>
      <w:r w:rsidRPr="007F6205">
        <w:rPr>
          <w:rFonts w:ascii="Arial" w:hAnsi="Arial" w:cs="Arial"/>
          <w:b/>
          <w:bCs/>
          <w:i w:val="0"/>
          <w:iCs/>
          <w:smallCaps/>
          <w:color w:val="auto"/>
          <w:sz w:val="22"/>
          <w:szCs w:val="22"/>
        </w:rPr>
        <w:t>Cláusula Décima Terceira -     Da Extinção Contratual</w:t>
      </w:r>
    </w:p>
    <w:p w14:paraId="716D2BF9" w14:textId="77777777" w:rsidR="008D38A9" w:rsidRPr="007F6205" w:rsidRDefault="008D38A9" w:rsidP="00C46772">
      <w:pPr>
        <w:tabs>
          <w:tab w:val="left" w:pos="284"/>
          <w:tab w:val="left" w:pos="567"/>
        </w:tabs>
        <w:jc w:val="both"/>
        <w:rPr>
          <w:rFonts w:ascii="Arial" w:eastAsia="Arial" w:hAnsi="Arial" w:cs="Arial"/>
          <w:b/>
          <w:sz w:val="22"/>
          <w:szCs w:val="22"/>
        </w:rPr>
      </w:pPr>
    </w:p>
    <w:p w14:paraId="30DEDA07" w14:textId="5601DB83" w:rsidR="00036F4D" w:rsidRPr="005547FE" w:rsidRDefault="00036F4D" w:rsidP="00C46772">
      <w:pPr>
        <w:pStyle w:val="PargrafodaLista"/>
        <w:numPr>
          <w:ilvl w:val="1"/>
          <w:numId w:val="40"/>
        </w:numPr>
        <w:tabs>
          <w:tab w:val="left" w:pos="567"/>
        </w:tabs>
        <w:spacing w:after="0" w:line="240" w:lineRule="auto"/>
        <w:ind w:left="0" w:firstLine="0"/>
        <w:jc w:val="both"/>
        <w:rPr>
          <w:rFonts w:ascii="Arial" w:eastAsia="Arial" w:hAnsi="Arial" w:cs="Arial"/>
        </w:rPr>
      </w:pPr>
      <w:r w:rsidRPr="00036F4D">
        <w:rPr>
          <w:rFonts w:ascii="Arial" w:eastAsia="Arial" w:hAnsi="Arial" w:cs="Arial"/>
          <w:sz w:val="23"/>
          <w:szCs w:val="23"/>
        </w:rPr>
        <w:t xml:space="preserve">O </w:t>
      </w:r>
      <w:r w:rsidRPr="005547FE">
        <w:rPr>
          <w:rFonts w:ascii="Arial" w:eastAsia="Arial" w:hAnsi="Arial" w:cs="Arial"/>
        </w:rPr>
        <w:t>contrato se extingue quando cumpridas as obrigações de ambas as partes, ainda que isso ocorra antes do prazo estipulado para tanto.</w:t>
      </w:r>
    </w:p>
    <w:p w14:paraId="705F1768" w14:textId="77777777" w:rsidR="00036F4D" w:rsidRPr="005547FE" w:rsidRDefault="00036F4D" w:rsidP="00C46772">
      <w:pPr>
        <w:tabs>
          <w:tab w:val="left" w:pos="567"/>
        </w:tabs>
        <w:jc w:val="both"/>
        <w:rPr>
          <w:rFonts w:ascii="Arial" w:eastAsia="Arial" w:hAnsi="Arial" w:cs="Arial"/>
          <w:b/>
          <w:sz w:val="22"/>
          <w:szCs w:val="22"/>
        </w:rPr>
      </w:pPr>
    </w:p>
    <w:p w14:paraId="4709AB51" w14:textId="734985E9" w:rsidR="00036F4D" w:rsidRPr="005547FE" w:rsidRDefault="00036F4D" w:rsidP="005547FE">
      <w:pPr>
        <w:pStyle w:val="PargrafodaLista"/>
        <w:numPr>
          <w:ilvl w:val="2"/>
          <w:numId w:val="40"/>
        </w:numPr>
        <w:tabs>
          <w:tab w:val="left" w:pos="851"/>
        </w:tabs>
        <w:spacing w:after="0" w:line="240" w:lineRule="auto"/>
        <w:ind w:left="142" w:firstLine="0"/>
        <w:jc w:val="both"/>
        <w:rPr>
          <w:rFonts w:ascii="Arial" w:eastAsia="Arial" w:hAnsi="Arial" w:cs="Arial"/>
        </w:rPr>
      </w:pPr>
      <w:r w:rsidRPr="005547FE">
        <w:rPr>
          <w:rFonts w:ascii="Arial" w:eastAsia="Arial" w:hAnsi="Arial" w:cs="Arial"/>
        </w:rPr>
        <w:t>Se as obrigações não forem cumpridas no prazo estipulado, a vigência ficará prorrogada até a conclusão do objeto, caso em que deverá a Administração providenciar a readequação do cronograma fixado para o contrato.</w:t>
      </w:r>
    </w:p>
    <w:p w14:paraId="58FE12BF" w14:textId="22AF75EE" w:rsidR="00036F4D" w:rsidRPr="005547FE" w:rsidRDefault="00036F4D" w:rsidP="005547FE">
      <w:pPr>
        <w:pStyle w:val="PargrafodaLista"/>
        <w:numPr>
          <w:ilvl w:val="2"/>
          <w:numId w:val="40"/>
        </w:numPr>
        <w:tabs>
          <w:tab w:val="left" w:pos="851"/>
        </w:tabs>
        <w:spacing w:after="0" w:line="240" w:lineRule="auto"/>
        <w:ind w:left="142" w:firstLine="0"/>
        <w:jc w:val="both"/>
        <w:rPr>
          <w:rFonts w:ascii="Arial" w:eastAsia="Arial" w:hAnsi="Arial" w:cs="Arial"/>
        </w:rPr>
      </w:pPr>
      <w:r w:rsidRPr="005547FE">
        <w:rPr>
          <w:rFonts w:ascii="Arial" w:eastAsia="Arial" w:hAnsi="Arial" w:cs="Arial"/>
        </w:rPr>
        <w:t>Quando a não conclusão do contrato referida no item anterior decorrer de culpa do contratado:</w:t>
      </w:r>
    </w:p>
    <w:p w14:paraId="26221ECD" w14:textId="77777777" w:rsidR="00036F4D" w:rsidRPr="005547FE" w:rsidRDefault="00036F4D" w:rsidP="00C46772">
      <w:pPr>
        <w:tabs>
          <w:tab w:val="left" w:pos="567"/>
        </w:tabs>
        <w:jc w:val="both"/>
        <w:rPr>
          <w:rFonts w:ascii="Arial" w:eastAsia="Arial" w:hAnsi="Arial" w:cs="Arial"/>
          <w:sz w:val="22"/>
          <w:szCs w:val="22"/>
        </w:rPr>
      </w:pPr>
    </w:p>
    <w:p w14:paraId="72691F2D" w14:textId="389A6BEF" w:rsidR="00036F4D" w:rsidRPr="005547FE" w:rsidRDefault="00036F4D" w:rsidP="005547FE">
      <w:pPr>
        <w:numPr>
          <w:ilvl w:val="0"/>
          <w:numId w:val="39"/>
        </w:numPr>
        <w:tabs>
          <w:tab w:val="left" w:pos="709"/>
        </w:tabs>
        <w:ind w:left="567" w:hanging="283"/>
        <w:jc w:val="both"/>
        <w:rPr>
          <w:rFonts w:ascii="Arial" w:eastAsia="Arial" w:hAnsi="Arial" w:cs="Arial"/>
          <w:sz w:val="22"/>
          <w:szCs w:val="22"/>
        </w:rPr>
      </w:pPr>
      <w:r w:rsidRPr="005547FE">
        <w:rPr>
          <w:rFonts w:ascii="Arial" w:eastAsia="Arial" w:hAnsi="Arial" w:cs="Arial"/>
          <w:sz w:val="22"/>
          <w:szCs w:val="22"/>
        </w:rPr>
        <w:t xml:space="preserve">ficará ele constituído em mora, sendo-lhe aplicáveis as respectivas sanções administrativas;   </w:t>
      </w:r>
    </w:p>
    <w:p w14:paraId="45DDE65A" w14:textId="77777777" w:rsidR="00036F4D" w:rsidRPr="005547FE" w:rsidRDefault="00036F4D" w:rsidP="005547FE">
      <w:pPr>
        <w:numPr>
          <w:ilvl w:val="0"/>
          <w:numId w:val="39"/>
        </w:numPr>
        <w:tabs>
          <w:tab w:val="left" w:pos="709"/>
        </w:tabs>
        <w:ind w:left="567" w:hanging="283"/>
        <w:jc w:val="both"/>
        <w:rPr>
          <w:rFonts w:ascii="Arial" w:eastAsia="Arial" w:hAnsi="Arial" w:cs="Arial"/>
          <w:sz w:val="22"/>
          <w:szCs w:val="22"/>
        </w:rPr>
      </w:pPr>
      <w:r w:rsidRPr="005547FE">
        <w:rPr>
          <w:rFonts w:ascii="Arial" w:eastAsia="Arial" w:hAnsi="Arial" w:cs="Arial"/>
          <w:sz w:val="22"/>
          <w:szCs w:val="22"/>
        </w:rPr>
        <w:t>poderá a Administração optar pela extinção do contrato e, nesse caso, adotará as medidas admitidas em lei para a continuidade da execução contratual.</w:t>
      </w:r>
    </w:p>
    <w:p w14:paraId="6B124044" w14:textId="77777777" w:rsidR="005E18A5" w:rsidRPr="005547FE" w:rsidRDefault="005E18A5" w:rsidP="00C46772">
      <w:pPr>
        <w:pStyle w:val="PargrafodaLista"/>
        <w:tabs>
          <w:tab w:val="left" w:pos="567"/>
          <w:tab w:val="left" w:pos="993"/>
        </w:tabs>
        <w:spacing w:after="0" w:line="240" w:lineRule="auto"/>
        <w:ind w:left="0"/>
        <w:jc w:val="both"/>
        <w:rPr>
          <w:rFonts w:ascii="Arial" w:eastAsia="Arial" w:hAnsi="Arial" w:cs="Arial"/>
        </w:rPr>
      </w:pPr>
    </w:p>
    <w:p w14:paraId="2D15753F" w14:textId="158826CC" w:rsidR="008D38A9" w:rsidRPr="005547FE" w:rsidRDefault="008D38A9" w:rsidP="004F5F3D">
      <w:pPr>
        <w:pStyle w:val="PargrafodaLista"/>
        <w:numPr>
          <w:ilvl w:val="1"/>
          <w:numId w:val="16"/>
        </w:numPr>
        <w:tabs>
          <w:tab w:val="left" w:pos="142"/>
          <w:tab w:val="left" w:pos="284"/>
          <w:tab w:val="left" w:pos="567"/>
        </w:tabs>
        <w:spacing w:after="0" w:line="240" w:lineRule="auto"/>
        <w:ind w:left="0" w:firstLine="0"/>
        <w:jc w:val="both"/>
        <w:rPr>
          <w:rFonts w:ascii="Arial" w:hAnsi="Arial" w:cs="Arial"/>
        </w:rPr>
      </w:pPr>
      <w:r w:rsidRPr="005547FE">
        <w:rPr>
          <w:rFonts w:ascii="Arial" w:hAnsi="Arial" w:cs="Arial"/>
        </w:rPr>
        <w:t>O presente contrato também poderá ser extinto:</w:t>
      </w:r>
    </w:p>
    <w:p w14:paraId="2B3FBBB1" w14:textId="77777777" w:rsidR="008D38A9" w:rsidRPr="005547FE" w:rsidRDefault="008D38A9" w:rsidP="005E18A5">
      <w:pPr>
        <w:tabs>
          <w:tab w:val="left" w:pos="284"/>
          <w:tab w:val="left" w:pos="567"/>
        </w:tabs>
        <w:jc w:val="both"/>
        <w:rPr>
          <w:rFonts w:ascii="Arial" w:hAnsi="Arial" w:cs="Arial"/>
          <w:sz w:val="22"/>
          <w:szCs w:val="22"/>
        </w:rPr>
      </w:pPr>
    </w:p>
    <w:p w14:paraId="573D4F4F" w14:textId="070FCAF3" w:rsidR="008D38A9" w:rsidRPr="005547FE" w:rsidRDefault="008D38A9" w:rsidP="005547FE">
      <w:pPr>
        <w:pStyle w:val="PargrafodaLista"/>
        <w:numPr>
          <w:ilvl w:val="2"/>
          <w:numId w:val="16"/>
        </w:numPr>
        <w:tabs>
          <w:tab w:val="left" w:pos="851"/>
          <w:tab w:val="left" w:pos="993"/>
        </w:tabs>
        <w:spacing w:after="0" w:line="240" w:lineRule="auto"/>
        <w:ind w:left="142" w:firstLine="0"/>
        <w:jc w:val="both"/>
        <w:rPr>
          <w:rFonts w:ascii="Arial" w:hAnsi="Arial" w:cs="Arial"/>
        </w:rPr>
      </w:pPr>
      <w:r w:rsidRPr="005547FE">
        <w:rPr>
          <w:rFonts w:ascii="Arial" w:hAnsi="Arial" w:cs="Arial"/>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Edital; </w:t>
      </w:r>
    </w:p>
    <w:p w14:paraId="66187AD7" w14:textId="77777777" w:rsidR="008D38A9" w:rsidRPr="005547FE" w:rsidRDefault="008D38A9" w:rsidP="005547FE">
      <w:pPr>
        <w:pStyle w:val="PargrafodaLista"/>
        <w:numPr>
          <w:ilvl w:val="2"/>
          <w:numId w:val="16"/>
        </w:numPr>
        <w:tabs>
          <w:tab w:val="left" w:pos="851"/>
          <w:tab w:val="left" w:pos="993"/>
        </w:tabs>
        <w:spacing w:after="0" w:line="240" w:lineRule="auto"/>
        <w:ind w:left="142" w:firstLine="0"/>
        <w:jc w:val="both"/>
        <w:rPr>
          <w:rFonts w:ascii="Arial" w:hAnsi="Arial" w:cs="Arial"/>
        </w:rPr>
      </w:pPr>
      <w:r w:rsidRPr="005547FE">
        <w:rPr>
          <w:rFonts w:ascii="Arial" w:hAnsi="Arial" w:cs="Arial"/>
        </w:rPr>
        <w:t>Amigavelmente, nos termos do art. 138, inciso II, da Lei nº 14.133/2021.</w:t>
      </w:r>
    </w:p>
    <w:p w14:paraId="542D6E95" w14:textId="77777777" w:rsidR="008D38A9" w:rsidRPr="005547FE" w:rsidRDefault="008D38A9" w:rsidP="005E18A5">
      <w:pPr>
        <w:tabs>
          <w:tab w:val="left" w:pos="284"/>
          <w:tab w:val="left" w:pos="567"/>
        </w:tabs>
        <w:jc w:val="both"/>
        <w:rPr>
          <w:rFonts w:ascii="Arial" w:hAnsi="Arial" w:cs="Arial"/>
          <w:sz w:val="22"/>
          <w:szCs w:val="22"/>
        </w:rPr>
      </w:pPr>
    </w:p>
    <w:p w14:paraId="66DE6C5B" w14:textId="1D4C1D3C" w:rsidR="008D38A9" w:rsidRPr="007F6205" w:rsidRDefault="008D38A9" w:rsidP="004F5F3D">
      <w:pPr>
        <w:pStyle w:val="PargrafodaLista"/>
        <w:numPr>
          <w:ilvl w:val="1"/>
          <w:numId w:val="16"/>
        </w:numPr>
        <w:tabs>
          <w:tab w:val="left" w:pos="284"/>
          <w:tab w:val="left" w:pos="567"/>
        </w:tabs>
        <w:ind w:left="0" w:firstLine="0"/>
        <w:jc w:val="both"/>
        <w:rPr>
          <w:rFonts w:ascii="Arial" w:hAnsi="Arial" w:cs="Arial"/>
        </w:rPr>
      </w:pPr>
      <w:r w:rsidRPr="007F6205">
        <w:rPr>
          <w:rFonts w:ascii="Arial" w:hAnsi="Arial" w:cs="Arial"/>
        </w:rPr>
        <w:t>A extinção contratual deverá ser formalmente motivada nos autos de processo administrativo assegurado à CONTRATADA o direito à prévia e ampla defesa, verificada a ocorrência de um dos motivos previstos no art. 137 da Lei nº 14.133/2021.</w:t>
      </w:r>
    </w:p>
    <w:p w14:paraId="0205431A" w14:textId="77777777" w:rsidR="005E18A5" w:rsidRPr="007F6205" w:rsidRDefault="005E18A5" w:rsidP="005E18A5">
      <w:pPr>
        <w:pStyle w:val="PargrafodaLista"/>
        <w:tabs>
          <w:tab w:val="left" w:pos="284"/>
          <w:tab w:val="left" w:pos="567"/>
        </w:tabs>
        <w:ind w:left="0"/>
        <w:jc w:val="both"/>
        <w:rPr>
          <w:rFonts w:ascii="Arial" w:hAnsi="Arial" w:cs="Arial"/>
        </w:rPr>
      </w:pPr>
    </w:p>
    <w:p w14:paraId="7DEFBC31" w14:textId="76026DDA" w:rsidR="008D38A9" w:rsidRPr="007F6205" w:rsidRDefault="008D38A9" w:rsidP="004F5F3D">
      <w:pPr>
        <w:pStyle w:val="PargrafodaLista"/>
        <w:numPr>
          <w:ilvl w:val="1"/>
          <w:numId w:val="16"/>
        </w:numPr>
        <w:tabs>
          <w:tab w:val="left" w:pos="284"/>
          <w:tab w:val="left" w:pos="567"/>
        </w:tabs>
        <w:ind w:left="0" w:firstLine="0"/>
        <w:jc w:val="both"/>
        <w:rPr>
          <w:rFonts w:ascii="Arial" w:hAnsi="Arial" w:cs="Arial"/>
        </w:rPr>
      </w:pPr>
      <w:r w:rsidRPr="007F6205">
        <w:rPr>
          <w:rFonts w:ascii="Arial" w:hAnsi="Arial" w:cs="Arial"/>
        </w:rPr>
        <w:lastRenderedPageBreak/>
        <w:t>A CONTRATADA reconhece os direitos da CONTRATANTE em caso de rescisão administrativa prevista no art. 115 da Lei nº 14.133/2021.</w:t>
      </w:r>
    </w:p>
    <w:p w14:paraId="71139B89" w14:textId="77777777" w:rsidR="008D38A9" w:rsidRPr="007F6205" w:rsidRDefault="008D38A9" w:rsidP="005E18A5">
      <w:pPr>
        <w:pStyle w:val="PargrafodaLista"/>
        <w:tabs>
          <w:tab w:val="left" w:pos="284"/>
          <w:tab w:val="left" w:pos="567"/>
        </w:tabs>
        <w:spacing w:after="0" w:line="240" w:lineRule="auto"/>
        <w:ind w:left="0"/>
        <w:jc w:val="both"/>
        <w:rPr>
          <w:rFonts w:ascii="Arial" w:hAnsi="Arial" w:cs="Arial"/>
        </w:rPr>
      </w:pPr>
    </w:p>
    <w:p w14:paraId="1842BACD" w14:textId="10DF974C" w:rsidR="008D38A9" w:rsidRPr="007F6205" w:rsidRDefault="008D38A9" w:rsidP="004F5F3D">
      <w:pPr>
        <w:pStyle w:val="PargrafodaLista"/>
        <w:numPr>
          <w:ilvl w:val="1"/>
          <w:numId w:val="17"/>
        </w:numPr>
        <w:tabs>
          <w:tab w:val="left" w:pos="284"/>
          <w:tab w:val="left" w:pos="567"/>
        </w:tabs>
        <w:spacing w:after="0" w:line="240" w:lineRule="auto"/>
        <w:ind w:left="0" w:firstLine="0"/>
        <w:jc w:val="both"/>
        <w:rPr>
          <w:rFonts w:ascii="Arial" w:hAnsi="Arial" w:cs="Arial"/>
        </w:rPr>
      </w:pPr>
      <w:r w:rsidRPr="007F6205">
        <w:rPr>
          <w:rFonts w:ascii="Arial" w:hAnsi="Arial" w:cs="Arial"/>
        </w:rPr>
        <w:t>O TERMO DE RESCISÃO SERÁ PRECEDIDO DE RELATÓRIO INDICATIVO DOS SEGUINTES ASPECTOS, CONFORME O CASO:</w:t>
      </w:r>
    </w:p>
    <w:p w14:paraId="530510D4" w14:textId="77777777" w:rsidR="008D38A9" w:rsidRPr="007F6205" w:rsidRDefault="008D38A9" w:rsidP="005E18A5">
      <w:pPr>
        <w:tabs>
          <w:tab w:val="left" w:pos="284"/>
          <w:tab w:val="left" w:pos="567"/>
        </w:tabs>
        <w:jc w:val="both"/>
        <w:rPr>
          <w:rFonts w:ascii="Arial" w:hAnsi="Arial" w:cs="Arial"/>
          <w:sz w:val="22"/>
          <w:szCs w:val="22"/>
        </w:rPr>
      </w:pPr>
    </w:p>
    <w:p w14:paraId="0463845D" w14:textId="77777777" w:rsidR="008D38A9" w:rsidRPr="007F6205" w:rsidRDefault="008D38A9" w:rsidP="005547FE">
      <w:pPr>
        <w:pStyle w:val="PargrafodaLista"/>
        <w:numPr>
          <w:ilvl w:val="2"/>
          <w:numId w:val="17"/>
        </w:numPr>
        <w:tabs>
          <w:tab w:val="left" w:pos="142"/>
          <w:tab w:val="left" w:pos="851"/>
          <w:tab w:val="left" w:pos="993"/>
        </w:tabs>
        <w:spacing w:after="0" w:line="240" w:lineRule="auto"/>
        <w:ind w:left="142" w:firstLine="0"/>
        <w:jc w:val="both"/>
        <w:rPr>
          <w:rFonts w:ascii="Arial" w:hAnsi="Arial" w:cs="Arial"/>
        </w:rPr>
      </w:pPr>
      <w:r w:rsidRPr="007F6205">
        <w:rPr>
          <w:rFonts w:ascii="Arial" w:hAnsi="Arial" w:cs="Arial"/>
        </w:rPr>
        <w:t>Balanço dos eventos contratuais já cumpridos ou parcialmente cumpridos;</w:t>
      </w:r>
    </w:p>
    <w:p w14:paraId="78D9941C" w14:textId="77777777" w:rsidR="008D38A9" w:rsidRPr="007F6205" w:rsidRDefault="008D38A9" w:rsidP="005547FE">
      <w:pPr>
        <w:pStyle w:val="PargrafodaLista"/>
        <w:numPr>
          <w:ilvl w:val="2"/>
          <w:numId w:val="17"/>
        </w:numPr>
        <w:tabs>
          <w:tab w:val="left" w:pos="142"/>
          <w:tab w:val="left" w:pos="851"/>
          <w:tab w:val="left" w:pos="993"/>
        </w:tabs>
        <w:spacing w:after="0" w:line="240" w:lineRule="auto"/>
        <w:ind w:left="142" w:firstLine="0"/>
        <w:jc w:val="both"/>
        <w:rPr>
          <w:rFonts w:ascii="Arial" w:hAnsi="Arial" w:cs="Arial"/>
        </w:rPr>
      </w:pPr>
      <w:r w:rsidRPr="007F6205">
        <w:rPr>
          <w:rFonts w:ascii="Arial" w:hAnsi="Arial" w:cs="Arial"/>
        </w:rPr>
        <w:t>Relação dos pagamentos já efetuados e ainda devidos;</w:t>
      </w:r>
    </w:p>
    <w:p w14:paraId="4E13FC71" w14:textId="77777777" w:rsidR="008D38A9" w:rsidRPr="007F6205" w:rsidRDefault="008D38A9" w:rsidP="005547FE">
      <w:pPr>
        <w:pStyle w:val="PargrafodaLista"/>
        <w:numPr>
          <w:ilvl w:val="2"/>
          <w:numId w:val="17"/>
        </w:numPr>
        <w:tabs>
          <w:tab w:val="left" w:pos="142"/>
          <w:tab w:val="left" w:pos="851"/>
          <w:tab w:val="left" w:pos="993"/>
        </w:tabs>
        <w:spacing w:after="0" w:line="240" w:lineRule="auto"/>
        <w:ind w:left="142" w:firstLine="0"/>
        <w:jc w:val="both"/>
        <w:rPr>
          <w:rFonts w:ascii="Arial" w:hAnsi="Arial" w:cs="Arial"/>
        </w:rPr>
      </w:pPr>
      <w:r w:rsidRPr="007F6205">
        <w:rPr>
          <w:rFonts w:ascii="Arial" w:hAnsi="Arial" w:cs="Arial"/>
        </w:rPr>
        <w:t>Indenizações e multas.</w:t>
      </w:r>
    </w:p>
    <w:p w14:paraId="6FC86812" w14:textId="77777777" w:rsidR="008D38A9" w:rsidRPr="007F6205" w:rsidRDefault="008D38A9" w:rsidP="005E18A5">
      <w:pPr>
        <w:tabs>
          <w:tab w:val="left" w:pos="284"/>
          <w:tab w:val="left" w:pos="567"/>
        </w:tabs>
        <w:jc w:val="both"/>
        <w:rPr>
          <w:rFonts w:ascii="Arial" w:hAnsi="Arial" w:cs="Arial"/>
          <w:sz w:val="22"/>
          <w:szCs w:val="22"/>
        </w:rPr>
      </w:pPr>
    </w:p>
    <w:p w14:paraId="764D5F64" w14:textId="77777777" w:rsidR="008D38A9" w:rsidRPr="007F6205" w:rsidRDefault="008D38A9" w:rsidP="004F5F3D">
      <w:pPr>
        <w:numPr>
          <w:ilvl w:val="1"/>
          <w:numId w:val="17"/>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color w:val="000000"/>
          <w:sz w:val="22"/>
          <w:szCs w:val="22"/>
        </w:rPr>
        <w:t xml:space="preserve">A extinção do contrato não configura óbice para o reconhecimento do desequilíbrio econômico-financeiro, </w:t>
      </w:r>
      <w:r w:rsidRPr="007F6205">
        <w:rPr>
          <w:rFonts w:ascii="Arial" w:eastAsia="Century Gothic" w:hAnsi="Arial" w:cs="Arial"/>
          <w:sz w:val="22"/>
          <w:szCs w:val="22"/>
        </w:rPr>
        <w:t>hipótese em que será concedida indenização por meio de termo indenizatório (</w:t>
      </w:r>
      <w:hyperlink r:id="rId42" w:anchor="art131" w:history="1">
        <w:r w:rsidRPr="007F6205">
          <w:rPr>
            <w:rStyle w:val="Hyperlink"/>
            <w:rFonts w:ascii="Arial" w:eastAsia="Century Gothic" w:hAnsi="Arial" w:cs="Arial"/>
            <w:sz w:val="22"/>
            <w:szCs w:val="22"/>
          </w:rPr>
          <w:t xml:space="preserve">art. 131, </w:t>
        </w:r>
      </w:hyperlink>
      <w:hyperlink r:id="rId43" w:anchor="art131" w:history="1">
        <w:r w:rsidRPr="007F6205">
          <w:rPr>
            <w:rStyle w:val="Hyperlink"/>
            <w:rFonts w:ascii="Arial" w:eastAsia="Century Gothic" w:hAnsi="Arial" w:cs="Arial"/>
            <w:i/>
            <w:sz w:val="22"/>
            <w:szCs w:val="22"/>
          </w:rPr>
          <w:t xml:space="preserve">caput, </w:t>
        </w:r>
      </w:hyperlink>
      <w:hyperlink r:id="rId44" w:anchor="art131" w:history="1">
        <w:r w:rsidRPr="007F6205">
          <w:rPr>
            <w:rStyle w:val="Hyperlink"/>
            <w:rFonts w:ascii="Arial" w:eastAsia="Century Gothic" w:hAnsi="Arial" w:cs="Arial"/>
            <w:sz w:val="22"/>
            <w:szCs w:val="22"/>
          </w:rPr>
          <w:t>da Lei n.º 14.133, de 2021</w:t>
        </w:r>
      </w:hyperlink>
      <w:r w:rsidRPr="007F6205">
        <w:rPr>
          <w:rFonts w:ascii="Arial" w:eastAsia="Century Gothic" w:hAnsi="Arial" w:cs="Arial"/>
          <w:sz w:val="22"/>
          <w:szCs w:val="22"/>
        </w:rPr>
        <w:t xml:space="preserve">). </w:t>
      </w:r>
    </w:p>
    <w:p w14:paraId="11516C0D" w14:textId="77777777" w:rsidR="008D38A9" w:rsidRPr="007F6205" w:rsidRDefault="008D38A9" w:rsidP="005E18A5">
      <w:pPr>
        <w:tabs>
          <w:tab w:val="left" w:pos="284"/>
          <w:tab w:val="left" w:pos="567"/>
        </w:tabs>
        <w:jc w:val="both"/>
        <w:rPr>
          <w:rFonts w:ascii="Arial" w:hAnsi="Arial" w:cs="Arial"/>
          <w:sz w:val="22"/>
          <w:szCs w:val="22"/>
        </w:rPr>
      </w:pPr>
    </w:p>
    <w:bookmarkEnd w:id="28"/>
    <w:p w14:paraId="697B6FC8" w14:textId="6CAC170D"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Décima </w:t>
      </w:r>
      <w:r w:rsidR="00243B17" w:rsidRPr="007F6205">
        <w:rPr>
          <w:rFonts w:ascii="Arial" w:hAnsi="Arial" w:cs="Arial"/>
          <w:b/>
          <w:bCs/>
          <w:i w:val="0"/>
          <w:smallCaps/>
          <w:color w:val="auto"/>
          <w:sz w:val="22"/>
          <w:szCs w:val="22"/>
        </w:rPr>
        <w:t>Qu</w:t>
      </w:r>
      <w:r w:rsidR="00220C3C" w:rsidRPr="007F6205">
        <w:rPr>
          <w:rFonts w:ascii="Arial" w:hAnsi="Arial" w:cs="Arial"/>
          <w:b/>
          <w:bCs/>
          <w:i w:val="0"/>
          <w:smallCaps/>
          <w:color w:val="auto"/>
          <w:sz w:val="22"/>
          <w:szCs w:val="22"/>
        </w:rPr>
        <w:t>arta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Vedações</w:t>
      </w:r>
    </w:p>
    <w:p w14:paraId="3AD17CB6" w14:textId="77777777" w:rsidR="000167AA" w:rsidRPr="007F6205" w:rsidRDefault="000167AA" w:rsidP="005E18A5">
      <w:pPr>
        <w:keepNext/>
        <w:keepLines/>
        <w:tabs>
          <w:tab w:val="left" w:pos="284"/>
          <w:tab w:val="left" w:pos="567"/>
        </w:tabs>
        <w:jc w:val="both"/>
        <w:rPr>
          <w:rFonts w:ascii="Arial" w:eastAsia="Calibri" w:hAnsi="Arial" w:cs="Arial"/>
          <w:b/>
          <w:color w:val="366091"/>
          <w:sz w:val="22"/>
          <w:szCs w:val="22"/>
        </w:rPr>
      </w:pPr>
    </w:p>
    <w:p w14:paraId="11AA364D" w14:textId="19F8886F" w:rsidR="000167AA" w:rsidRPr="007F6205" w:rsidRDefault="000167AA" w:rsidP="004F5F3D">
      <w:pPr>
        <w:pStyle w:val="PargrafodaLista"/>
        <w:numPr>
          <w:ilvl w:val="1"/>
          <w:numId w:val="18"/>
        </w:numPr>
        <w:tabs>
          <w:tab w:val="left" w:pos="284"/>
          <w:tab w:val="left" w:pos="567"/>
        </w:tabs>
        <w:spacing w:after="0" w:line="240" w:lineRule="auto"/>
        <w:ind w:left="0" w:firstLine="0"/>
        <w:jc w:val="both"/>
        <w:rPr>
          <w:rFonts w:ascii="Arial" w:hAnsi="Arial" w:cs="Arial"/>
        </w:rPr>
      </w:pPr>
      <w:r w:rsidRPr="007F6205">
        <w:rPr>
          <w:rFonts w:ascii="Arial" w:eastAsia="Calibri" w:hAnsi="Arial" w:cs="Arial"/>
          <w:color w:val="000000"/>
        </w:rPr>
        <w:t xml:space="preserve">É </w:t>
      </w:r>
      <w:r w:rsidR="00F02E6B" w:rsidRPr="007F6205">
        <w:rPr>
          <w:rFonts w:ascii="Arial" w:eastAsia="Calibri" w:hAnsi="Arial" w:cs="Arial"/>
          <w:color w:val="000000"/>
        </w:rPr>
        <w:t>vedada à Contratada</w:t>
      </w:r>
      <w:r w:rsidRPr="007F6205">
        <w:rPr>
          <w:rFonts w:ascii="Arial" w:eastAsia="Calibri" w:hAnsi="Arial" w:cs="Arial"/>
          <w:color w:val="000000"/>
        </w:rPr>
        <w:t>:</w:t>
      </w:r>
    </w:p>
    <w:p w14:paraId="49F1D5D4" w14:textId="77777777" w:rsidR="000167AA" w:rsidRPr="007F6205" w:rsidRDefault="000167AA" w:rsidP="005E18A5">
      <w:pPr>
        <w:tabs>
          <w:tab w:val="left" w:pos="284"/>
          <w:tab w:val="left" w:pos="567"/>
        </w:tabs>
        <w:jc w:val="both"/>
        <w:rPr>
          <w:rFonts w:ascii="Arial" w:eastAsia="Calibri" w:hAnsi="Arial" w:cs="Arial"/>
          <w:color w:val="000000"/>
          <w:sz w:val="22"/>
          <w:szCs w:val="22"/>
        </w:rPr>
      </w:pPr>
    </w:p>
    <w:p w14:paraId="4A65FFC0" w14:textId="152DD1BF" w:rsidR="00243B17" w:rsidRPr="007F6205" w:rsidRDefault="000167AA" w:rsidP="005547FE">
      <w:pPr>
        <w:pStyle w:val="PargrafodaLista"/>
        <w:numPr>
          <w:ilvl w:val="2"/>
          <w:numId w:val="18"/>
        </w:numPr>
        <w:tabs>
          <w:tab w:val="left" w:pos="142"/>
          <w:tab w:val="left" w:pos="851"/>
          <w:tab w:val="left" w:pos="993"/>
        </w:tabs>
        <w:spacing w:after="0" w:line="240" w:lineRule="auto"/>
        <w:ind w:left="142" w:firstLine="0"/>
        <w:jc w:val="both"/>
        <w:rPr>
          <w:rFonts w:ascii="Arial" w:eastAsia="Calibri" w:hAnsi="Arial" w:cs="Arial"/>
        </w:rPr>
      </w:pPr>
      <w:r w:rsidRPr="007F6205">
        <w:rPr>
          <w:rFonts w:ascii="Arial" w:eastAsia="Calibri" w:hAnsi="Arial" w:cs="Arial"/>
        </w:rPr>
        <w:t>Caucionar ou utilizar este Contrato para qualquer operação financeira;</w:t>
      </w:r>
    </w:p>
    <w:p w14:paraId="07C5DDA4" w14:textId="55160FB9" w:rsidR="000167AA" w:rsidRPr="007F6205" w:rsidRDefault="000167AA" w:rsidP="005547FE">
      <w:pPr>
        <w:pStyle w:val="PargrafodaLista"/>
        <w:numPr>
          <w:ilvl w:val="2"/>
          <w:numId w:val="18"/>
        </w:numPr>
        <w:tabs>
          <w:tab w:val="left" w:pos="142"/>
          <w:tab w:val="left" w:pos="851"/>
          <w:tab w:val="left" w:pos="993"/>
        </w:tabs>
        <w:spacing w:after="0" w:line="240" w:lineRule="auto"/>
        <w:ind w:left="142" w:firstLine="0"/>
        <w:jc w:val="both"/>
        <w:rPr>
          <w:rFonts w:ascii="Arial" w:eastAsia="Calibri" w:hAnsi="Arial" w:cs="Arial"/>
        </w:rPr>
      </w:pPr>
      <w:r w:rsidRPr="007F6205">
        <w:rPr>
          <w:rFonts w:ascii="Arial" w:eastAsia="Calibri" w:hAnsi="Arial" w:cs="Arial"/>
        </w:rPr>
        <w:t>Interromper a execução contratual sob alegação de inadimplemento por parte da CONTRATANTE, salvo nos casos previstos em lei.</w:t>
      </w:r>
    </w:p>
    <w:p w14:paraId="360EDB99" w14:textId="77777777" w:rsidR="000167AA" w:rsidRPr="007F6205" w:rsidRDefault="000167AA" w:rsidP="005E18A5">
      <w:pPr>
        <w:tabs>
          <w:tab w:val="left" w:pos="284"/>
          <w:tab w:val="left" w:pos="567"/>
        </w:tabs>
        <w:rPr>
          <w:rFonts w:ascii="Arial" w:hAnsi="Arial" w:cs="Arial"/>
          <w:sz w:val="22"/>
          <w:szCs w:val="22"/>
        </w:rPr>
      </w:pPr>
    </w:p>
    <w:p w14:paraId="4002A935" w14:textId="35273F2E"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Cláusula Décima</w:t>
      </w:r>
      <w:r w:rsidR="00243B17" w:rsidRPr="007F6205">
        <w:rPr>
          <w:rFonts w:ascii="Arial" w:hAnsi="Arial" w:cs="Arial"/>
          <w:b/>
          <w:bCs/>
          <w:i w:val="0"/>
          <w:smallCaps/>
          <w:color w:val="auto"/>
          <w:sz w:val="22"/>
          <w:szCs w:val="22"/>
        </w:rPr>
        <w:t xml:space="preserve"> </w:t>
      </w:r>
      <w:r w:rsidR="00251E27" w:rsidRPr="007F6205">
        <w:rPr>
          <w:rFonts w:ascii="Arial" w:hAnsi="Arial" w:cs="Arial"/>
          <w:b/>
          <w:bCs/>
          <w:i w:val="0"/>
          <w:smallCaps/>
          <w:color w:val="auto"/>
          <w:sz w:val="22"/>
          <w:szCs w:val="22"/>
        </w:rPr>
        <w:t>Quinta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das Alterações</w:t>
      </w:r>
    </w:p>
    <w:p w14:paraId="1AB335E4" w14:textId="77777777" w:rsidR="00251E27" w:rsidRPr="007F6205" w:rsidRDefault="00251E27" w:rsidP="005E18A5">
      <w:pPr>
        <w:tabs>
          <w:tab w:val="left" w:pos="284"/>
          <w:tab w:val="left" w:pos="567"/>
        </w:tabs>
        <w:rPr>
          <w:rFonts w:ascii="Arial" w:hAnsi="Arial" w:cs="Arial"/>
          <w:sz w:val="22"/>
          <w:szCs w:val="22"/>
        </w:rPr>
      </w:pPr>
    </w:p>
    <w:p w14:paraId="68273A0D" w14:textId="77777777" w:rsidR="00251E27" w:rsidRPr="007F6205" w:rsidRDefault="00251E27" w:rsidP="004F5F3D">
      <w:pPr>
        <w:pStyle w:val="PargrafodaLista"/>
        <w:numPr>
          <w:ilvl w:val="1"/>
          <w:numId w:val="19"/>
        </w:numPr>
        <w:tabs>
          <w:tab w:val="left" w:pos="284"/>
          <w:tab w:val="left" w:pos="567"/>
        </w:tabs>
        <w:spacing w:after="0" w:line="240" w:lineRule="auto"/>
        <w:ind w:left="0" w:firstLine="0"/>
        <w:jc w:val="both"/>
        <w:rPr>
          <w:rFonts w:ascii="Arial" w:hAnsi="Arial" w:cs="Arial"/>
        </w:rPr>
      </w:pPr>
      <w:r w:rsidRPr="007F6205">
        <w:rPr>
          <w:rFonts w:ascii="Arial" w:hAnsi="Arial" w:cs="Arial"/>
        </w:rPr>
        <w:t>Eventuais alterações contratuais reger-se-ão pela disciplina do art. 124 da Lei nº 14.133/2021.</w:t>
      </w:r>
    </w:p>
    <w:p w14:paraId="43EAF6D7" w14:textId="77777777" w:rsidR="00251E27" w:rsidRPr="007F6205" w:rsidRDefault="00251E27" w:rsidP="005E18A5">
      <w:pPr>
        <w:tabs>
          <w:tab w:val="left" w:pos="284"/>
          <w:tab w:val="left" w:pos="567"/>
        </w:tabs>
        <w:jc w:val="both"/>
        <w:rPr>
          <w:rFonts w:ascii="Arial" w:hAnsi="Arial" w:cs="Arial"/>
          <w:sz w:val="22"/>
          <w:szCs w:val="22"/>
        </w:rPr>
      </w:pPr>
    </w:p>
    <w:p w14:paraId="280C6216" w14:textId="77777777" w:rsidR="00251E27" w:rsidRPr="007F6205" w:rsidRDefault="00251E27" w:rsidP="004F5F3D">
      <w:pPr>
        <w:pStyle w:val="PargrafodaLista"/>
        <w:numPr>
          <w:ilvl w:val="1"/>
          <w:numId w:val="19"/>
        </w:numPr>
        <w:tabs>
          <w:tab w:val="left" w:pos="284"/>
          <w:tab w:val="left" w:pos="567"/>
        </w:tabs>
        <w:spacing w:after="0" w:line="240" w:lineRule="auto"/>
        <w:ind w:left="0" w:firstLine="0"/>
        <w:jc w:val="both"/>
        <w:rPr>
          <w:rFonts w:ascii="Arial" w:hAnsi="Arial" w:cs="Arial"/>
        </w:rPr>
      </w:pPr>
      <w:r w:rsidRPr="007F6205">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7E1BA082" w14:textId="77777777" w:rsidR="00251E27" w:rsidRPr="007F6205" w:rsidRDefault="00251E27" w:rsidP="005E18A5">
      <w:pPr>
        <w:pStyle w:val="PargrafodaLista"/>
        <w:tabs>
          <w:tab w:val="left" w:pos="284"/>
          <w:tab w:val="left" w:pos="567"/>
        </w:tabs>
        <w:spacing w:after="0" w:line="240" w:lineRule="auto"/>
        <w:ind w:left="0"/>
        <w:rPr>
          <w:rFonts w:ascii="Arial" w:hAnsi="Arial" w:cs="Arial"/>
        </w:rPr>
      </w:pPr>
    </w:p>
    <w:p w14:paraId="04E9961D" w14:textId="77777777" w:rsidR="00251E27" w:rsidRPr="007F6205" w:rsidRDefault="00251E27" w:rsidP="004F5F3D">
      <w:pPr>
        <w:pStyle w:val="PargrafodaLista"/>
        <w:numPr>
          <w:ilvl w:val="1"/>
          <w:numId w:val="19"/>
        </w:numPr>
        <w:tabs>
          <w:tab w:val="left" w:pos="284"/>
          <w:tab w:val="left" w:pos="567"/>
        </w:tabs>
        <w:spacing w:after="0" w:line="240" w:lineRule="auto"/>
        <w:ind w:left="0" w:firstLine="0"/>
        <w:jc w:val="both"/>
        <w:rPr>
          <w:rFonts w:ascii="Arial" w:hAnsi="Arial" w:cs="Arial"/>
        </w:rPr>
      </w:pPr>
      <w:r w:rsidRPr="007F6205">
        <w:rPr>
          <w:rFonts w:ascii="Arial" w:hAnsi="Arial" w:cs="Arial"/>
        </w:rPr>
        <w:t>As supressões resultantes de acordo celebrado entre as partes contratantes poderão exceder o limite de 25% (vinte e cinco por cento) do valor inicial atualizado do contrato.</w:t>
      </w:r>
    </w:p>
    <w:p w14:paraId="103085D1" w14:textId="77777777" w:rsidR="00251E27" w:rsidRPr="007F6205" w:rsidRDefault="00251E27" w:rsidP="005E18A5">
      <w:pPr>
        <w:pStyle w:val="PargrafodaLista"/>
        <w:tabs>
          <w:tab w:val="left" w:pos="284"/>
          <w:tab w:val="left" w:pos="567"/>
        </w:tabs>
        <w:spacing w:after="0" w:line="240" w:lineRule="auto"/>
        <w:ind w:left="0"/>
        <w:rPr>
          <w:rFonts w:ascii="Arial" w:hAnsi="Arial" w:cs="Arial"/>
        </w:rPr>
      </w:pPr>
    </w:p>
    <w:p w14:paraId="308A6E01" w14:textId="77777777" w:rsidR="00251E27" w:rsidRPr="007F6205" w:rsidRDefault="00251E27" w:rsidP="004F5F3D">
      <w:pPr>
        <w:numPr>
          <w:ilvl w:val="1"/>
          <w:numId w:val="19"/>
        </w:numPr>
        <w:tabs>
          <w:tab w:val="left" w:pos="284"/>
          <w:tab w:val="left" w:pos="567"/>
        </w:tabs>
        <w:ind w:left="0" w:firstLine="0"/>
        <w:jc w:val="both"/>
        <w:rPr>
          <w:rFonts w:ascii="Arial" w:eastAsia="Century Gothic" w:hAnsi="Arial" w:cs="Arial"/>
          <w:sz w:val="22"/>
          <w:szCs w:val="22"/>
        </w:rPr>
      </w:pPr>
      <w:r w:rsidRPr="007F6205">
        <w:rPr>
          <w:rFonts w:ascii="Arial" w:eastAsia="Century Gothic" w:hAnsi="Arial" w:cs="Arial"/>
          <w:sz w:val="22"/>
          <w:szCs w:val="22"/>
        </w:rPr>
        <w:t xml:space="preserve">Registros que não caracterizam alteração do contrato podem ser realizados por simples apostila, dispensada a celebração de termo aditivo, na forma do </w:t>
      </w:r>
      <w:hyperlink r:id="rId45" w:anchor="art136" w:history="1">
        <w:r w:rsidRPr="007F6205">
          <w:rPr>
            <w:rStyle w:val="Hyperlink"/>
            <w:rFonts w:ascii="Arial" w:eastAsia="Century Gothic" w:hAnsi="Arial" w:cs="Arial"/>
            <w:sz w:val="22"/>
            <w:szCs w:val="22"/>
          </w:rPr>
          <w:t>art. 136 da Lei nº 14.133, de 2021</w:t>
        </w:r>
      </w:hyperlink>
      <w:r w:rsidRPr="007F6205">
        <w:rPr>
          <w:rFonts w:ascii="Arial" w:eastAsia="Century Gothic" w:hAnsi="Arial" w:cs="Arial"/>
          <w:sz w:val="22"/>
          <w:szCs w:val="22"/>
        </w:rPr>
        <w:t>.</w:t>
      </w:r>
    </w:p>
    <w:p w14:paraId="49AAF65A" w14:textId="77777777" w:rsidR="00251E27" w:rsidRPr="007F6205" w:rsidRDefault="00251E27" w:rsidP="005E18A5">
      <w:pPr>
        <w:tabs>
          <w:tab w:val="left" w:pos="284"/>
          <w:tab w:val="left" w:pos="567"/>
        </w:tabs>
        <w:jc w:val="both"/>
        <w:rPr>
          <w:rFonts w:ascii="Arial" w:hAnsi="Arial" w:cs="Arial"/>
          <w:sz w:val="22"/>
          <w:szCs w:val="22"/>
        </w:rPr>
      </w:pPr>
    </w:p>
    <w:p w14:paraId="382DC357" w14:textId="51AF3C6C"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Décima </w:t>
      </w:r>
      <w:r w:rsidR="00243B17" w:rsidRPr="007F6205">
        <w:rPr>
          <w:rFonts w:ascii="Arial" w:hAnsi="Arial" w:cs="Arial"/>
          <w:b/>
          <w:bCs/>
          <w:i w:val="0"/>
          <w:smallCaps/>
          <w:color w:val="auto"/>
          <w:sz w:val="22"/>
          <w:szCs w:val="22"/>
        </w:rPr>
        <w:t>S</w:t>
      </w:r>
      <w:r w:rsidR="00251E27" w:rsidRPr="007F6205">
        <w:rPr>
          <w:rFonts w:ascii="Arial" w:hAnsi="Arial" w:cs="Arial"/>
          <w:b/>
          <w:bCs/>
          <w:i w:val="0"/>
          <w:smallCaps/>
          <w:color w:val="auto"/>
          <w:sz w:val="22"/>
          <w:szCs w:val="22"/>
        </w:rPr>
        <w:t>exta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Dos Casos Omissos</w:t>
      </w:r>
    </w:p>
    <w:p w14:paraId="5C783F98" w14:textId="77777777" w:rsidR="00243B17" w:rsidRPr="007F6205" w:rsidRDefault="00243B17" w:rsidP="005E18A5">
      <w:pPr>
        <w:tabs>
          <w:tab w:val="left" w:pos="284"/>
          <w:tab w:val="left" w:pos="567"/>
        </w:tabs>
        <w:jc w:val="both"/>
        <w:rPr>
          <w:rFonts w:ascii="Arial" w:eastAsia="Calibri" w:hAnsi="Arial" w:cs="Arial"/>
          <w:sz w:val="22"/>
          <w:szCs w:val="22"/>
        </w:rPr>
      </w:pPr>
    </w:p>
    <w:p w14:paraId="67FDCD4C" w14:textId="773E9808" w:rsidR="00251E27" w:rsidRPr="007F6205" w:rsidRDefault="00251E27" w:rsidP="00C46772">
      <w:pPr>
        <w:pStyle w:val="PargrafodaLista"/>
        <w:numPr>
          <w:ilvl w:val="1"/>
          <w:numId w:val="30"/>
        </w:numPr>
        <w:tabs>
          <w:tab w:val="left" w:pos="284"/>
          <w:tab w:val="left" w:pos="567"/>
        </w:tabs>
        <w:spacing w:after="0" w:line="240" w:lineRule="auto"/>
        <w:ind w:left="0" w:firstLine="0"/>
        <w:jc w:val="both"/>
        <w:rPr>
          <w:rFonts w:ascii="Arial" w:eastAsia="Arial" w:hAnsi="Arial" w:cs="Arial"/>
        </w:rPr>
      </w:pPr>
      <w:r w:rsidRPr="007F6205">
        <w:rPr>
          <w:rFonts w:ascii="Arial" w:hAnsi="Arial" w:cs="Arial"/>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7F6205">
        <w:rPr>
          <w:rFonts w:ascii="Arial" w:eastAsia="Century Gothic" w:hAnsi="Arial" w:cs="Arial"/>
        </w:rPr>
        <w:t xml:space="preserve">as disposições contidas na </w:t>
      </w:r>
      <w:hyperlink r:id="rId46" w:history="1">
        <w:r w:rsidRPr="007F6205">
          <w:rPr>
            <w:rStyle w:val="Hyperlink"/>
            <w:rFonts w:ascii="Arial" w:eastAsia="Century Gothic" w:hAnsi="Arial" w:cs="Arial"/>
          </w:rPr>
          <w:t>Lei nº 8.078, de 1990 – Código de Defesa do Consumidor</w:t>
        </w:r>
      </w:hyperlink>
      <w:r w:rsidRPr="007F6205">
        <w:rPr>
          <w:rFonts w:ascii="Arial" w:eastAsia="Arial" w:hAnsi="Arial" w:cs="Arial"/>
        </w:rPr>
        <w:t xml:space="preserve"> e normas e princípios gerais dos contratos.</w:t>
      </w:r>
    </w:p>
    <w:p w14:paraId="2F1DA747" w14:textId="77777777" w:rsidR="000167AA" w:rsidRPr="007F6205" w:rsidRDefault="000167AA" w:rsidP="005E18A5">
      <w:pPr>
        <w:tabs>
          <w:tab w:val="left" w:pos="284"/>
          <w:tab w:val="left" w:pos="567"/>
        </w:tabs>
        <w:rPr>
          <w:rFonts w:ascii="Arial" w:hAnsi="Arial" w:cs="Arial"/>
          <w:sz w:val="22"/>
          <w:szCs w:val="22"/>
        </w:rPr>
      </w:pPr>
    </w:p>
    <w:p w14:paraId="57526579" w14:textId="60BED908"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7F6205">
        <w:rPr>
          <w:rFonts w:ascii="Arial" w:hAnsi="Arial" w:cs="Arial"/>
          <w:b/>
          <w:bCs/>
          <w:i w:val="0"/>
          <w:smallCaps/>
          <w:color w:val="auto"/>
          <w:sz w:val="22"/>
          <w:szCs w:val="22"/>
        </w:rPr>
        <w:t xml:space="preserve">Cláusula Décima </w:t>
      </w:r>
      <w:r w:rsidR="00251E27" w:rsidRPr="007F6205">
        <w:rPr>
          <w:rFonts w:ascii="Arial" w:hAnsi="Arial" w:cs="Arial"/>
          <w:b/>
          <w:bCs/>
          <w:i w:val="0"/>
          <w:smallCaps/>
          <w:color w:val="auto"/>
          <w:sz w:val="22"/>
          <w:szCs w:val="22"/>
        </w:rPr>
        <w:t>Sétima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Da Publicação</w:t>
      </w:r>
    </w:p>
    <w:p w14:paraId="258344DE" w14:textId="77777777" w:rsidR="00243B17" w:rsidRPr="007F6205" w:rsidRDefault="00243B17" w:rsidP="005E18A5">
      <w:pPr>
        <w:tabs>
          <w:tab w:val="left" w:pos="284"/>
          <w:tab w:val="left" w:pos="567"/>
        </w:tabs>
        <w:rPr>
          <w:rFonts w:ascii="Arial" w:hAnsi="Arial" w:cs="Arial"/>
          <w:sz w:val="22"/>
          <w:szCs w:val="22"/>
        </w:rPr>
      </w:pPr>
    </w:p>
    <w:p w14:paraId="1F06E092" w14:textId="6410286C" w:rsidR="002C49CC" w:rsidRPr="007F6205" w:rsidRDefault="000F503E" w:rsidP="00C46772">
      <w:pPr>
        <w:pStyle w:val="PargrafodaLista"/>
        <w:numPr>
          <w:ilvl w:val="1"/>
          <w:numId w:val="31"/>
        </w:numPr>
        <w:tabs>
          <w:tab w:val="left" w:pos="284"/>
          <w:tab w:val="left" w:pos="567"/>
        </w:tabs>
        <w:spacing w:after="0" w:line="240" w:lineRule="auto"/>
        <w:ind w:left="0" w:firstLine="0"/>
        <w:jc w:val="both"/>
        <w:rPr>
          <w:rFonts w:ascii="Arial" w:eastAsia="Century Gothic" w:hAnsi="Arial" w:cs="Arial"/>
        </w:rPr>
      </w:pPr>
      <w:r w:rsidRPr="007F6205">
        <w:rPr>
          <w:rFonts w:ascii="Arial" w:eastAsia="Calibri" w:hAnsi="Arial" w:cs="Arial"/>
        </w:rPr>
        <w:t xml:space="preserve"> </w:t>
      </w:r>
      <w:r w:rsidR="000167AA" w:rsidRPr="007F6205">
        <w:rPr>
          <w:rFonts w:ascii="Arial" w:eastAsia="Calibri" w:hAnsi="Arial" w:cs="Arial"/>
        </w:rPr>
        <w:t xml:space="preserve">Incumbirá à CONTRATANTE providenciar a publicação deste instrumento </w:t>
      </w:r>
      <w:r w:rsidR="002C49CC" w:rsidRPr="007F6205">
        <w:rPr>
          <w:rFonts w:ascii="Arial" w:eastAsia="Century Gothic" w:hAnsi="Arial" w:cs="Arial"/>
        </w:rPr>
        <w:t xml:space="preserve">no Portal Nacional de Contratações Públicas (PNCP), na forma prevista no </w:t>
      </w:r>
      <w:hyperlink r:id="rId47" w:anchor="art94" w:history="1">
        <w:r w:rsidR="002C49CC" w:rsidRPr="007F6205">
          <w:rPr>
            <w:rStyle w:val="Hyperlink"/>
            <w:rFonts w:ascii="Arial" w:eastAsia="Century Gothic" w:hAnsi="Arial" w:cs="Arial"/>
            <w:color w:val="auto"/>
          </w:rPr>
          <w:t>art. 94 da Lei 14.133</w:t>
        </w:r>
        <w:r w:rsidRPr="007F6205">
          <w:rPr>
            <w:rStyle w:val="Hyperlink"/>
            <w:rFonts w:ascii="Arial" w:eastAsia="Century Gothic" w:hAnsi="Arial" w:cs="Arial"/>
            <w:color w:val="auto"/>
          </w:rPr>
          <w:t>/2021</w:t>
        </w:r>
      </w:hyperlink>
      <w:r w:rsidR="002C49CC" w:rsidRPr="007F6205">
        <w:rPr>
          <w:rFonts w:ascii="Arial" w:eastAsia="Century Gothic" w:hAnsi="Arial" w:cs="Arial"/>
        </w:rPr>
        <w:t xml:space="preserve"> bem como no respectivo sítio oficial na Internet</w:t>
      </w:r>
      <w:r w:rsidR="00F02E6B" w:rsidRPr="007F6205">
        <w:rPr>
          <w:rFonts w:ascii="Arial" w:eastAsia="Century Gothic" w:hAnsi="Arial" w:cs="Arial"/>
        </w:rPr>
        <w:t xml:space="preserve"> do Município</w:t>
      </w:r>
      <w:r w:rsidR="002C49CC" w:rsidRPr="007F6205">
        <w:rPr>
          <w:rFonts w:ascii="Arial" w:eastAsia="Century Gothic" w:hAnsi="Arial" w:cs="Arial"/>
        </w:rPr>
        <w:t xml:space="preserve">, em atenção ao </w:t>
      </w:r>
      <w:hyperlink r:id="rId48" w:anchor="art8%C2%A72" w:history="1">
        <w:r w:rsidR="002C49CC" w:rsidRPr="007F6205">
          <w:rPr>
            <w:rStyle w:val="Hyperlink"/>
            <w:rFonts w:ascii="Arial" w:eastAsia="Century Gothic" w:hAnsi="Arial" w:cs="Arial"/>
            <w:color w:val="auto"/>
          </w:rPr>
          <w:t>art. 8º, §2º, da Lei n. 12.527</w:t>
        </w:r>
        <w:r w:rsidRPr="007F6205">
          <w:rPr>
            <w:rStyle w:val="Hyperlink"/>
            <w:rFonts w:ascii="Arial" w:eastAsia="Century Gothic" w:hAnsi="Arial" w:cs="Arial"/>
            <w:color w:val="auto"/>
          </w:rPr>
          <w:t>/2011</w:t>
        </w:r>
      </w:hyperlink>
      <w:r w:rsidR="002C49CC" w:rsidRPr="007F6205">
        <w:rPr>
          <w:rFonts w:ascii="Arial" w:eastAsia="Century Gothic" w:hAnsi="Arial" w:cs="Arial"/>
        </w:rPr>
        <w:t xml:space="preserve"> </w:t>
      </w:r>
      <w:r w:rsidRPr="007F6205">
        <w:rPr>
          <w:rFonts w:ascii="Arial" w:hAnsi="Arial" w:cs="Arial"/>
        </w:rPr>
        <w:t xml:space="preserve">e </w:t>
      </w:r>
      <w:r w:rsidR="00F02E6B" w:rsidRPr="007F6205">
        <w:rPr>
          <w:rFonts w:ascii="Arial" w:hAnsi="Arial" w:cs="Arial"/>
        </w:rPr>
        <w:t xml:space="preserve">também em forma de extrato do instrumento </w:t>
      </w:r>
      <w:r w:rsidRPr="007F6205">
        <w:rPr>
          <w:rFonts w:ascii="Arial" w:hAnsi="Arial" w:cs="Arial"/>
        </w:rPr>
        <w:t>no Diário Oficial do Município (</w:t>
      </w:r>
      <w:proofErr w:type="spellStart"/>
      <w:r w:rsidRPr="007F6205">
        <w:rPr>
          <w:rFonts w:ascii="Arial" w:hAnsi="Arial" w:cs="Arial"/>
        </w:rPr>
        <w:t>Assomasul</w:t>
      </w:r>
      <w:proofErr w:type="spellEnd"/>
      <w:r w:rsidRPr="007F6205">
        <w:rPr>
          <w:rFonts w:ascii="Arial" w:hAnsi="Arial" w:cs="Arial"/>
        </w:rPr>
        <w:t>)</w:t>
      </w:r>
      <w:r w:rsidR="002C49CC" w:rsidRPr="007F6205">
        <w:rPr>
          <w:rFonts w:ascii="Arial" w:eastAsia="Century Gothic" w:hAnsi="Arial" w:cs="Arial"/>
          <w:color w:val="000000"/>
        </w:rPr>
        <w:t>.</w:t>
      </w:r>
    </w:p>
    <w:p w14:paraId="521B4FCD" w14:textId="77777777" w:rsidR="000167AA" w:rsidRPr="007F6205" w:rsidRDefault="000167AA" w:rsidP="005E18A5">
      <w:pPr>
        <w:pStyle w:val="Ttulo4"/>
        <w:tabs>
          <w:tab w:val="left" w:pos="284"/>
          <w:tab w:val="left" w:pos="567"/>
        </w:tabs>
        <w:spacing w:before="0"/>
        <w:jc w:val="both"/>
        <w:rPr>
          <w:rFonts w:ascii="Arial" w:hAnsi="Arial" w:cs="Arial"/>
          <w:b/>
          <w:bCs/>
          <w:i w:val="0"/>
          <w:smallCaps/>
          <w:color w:val="auto"/>
          <w:sz w:val="22"/>
          <w:szCs w:val="22"/>
        </w:rPr>
      </w:pPr>
    </w:p>
    <w:p w14:paraId="32B96070" w14:textId="1FBB3E1F" w:rsidR="00435B0B" w:rsidRPr="007F6205" w:rsidRDefault="00435B0B" w:rsidP="005E18A5">
      <w:pPr>
        <w:pStyle w:val="Ttulo4"/>
        <w:tabs>
          <w:tab w:val="left" w:pos="284"/>
          <w:tab w:val="left" w:pos="567"/>
        </w:tabs>
        <w:spacing w:before="0"/>
        <w:jc w:val="both"/>
        <w:rPr>
          <w:rFonts w:ascii="Arial" w:hAnsi="Arial" w:cs="Arial"/>
          <w:b/>
          <w:bCs/>
          <w:i w:val="0"/>
          <w:color w:val="auto"/>
          <w:sz w:val="22"/>
          <w:szCs w:val="22"/>
        </w:rPr>
      </w:pPr>
      <w:r w:rsidRPr="007F6205">
        <w:rPr>
          <w:rFonts w:ascii="Arial" w:hAnsi="Arial" w:cs="Arial"/>
          <w:b/>
          <w:bCs/>
          <w:i w:val="0"/>
          <w:smallCaps/>
          <w:color w:val="auto"/>
          <w:sz w:val="22"/>
          <w:szCs w:val="22"/>
        </w:rPr>
        <w:t>Cláusula Décima</w:t>
      </w:r>
      <w:r w:rsidR="00C67975" w:rsidRPr="007F6205">
        <w:rPr>
          <w:rFonts w:ascii="Arial" w:hAnsi="Arial" w:cs="Arial"/>
          <w:b/>
          <w:bCs/>
          <w:i w:val="0"/>
          <w:smallCaps/>
          <w:color w:val="auto"/>
          <w:sz w:val="22"/>
          <w:szCs w:val="22"/>
        </w:rPr>
        <w:t xml:space="preserve"> Oitava</w:t>
      </w:r>
      <w:r w:rsidR="00F02E6B" w:rsidRPr="007F6205">
        <w:rPr>
          <w:rFonts w:ascii="Arial" w:hAnsi="Arial" w:cs="Arial"/>
          <w:b/>
          <w:bCs/>
          <w:i w:val="0"/>
          <w:smallCaps/>
          <w:color w:val="auto"/>
          <w:sz w:val="22"/>
          <w:szCs w:val="22"/>
        </w:rPr>
        <w:t xml:space="preserve">-     </w:t>
      </w:r>
      <w:r w:rsidRPr="007F6205">
        <w:rPr>
          <w:rFonts w:ascii="Arial" w:hAnsi="Arial" w:cs="Arial"/>
          <w:b/>
          <w:bCs/>
          <w:i w:val="0"/>
          <w:smallCaps/>
          <w:color w:val="auto"/>
          <w:sz w:val="22"/>
          <w:szCs w:val="22"/>
        </w:rPr>
        <w:t>Do Foro</w:t>
      </w:r>
    </w:p>
    <w:p w14:paraId="0CB57292" w14:textId="77777777" w:rsidR="00435B0B" w:rsidRPr="007F6205" w:rsidRDefault="00435B0B" w:rsidP="005E18A5">
      <w:pPr>
        <w:tabs>
          <w:tab w:val="left" w:pos="284"/>
          <w:tab w:val="left" w:pos="567"/>
        </w:tabs>
        <w:jc w:val="both"/>
        <w:rPr>
          <w:rFonts w:ascii="Arial" w:hAnsi="Arial" w:cs="Arial"/>
          <w:sz w:val="22"/>
          <w:szCs w:val="22"/>
        </w:rPr>
      </w:pPr>
    </w:p>
    <w:p w14:paraId="27F90243" w14:textId="3B484678" w:rsidR="00435B0B" w:rsidRPr="007F6205" w:rsidRDefault="00435B0B" w:rsidP="00C46772">
      <w:pPr>
        <w:pStyle w:val="PargrafodaLista"/>
        <w:numPr>
          <w:ilvl w:val="1"/>
          <w:numId w:val="32"/>
        </w:numPr>
        <w:tabs>
          <w:tab w:val="left" w:pos="284"/>
          <w:tab w:val="left" w:pos="567"/>
        </w:tabs>
        <w:spacing w:after="0" w:line="240" w:lineRule="auto"/>
        <w:ind w:left="0" w:firstLine="0"/>
        <w:jc w:val="both"/>
        <w:rPr>
          <w:rFonts w:ascii="Arial" w:hAnsi="Arial" w:cs="Arial"/>
        </w:rPr>
      </w:pPr>
      <w:r w:rsidRPr="007F6205">
        <w:rPr>
          <w:rFonts w:ascii="Arial" w:hAnsi="Arial" w:cs="Arial"/>
        </w:rPr>
        <w:lastRenderedPageBreak/>
        <w:t>As partes, de comum acordo, elegem o foro da Comarca de São Gabriel do Oeste MS, para dirimir as dúvidas oriundas da execução do presente contrato</w:t>
      </w:r>
      <w:r w:rsidR="000F503E" w:rsidRPr="007F6205">
        <w:rPr>
          <w:rFonts w:ascii="Arial" w:hAnsi="Arial" w:cs="Arial"/>
        </w:rPr>
        <w:t xml:space="preserve"> </w:t>
      </w:r>
      <w:r w:rsidR="000F503E" w:rsidRPr="007F6205">
        <w:rPr>
          <w:rFonts w:ascii="Arial" w:eastAsia="Calibri" w:hAnsi="Arial" w:cs="Arial"/>
        </w:rPr>
        <w:t>que não possam ser compostos pela conciliação</w:t>
      </w:r>
      <w:r w:rsidRPr="007F6205">
        <w:rPr>
          <w:rFonts w:ascii="Arial" w:hAnsi="Arial" w:cs="Arial"/>
          <w:b/>
          <w:smallCaps/>
        </w:rPr>
        <w:t>,</w:t>
      </w:r>
      <w:r w:rsidRPr="007F6205">
        <w:rPr>
          <w:rFonts w:ascii="Arial" w:hAnsi="Arial" w:cs="Arial"/>
        </w:rPr>
        <w:t xml:space="preserve"> renunciando a qualquer outro por mais privilegiado que sej</w:t>
      </w:r>
      <w:r w:rsidR="00DD571A" w:rsidRPr="007F6205">
        <w:rPr>
          <w:rFonts w:ascii="Arial" w:hAnsi="Arial" w:cs="Arial"/>
        </w:rPr>
        <w:t>a, conforme art. 92, § 1º da Lei 14.133/2021</w:t>
      </w:r>
      <w:r w:rsidRPr="007F6205">
        <w:rPr>
          <w:rFonts w:ascii="Arial" w:hAnsi="Arial" w:cs="Arial"/>
        </w:rPr>
        <w:t>.</w:t>
      </w:r>
    </w:p>
    <w:p w14:paraId="16D89929" w14:textId="77777777" w:rsidR="00435B0B" w:rsidRPr="007F6205" w:rsidRDefault="00435B0B" w:rsidP="005E18A5">
      <w:pPr>
        <w:tabs>
          <w:tab w:val="left" w:pos="284"/>
          <w:tab w:val="left" w:pos="567"/>
        </w:tabs>
        <w:jc w:val="both"/>
        <w:rPr>
          <w:rFonts w:ascii="Arial" w:hAnsi="Arial" w:cs="Arial"/>
          <w:sz w:val="22"/>
          <w:szCs w:val="22"/>
        </w:rPr>
      </w:pPr>
    </w:p>
    <w:p w14:paraId="0E78850D" w14:textId="77777777" w:rsidR="00435B0B" w:rsidRPr="007F6205" w:rsidRDefault="00435B0B" w:rsidP="005E18A5">
      <w:pPr>
        <w:tabs>
          <w:tab w:val="left" w:pos="284"/>
          <w:tab w:val="left" w:pos="567"/>
        </w:tabs>
        <w:jc w:val="both"/>
        <w:rPr>
          <w:rFonts w:ascii="Arial" w:hAnsi="Arial" w:cs="Arial"/>
          <w:sz w:val="22"/>
          <w:szCs w:val="22"/>
        </w:rPr>
      </w:pPr>
      <w:r w:rsidRPr="007F6205">
        <w:rPr>
          <w:rFonts w:ascii="Arial" w:hAnsi="Arial" w:cs="Arial"/>
          <w:sz w:val="22"/>
          <w:szCs w:val="22"/>
        </w:rPr>
        <w:t xml:space="preserve">E por estarem assim justos e pactuados firmam o presente </w:t>
      </w:r>
      <w:r w:rsidRPr="007F6205">
        <w:rPr>
          <w:rFonts w:ascii="Arial" w:hAnsi="Arial" w:cs="Arial"/>
          <w:b/>
          <w:smallCaps/>
          <w:sz w:val="22"/>
          <w:szCs w:val="22"/>
        </w:rPr>
        <w:t>Contrato</w:t>
      </w:r>
      <w:r w:rsidRPr="007F6205">
        <w:rPr>
          <w:rFonts w:ascii="Arial" w:hAnsi="Arial" w:cs="Arial"/>
          <w:sz w:val="22"/>
          <w:szCs w:val="22"/>
        </w:rPr>
        <w:t xml:space="preserve"> em 2 (duas) vias de igual teor e forma, na presença das testemunhas abaixo identificadas.</w:t>
      </w:r>
    </w:p>
    <w:p w14:paraId="4094FE51" w14:textId="77777777" w:rsidR="00435B0B" w:rsidRPr="007F6205" w:rsidRDefault="00435B0B" w:rsidP="005E18A5">
      <w:pPr>
        <w:pStyle w:val="Recuodecorpodetexto2"/>
        <w:tabs>
          <w:tab w:val="left" w:pos="284"/>
          <w:tab w:val="left" w:pos="567"/>
        </w:tabs>
        <w:spacing w:after="0" w:line="240" w:lineRule="auto"/>
        <w:ind w:left="0"/>
        <w:rPr>
          <w:rFonts w:ascii="Arial" w:hAnsi="Arial" w:cs="Arial"/>
          <w:sz w:val="22"/>
          <w:szCs w:val="22"/>
        </w:rPr>
      </w:pPr>
    </w:p>
    <w:p w14:paraId="2EED44EA" w14:textId="4ABDFF5E" w:rsidR="00435B0B" w:rsidRPr="007F6205" w:rsidRDefault="00435B0B" w:rsidP="005E18A5">
      <w:pPr>
        <w:pStyle w:val="Recuodecorpodetexto2"/>
        <w:tabs>
          <w:tab w:val="left" w:pos="284"/>
          <w:tab w:val="left" w:pos="567"/>
        </w:tabs>
        <w:spacing w:after="0" w:line="240" w:lineRule="auto"/>
        <w:ind w:left="0"/>
        <w:jc w:val="right"/>
        <w:rPr>
          <w:rFonts w:ascii="Arial" w:hAnsi="Arial" w:cs="Arial"/>
          <w:sz w:val="22"/>
          <w:szCs w:val="22"/>
          <w:lang w:val="pt-BR"/>
        </w:rPr>
      </w:pPr>
      <w:r w:rsidRPr="007F6205">
        <w:rPr>
          <w:rFonts w:ascii="Arial" w:hAnsi="Arial" w:cs="Arial"/>
          <w:sz w:val="22"/>
          <w:szCs w:val="22"/>
        </w:rPr>
        <w:t>São Gabriel do Oeste,</w:t>
      </w:r>
      <w:r w:rsidRPr="007F6205">
        <w:rPr>
          <w:rFonts w:ascii="Arial" w:hAnsi="Arial" w:cs="Arial"/>
          <w:sz w:val="22"/>
          <w:szCs w:val="22"/>
          <w:lang w:val="pt-BR"/>
        </w:rPr>
        <w:t xml:space="preserve">  </w:t>
      </w:r>
      <w:r w:rsidRPr="007F6205">
        <w:rPr>
          <w:rFonts w:ascii="Arial" w:hAnsi="Arial" w:cs="Arial"/>
          <w:sz w:val="22"/>
          <w:szCs w:val="22"/>
        </w:rPr>
        <w:t xml:space="preserve"> de </w:t>
      </w:r>
      <w:r w:rsidRPr="007F6205">
        <w:rPr>
          <w:rFonts w:ascii="Arial" w:hAnsi="Arial" w:cs="Arial"/>
          <w:sz w:val="22"/>
          <w:szCs w:val="22"/>
          <w:lang w:val="pt-BR"/>
        </w:rPr>
        <w:t xml:space="preserve">    </w:t>
      </w:r>
      <w:r w:rsidRPr="007F6205">
        <w:rPr>
          <w:rFonts w:ascii="Arial" w:hAnsi="Arial" w:cs="Arial"/>
          <w:sz w:val="22"/>
          <w:szCs w:val="22"/>
        </w:rPr>
        <w:t xml:space="preserve"> </w:t>
      </w:r>
      <w:proofErr w:type="spellStart"/>
      <w:r w:rsidRPr="007F6205">
        <w:rPr>
          <w:rFonts w:ascii="Arial" w:hAnsi="Arial" w:cs="Arial"/>
          <w:sz w:val="22"/>
          <w:szCs w:val="22"/>
        </w:rPr>
        <w:t>de</w:t>
      </w:r>
      <w:proofErr w:type="spellEnd"/>
      <w:r w:rsidRPr="007F6205">
        <w:rPr>
          <w:rFonts w:ascii="Arial" w:hAnsi="Arial" w:cs="Arial"/>
          <w:sz w:val="22"/>
          <w:szCs w:val="22"/>
        </w:rPr>
        <w:t xml:space="preserve"> 202</w:t>
      </w:r>
      <w:r w:rsidR="005547FE">
        <w:rPr>
          <w:rFonts w:ascii="Arial" w:hAnsi="Arial" w:cs="Arial"/>
          <w:sz w:val="22"/>
          <w:szCs w:val="22"/>
          <w:lang w:val="pt-BR"/>
        </w:rPr>
        <w:t>5</w:t>
      </w:r>
      <w:r w:rsidRPr="007F6205">
        <w:rPr>
          <w:rFonts w:ascii="Arial" w:hAnsi="Arial" w:cs="Arial"/>
          <w:sz w:val="22"/>
          <w:szCs w:val="22"/>
        </w:rPr>
        <w:t>.</w:t>
      </w:r>
    </w:p>
    <w:p w14:paraId="7108DB71" w14:textId="77777777" w:rsidR="00F02E6B" w:rsidRPr="007F6205" w:rsidRDefault="00F02E6B" w:rsidP="005E18A5">
      <w:pPr>
        <w:pStyle w:val="Recuodecorpodetexto2"/>
        <w:tabs>
          <w:tab w:val="left" w:pos="284"/>
          <w:tab w:val="left" w:pos="567"/>
        </w:tabs>
        <w:spacing w:after="0" w:line="240" w:lineRule="auto"/>
        <w:ind w:left="0"/>
        <w:rPr>
          <w:rFonts w:ascii="Arial" w:hAnsi="Arial" w:cs="Arial"/>
          <w:sz w:val="22"/>
          <w:szCs w:val="22"/>
          <w:lang w:val="pt-BR"/>
        </w:rPr>
      </w:pPr>
    </w:p>
    <w:p w14:paraId="5690AADC" w14:textId="77777777" w:rsidR="00435B0B" w:rsidRPr="007F6205" w:rsidRDefault="00435B0B" w:rsidP="005E18A5">
      <w:pPr>
        <w:tabs>
          <w:tab w:val="left" w:pos="284"/>
          <w:tab w:val="left" w:pos="567"/>
          <w:tab w:val="left" w:pos="900"/>
        </w:tabs>
        <w:jc w:val="center"/>
        <w:rPr>
          <w:rFonts w:ascii="Arial" w:hAnsi="Arial" w:cs="Arial"/>
          <w:sz w:val="22"/>
          <w:szCs w:val="22"/>
        </w:rPr>
      </w:pPr>
      <w:r w:rsidRPr="007F6205">
        <w:rPr>
          <w:rFonts w:ascii="Arial" w:hAnsi="Arial" w:cs="Arial"/>
          <w:sz w:val="22"/>
          <w:szCs w:val="22"/>
        </w:rPr>
        <w:t>____________________________</w:t>
      </w:r>
    </w:p>
    <w:p w14:paraId="06F79065" w14:textId="1B552473" w:rsidR="00435B0B" w:rsidRPr="007F6205" w:rsidRDefault="005547FE" w:rsidP="005E18A5">
      <w:pPr>
        <w:tabs>
          <w:tab w:val="left" w:pos="284"/>
          <w:tab w:val="left" w:pos="567"/>
        </w:tabs>
        <w:jc w:val="center"/>
        <w:rPr>
          <w:rFonts w:ascii="Arial" w:hAnsi="Arial" w:cs="Arial"/>
          <w:b/>
          <w:smallCaps/>
          <w:sz w:val="22"/>
          <w:szCs w:val="22"/>
        </w:rPr>
      </w:pPr>
      <w:proofErr w:type="spellStart"/>
      <w:r>
        <w:rPr>
          <w:rFonts w:ascii="Arial" w:hAnsi="Arial" w:cs="Arial"/>
          <w:b/>
          <w:smallCaps/>
          <w:sz w:val="22"/>
          <w:szCs w:val="22"/>
        </w:rPr>
        <w:t>xxxxxx</w:t>
      </w:r>
      <w:proofErr w:type="spellEnd"/>
    </w:p>
    <w:p w14:paraId="2110A1D4" w14:textId="77777777" w:rsidR="005547FE" w:rsidRDefault="005547FE" w:rsidP="005547FE">
      <w:pPr>
        <w:tabs>
          <w:tab w:val="left" w:pos="567"/>
        </w:tabs>
        <w:jc w:val="center"/>
        <w:rPr>
          <w:rFonts w:ascii="Arial" w:hAnsi="Arial" w:cs="Arial"/>
          <w:b/>
          <w:smallCaps/>
          <w:sz w:val="22"/>
          <w:szCs w:val="22"/>
        </w:rPr>
      </w:pPr>
      <w:r w:rsidRPr="00D40D03">
        <w:rPr>
          <w:rFonts w:ascii="Arial" w:hAnsi="Arial" w:cs="Arial"/>
          <w:b/>
          <w:smallCaps/>
          <w:sz w:val="22"/>
          <w:szCs w:val="22"/>
        </w:rPr>
        <w:t>Fundação de Saúde Pública do Munícipio de São Gabriel do Oeste</w:t>
      </w:r>
    </w:p>
    <w:p w14:paraId="161D0561" w14:textId="77777777" w:rsidR="005547FE" w:rsidRPr="00A3130E" w:rsidRDefault="005547FE" w:rsidP="005547FE">
      <w:pPr>
        <w:tabs>
          <w:tab w:val="left" w:pos="567"/>
        </w:tabs>
        <w:jc w:val="center"/>
        <w:rPr>
          <w:rFonts w:ascii="Arial" w:hAnsi="Arial" w:cs="Arial"/>
          <w:b/>
          <w:smallCaps/>
          <w:sz w:val="22"/>
          <w:szCs w:val="22"/>
        </w:rPr>
      </w:pPr>
      <w:r w:rsidRPr="00A3130E">
        <w:rPr>
          <w:rFonts w:ascii="Arial" w:hAnsi="Arial" w:cs="Arial"/>
          <w:b/>
          <w:smallCaps/>
          <w:sz w:val="22"/>
          <w:szCs w:val="22"/>
        </w:rPr>
        <w:t>Contratante</w:t>
      </w:r>
    </w:p>
    <w:p w14:paraId="5D173EC5" w14:textId="77777777" w:rsidR="002E61AB" w:rsidRPr="007F6205" w:rsidRDefault="002E61AB" w:rsidP="005547FE">
      <w:pPr>
        <w:tabs>
          <w:tab w:val="left" w:pos="284"/>
          <w:tab w:val="left" w:pos="567"/>
        </w:tabs>
        <w:rPr>
          <w:rFonts w:ascii="Arial" w:hAnsi="Arial" w:cs="Arial"/>
          <w:b/>
          <w:smallCaps/>
          <w:sz w:val="22"/>
          <w:szCs w:val="22"/>
        </w:rPr>
      </w:pPr>
    </w:p>
    <w:p w14:paraId="78C785DE" w14:textId="77777777" w:rsidR="00F02E6B" w:rsidRPr="007F6205" w:rsidRDefault="00F02E6B" w:rsidP="005E18A5">
      <w:pPr>
        <w:tabs>
          <w:tab w:val="left" w:pos="284"/>
          <w:tab w:val="left" w:pos="567"/>
        </w:tabs>
        <w:rPr>
          <w:rFonts w:ascii="Arial" w:hAnsi="Arial" w:cs="Arial"/>
          <w:b/>
          <w:smallCaps/>
          <w:sz w:val="22"/>
          <w:szCs w:val="22"/>
        </w:rPr>
      </w:pPr>
    </w:p>
    <w:p w14:paraId="52F173D2" w14:textId="77777777" w:rsidR="00435B0B" w:rsidRPr="007F6205" w:rsidRDefault="00435B0B" w:rsidP="005E18A5">
      <w:pPr>
        <w:tabs>
          <w:tab w:val="left" w:pos="284"/>
          <w:tab w:val="left" w:pos="567"/>
          <w:tab w:val="left" w:pos="900"/>
        </w:tabs>
        <w:jc w:val="center"/>
        <w:rPr>
          <w:rFonts w:ascii="Arial" w:hAnsi="Arial" w:cs="Arial"/>
          <w:bCs/>
          <w:smallCaps/>
          <w:sz w:val="22"/>
          <w:szCs w:val="22"/>
        </w:rPr>
      </w:pPr>
      <w:r w:rsidRPr="007F6205">
        <w:rPr>
          <w:rFonts w:ascii="Arial" w:hAnsi="Arial" w:cs="Arial"/>
          <w:bCs/>
          <w:smallCaps/>
          <w:sz w:val="22"/>
          <w:szCs w:val="22"/>
        </w:rPr>
        <w:t>______________________________</w:t>
      </w:r>
    </w:p>
    <w:p w14:paraId="25E25A74" w14:textId="57047061" w:rsidR="00F02E6B" w:rsidRPr="007F6205" w:rsidRDefault="00F02E6B" w:rsidP="005E18A5">
      <w:pPr>
        <w:tabs>
          <w:tab w:val="left" w:pos="284"/>
          <w:tab w:val="left" w:pos="567"/>
          <w:tab w:val="left" w:pos="900"/>
        </w:tabs>
        <w:jc w:val="center"/>
        <w:rPr>
          <w:rFonts w:ascii="Arial" w:hAnsi="Arial" w:cs="Arial"/>
          <w:b/>
          <w:smallCaps/>
          <w:sz w:val="22"/>
          <w:szCs w:val="22"/>
        </w:rPr>
      </w:pPr>
      <w:r w:rsidRPr="007F6205">
        <w:rPr>
          <w:rFonts w:ascii="Arial" w:hAnsi="Arial" w:cs="Arial"/>
          <w:b/>
          <w:smallCaps/>
          <w:sz w:val="22"/>
          <w:szCs w:val="22"/>
        </w:rPr>
        <w:t>Nome do represent</w:t>
      </w:r>
      <w:r w:rsidR="00D875A1" w:rsidRPr="007F6205">
        <w:rPr>
          <w:rFonts w:ascii="Arial" w:hAnsi="Arial" w:cs="Arial"/>
          <w:b/>
          <w:smallCaps/>
          <w:sz w:val="22"/>
          <w:szCs w:val="22"/>
        </w:rPr>
        <w:t>a</w:t>
      </w:r>
      <w:r w:rsidRPr="007F6205">
        <w:rPr>
          <w:rFonts w:ascii="Arial" w:hAnsi="Arial" w:cs="Arial"/>
          <w:b/>
          <w:smallCaps/>
          <w:sz w:val="22"/>
          <w:szCs w:val="22"/>
        </w:rPr>
        <w:t>nte legal</w:t>
      </w:r>
    </w:p>
    <w:p w14:paraId="76C7CCE0" w14:textId="054099F1" w:rsidR="00F02E6B" w:rsidRPr="007F6205" w:rsidRDefault="00F02E6B" w:rsidP="005E18A5">
      <w:pPr>
        <w:tabs>
          <w:tab w:val="left" w:pos="284"/>
          <w:tab w:val="left" w:pos="567"/>
          <w:tab w:val="left" w:pos="900"/>
        </w:tabs>
        <w:jc w:val="center"/>
        <w:rPr>
          <w:rFonts w:ascii="Arial" w:hAnsi="Arial" w:cs="Arial"/>
          <w:b/>
          <w:smallCaps/>
          <w:sz w:val="22"/>
          <w:szCs w:val="22"/>
        </w:rPr>
      </w:pPr>
      <w:r w:rsidRPr="007F6205">
        <w:rPr>
          <w:rFonts w:ascii="Arial" w:hAnsi="Arial" w:cs="Arial"/>
          <w:b/>
          <w:smallCaps/>
          <w:sz w:val="22"/>
          <w:szCs w:val="22"/>
        </w:rPr>
        <w:t>Nome da Empresa</w:t>
      </w:r>
    </w:p>
    <w:p w14:paraId="13F522F2" w14:textId="5C739F7F" w:rsidR="00435B0B" w:rsidRPr="007F6205" w:rsidRDefault="00435B0B" w:rsidP="005E18A5">
      <w:pPr>
        <w:tabs>
          <w:tab w:val="left" w:pos="284"/>
          <w:tab w:val="left" w:pos="567"/>
          <w:tab w:val="left" w:pos="900"/>
        </w:tabs>
        <w:jc w:val="center"/>
        <w:rPr>
          <w:rFonts w:ascii="Arial" w:hAnsi="Arial" w:cs="Arial"/>
          <w:b/>
          <w:smallCaps/>
          <w:sz w:val="22"/>
          <w:szCs w:val="22"/>
        </w:rPr>
      </w:pPr>
      <w:r w:rsidRPr="007F6205">
        <w:rPr>
          <w:rFonts w:ascii="Arial" w:hAnsi="Arial" w:cs="Arial"/>
          <w:b/>
          <w:smallCaps/>
          <w:sz w:val="22"/>
          <w:szCs w:val="22"/>
        </w:rPr>
        <w:t>Contratad</w:t>
      </w:r>
      <w:r w:rsidR="00F02E6B" w:rsidRPr="007F6205">
        <w:rPr>
          <w:rFonts w:ascii="Arial" w:hAnsi="Arial" w:cs="Arial"/>
          <w:b/>
          <w:smallCaps/>
          <w:sz w:val="22"/>
          <w:szCs w:val="22"/>
        </w:rPr>
        <w:t>a</w:t>
      </w:r>
    </w:p>
    <w:p w14:paraId="577AB14C" w14:textId="77777777" w:rsidR="00435B0B" w:rsidRPr="007F6205" w:rsidRDefault="00435B0B" w:rsidP="005E18A5">
      <w:pPr>
        <w:pStyle w:val="Corpodetexto"/>
        <w:tabs>
          <w:tab w:val="left" w:pos="284"/>
          <w:tab w:val="left" w:pos="567"/>
          <w:tab w:val="left" w:pos="900"/>
        </w:tabs>
        <w:rPr>
          <w:rFonts w:cs="Arial"/>
          <w:b/>
          <w:bCs/>
          <w:smallCaps/>
          <w:sz w:val="22"/>
          <w:szCs w:val="22"/>
        </w:rPr>
      </w:pPr>
    </w:p>
    <w:p w14:paraId="18F0A0B4" w14:textId="77777777" w:rsidR="00435B0B" w:rsidRPr="007F6205" w:rsidRDefault="00435B0B" w:rsidP="005E18A5">
      <w:pPr>
        <w:pStyle w:val="Corpodetexto"/>
        <w:tabs>
          <w:tab w:val="left" w:pos="284"/>
          <w:tab w:val="left" w:pos="567"/>
          <w:tab w:val="left" w:pos="900"/>
        </w:tabs>
        <w:rPr>
          <w:rFonts w:cs="Arial"/>
          <w:b/>
          <w:bCs/>
          <w:smallCaps/>
          <w:sz w:val="22"/>
          <w:szCs w:val="22"/>
        </w:rPr>
      </w:pPr>
      <w:r w:rsidRPr="007F6205">
        <w:rPr>
          <w:rFonts w:cs="Arial"/>
          <w:b/>
          <w:bCs/>
          <w:smallCaps/>
          <w:sz w:val="22"/>
          <w:szCs w:val="22"/>
        </w:rPr>
        <w:t>Testemunhas:</w:t>
      </w:r>
    </w:p>
    <w:p w14:paraId="6251E90A" w14:textId="77777777" w:rsidR="00435B0B" w:rsidRPr="007F6205" w:rsidRDefault="00435B0B" w:rsidP="005E18A5">
      <w:pPr>
        <w:pStyle w:val="Corpodetexto"/>
        <w:tabs>
          <w:tab w:val="left" w:pos="284"/>
          <w:tab w:val="left" w:pos="567"/>
          <w:tab w:val="left" w:pos="900"/>
        </w:tabs>
        <w:rPr>
          <w:rFonts w:cs="Arial"/>
          <w:b/>
          <w:bCs/>
          <w:smallCaps/>
          <w:sz w:val="22"/>
          <w:szCs w:val="22"/>
        </w:rPr>
      </w:pPr>
    </w:p>
    <w:p w14:paraId="7B6601B1" w14:textId="77777777" w:rsidR="00435B0B" w:rsidRPr="007F6205" w:rsidRDefault="00435B0B" w:rsidP="005E18A5">
      <w:pPr>
        <w:pStyle w:val="Corpodetexto"/>
        <w:tabs>
          <w:tab w:val="left" w:pos="284"/>
          <w:tab w:val="left" w:pos="567"/>
          <w:tab w:val="left" w:pos="900"/>
        </w:tabs>
        <w:rPr>
          <w:rFonts w:cs="Arial"/>
          <w:smallCaps/>
          <w:sz w:val="22"/>
          <w:szCs w:val="22"/>
        </w:rPr>
      </w:pPr>
      <w:r w:rsidRPr="007F6205">
        <w:rPr>
          <w:rFonts w:cs="Arial"/>
          <w:smallCaps/>
          <w:sz w:val="22"/>
          <w:szCs w:val="22"/>
        </w:rPr>
        <w:t>____________________</w:t>
      </w:r>
      <w:r w:rsidRPr="007F6205">
        <w:rPr>
          <w:rFonts w:cs="Arial"/>
          <w:smallCaps/>
          <w:sz w:val="22"/>
          <w:szCs w:val="22"/>
        </w:rPr>
        <w:tab/>
      </w:r>
      <w:r w:rsidRPr="007F6205">
        <w:rPr>
          <w:rFonts w:cs="Arial"/>
          <w:smallCaps/>
          <w:sz w:val="22"/>
          <w:szCs w:val="22"/>
        </w:rPr>
        <w:tab/>
        <w:t xml:space="preserve">        </w:t>
      </w:r>
      <w:r w:rsidRPr="007F6205">
        <w:rPr>
          <w:rFonts w:cs="Arial"/>
          <w:smallCaps/>
          <w:sz w:val="22"/>
          <w:szCs w:val="22"/>
        </w:rPr>
        <w:tab/>
      </w:r>
      <w:r w:rsidRPr="007F6205">
        <w:rPr>
          <w:rFonts w:cs="Arial"/>
          <w:smallCaps/>
          <w:sz w:val="22"/>
          <w:szCs w:val="22"/>
        </w:rPr>
        <w:tab/>
        <w:t>__________________________</w:t>
      </w:r>
    </w:p>
    <w:p w14:paraId="135BD412" w14:textId="77777777" w:rsidR="00435B0B" w:rsidRPr="007F6205" w:rsidRDefault="00435B0B" w:rsidP="005E18A5">
      <w:pPr>
        <w:tabs>
          <w:tab w:val="left" w:pos="284"/>
          <w:tab w:val="left" w:pos="567"/>
          <w:tab w:val="left" w:pos="900"/>
        </w:tabs>
        <w:rPr>
          <w:rFonts w:ascii="Arial" w:hAnsi="Arial" w:cs="Arial"/>
          <w:smallCaps/>
          <w:sz w:val="22"/>
          <w:szCs w:val="22"/>
        </w:rPr>
      </w:pPr>
      <w:r w:rsidRPr="007F6205">
        <w:rPr>
          <w:rFonts w:ascii="Arial" w:hAnsi="Arial" w:cs="Arial"/>
          <w:smallCaps/>
          <w:sz w:val="22"/>
          <w:szCs w:val="22"/>
        </w:rPr>
        <w:t>Nome:</w:t>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t>Nome:</w:t>
      </w:r>
    </w:p>
    <w:p w14:paraId="44E37840" w14:textId="77777777" w:rsidR="00435B0B" w:rsidRPr="007F6205" w:rsidRDefault="00435B0B" w:rsidP="005E18A5">
      <w:pPr>
        <w:tabs>
          <w:tab w:val="left" w:pos="284"/>
          <w:tab w:val="left" w:pos="567"/>
          <w:tab w:val="left" w:pos="900"/>
        </w:tabs>
        <w:rPr>
          <w:rFonts w:ascii="Arial" w:hAnsi="Arial" w:cs="Arial"/>
          <w:b/>
          <w:sz w:val="22"/>
          <w:szCs w:val="22"/>
          <w:u w:val="single"/>
        </w:rPr>
      </w:pPr>
      <w:r w:rsidRPr="007F6205">
        <w:rPr>
          <w:rFonts w:ascii="Arial" w:hAnsi="Arial" w:cs="Arial"/>
          <w:smallCaps/>
          <w:sz w:val="22"/>
          <w:szCs w:val="22"/>
        </w:rPr>
        <w:t>CPF:</w:t>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r>
      <w:r w:rsidRPr="007F6205">
        <w:rPr>
          <w:rFonts w:ascii="Arial" w:hAnsi="Arial" w:cs="Arial"/>
          <w:smallCaps/>
          <w:sz w:val="22"/>
          <w:szCs w:val="22"/>
        </w:rPr>
        <w:tab/>
        <w:t>CPF:</w:t>
      </w:r>
    </w:p>
    <w:p w14:paraId="41862C38" w14:textId="77777777" w:rsidR="00183D9B" w:rsidRPr="007F6205" w:rsidRDefault="00183D9B" w:rsidP="005E18A5">
      <w:pPr>
        <w:tabs>
          <w:tab w:val="left" w:pos="284"/>
          <w:tab w:val="left" w:pos="567"/>
        </w:tabs>
        <w:rPr>
          <w:rFonts w:ascii="Arial" w:eastAsia="Calibri" w:hAnsi="Arial" w:cs="Arial"/>
          <w:b/>
          <w:bCs/>
          <w:sz w:val="22"/>
          <w:szCs w:val="22"/>
        </w:rPr>
      </w:pPr>
    </w:p>
    <w:p w14:paraId="6FBC98C2" w14:textId="77777777" w:rsidR="00183D9B" w:rsidRDefault="00183D9B" w:rsidP="005E18A5">
      <w:pPr>
        <w:tabs>
          <w:tab w:val="left" w:pos="284"/>
          <w:tab w:val="left" w:pos="567"/>
        </w:tabs>
        <w:jc w:val="center"/>
        <w:rPr>
          <w:rFonts w:ascii="Arial" w:eastAsia="Calibri" w:hAnsi="Arial" w:cs="Arial"/>
          <w:b/>
          <w:bCs/>
          <w:sz w:val="22"/>
          <w:szCs w:val="22"/>
        </w:rPr>
      </w:pPr>
    </w:p>
    <w:p w14:paraId="28394D58" w14:textId="77777777" w:rsidR="005547FE" w:rsidRDefault="005547FE" w:rsidP="005E18A5">
      <w:pPr>
        <w:tabs>
          <w:tab w:val="left" w:pos="284"/>
          <w:tab w:val="left" w:pos="567"/>
        </w:tabs>
        <w:jc w:val="center"/>
        <w:rPr>
          <w:rFonts w:ascii="Arial" w:eastAsia="Calibri" w:hAnsi="Arial" w:cs="Arial"/>
          <w:b/>
          <w:bCs/>
          <w:sz w:val="22"/>
          <w:szCs w:val="22"/>
        </w:rPr>
      </w:pPr>
    </w:p>
    <w:p w14:paraId="2391B61E" w14:textId="77777777" w:rsidR="005547FE" w:rsidRDefault="005547FE" w:rsidP="005E18A5">
      <w:pPr>
        <w:tabs>
          <w:tab w:val="left" w:pos="284"/>
          <w:tab w:val="left" w:pos="567"/>
        </w:tabs>
        <w:jc w:val="center"/>
        <w:rPr>
          <w:rFonts w:ascii="Arial" w:eastAsia="Calibri" w:hAnsi="Arial" w:cs="Arial"/>
          <w:b/>
          <w:bCs/>
          <w:sz w:val="22"/>
          <w:szCs w:val="22"/>
        </w:rPr>
      </w:pPr>
    </w:p>
    <w:p w14:paraId="4DDEC73F" w14:textId="77777777" w:rsidR="005547FE" w:rsidRDefault="005547FE" w:rsidP="005E18A5">
      <w:pPr>
        <w:tabs>
          <w:tab w:val="left" w:pos="284"/>
          <w:tab w:val="left" w:pos="567"/>
        </w:tabs>
        <w:jc w:val="center"/>
        <w:rPr>
          <w:rFonts w:ascii="Arial" w:eastAsia="Calibri" w:hAnsi="Arial" w:cs="Arial"/>
          <w:b/>
          <w:bCs/>
          <w:sz w:val="22"/>
          <w:szCs w:val="22"/>
        </w:rPr>
      </w:pPr>
    </w:p>
    <w:p w14:paraId="577A4D96" w14:textId="77777777" w:rsidR="005547FE" w:rsidRDefault="005547FE" w:rsidP="005E18A5">
      <w:pPr>
        <w:tabs>
          <w:tab w:val="left" w:pos="284"/>
          <w:tab w:val="left" w:pos="567"/>
        </w:tabs>
        <w:jc w:val="center"/>
        <w:rPr>
          <w:rFonts w:ascii="Arial" w:eastAsia="Calibri" w:hAnsi="Arial" w:cs="Arial"/>
          <w:b/>
          <w:bCs/>
          <w:sz w:val="22"/>
          <w:szCs w:val="22"/>
        </w:rPr>
      </w:pPr>
    </w:p>
    <w:p w14:paraId="22FE7F47" w14:textId="77777777" w:rsidR="005547FE" w:rsidRDefault="005547FE" w:rsidP="005E18A5">
      <w:pPr>
        <w:tabs>
          <w:tab w:val="left" w:pos="284"/>
          <w:tab w:val="left" w:pos="567"/>
        </w:tabs>
        <w:jc w:val="center"/>
        <w:rPr>
          <w:rFonts w:ascii="Arial" w:eastAsia="Calibri" w:hAnsi="Arial" w:cs="Arial"/>
          <w:b/>
          <w:bCs/>
          <w:sz w:val="22"/>
          <w:szCs w:val="22"/>
        </w:rPr>
      </w:pPr>
    </w:p>
    <w:p w14:paraId="08B7333E" w14:textId="77777777" w:rsidR="005547FE" w:rsidRDefault="005547FE" w:rsidP="005E18A5">
      <w:pPr>
        <w:tabs>
          <w:tab w:val="left" w:pos="284"/>
          <w:tab w:val="left" w:pos="567"/>
        </w:tabs>
        <w:jc w:val="center"/>
        <w:rPr>
          <w:rFonts w:ascii="Arial" w:eastAsia="Calibri" w:hAnsi="Arial" w:cs="Arial"/>
          <w:b/>
          <w:bCs/>
          <w:sz w:val="22"/>
          <w:szCs w:val="22"/>
        </w:rPr>
      </w:pPr>
    </w:p>
    <w:p w14:paraId="59D7B2B5" w14:textId="77777777" w:rsidR="005547FE" w:rsidRDefault="005547FE" w:rsidP="005E18A5">
      <w:pPr>
        <w:tabs>
          <w:tab w:val="left" w:pos="284"/>
          <w:tab w:val="left" w:pos="567"/>
        </w:tabs>
        <w:jc w:val="center"/>
        <w:rPr>
          <w:rFonts w:ascii="Arial" w:eastAsia="Calibri" w:hAnsi="Arial" w:cs="Arial"/>
          <w:b/>
          <w:bCs/>
          <w:sz w:val="22"/>
          <w:szCs w:val="22"/>
        </w:rPr>
      </w:pPr>
    </w:p>
    <w:p w14:paraId="002FBB34" w14:textId="77777777" w:rsidR="005547FE" w:rsidRDefault="005547FE" w:rsidP="005E18A5">
      <w:pPr>
        <w:tabs>
          <w:tab w:val="left" w:pos="284"/>
          <w:tab w:val="left" w:pos="567"/>
        </w:tabs>
        <w:jc w:val="center"/>
        <w:rPr>
          <w:rFonts w:ascii="Arial" w:eastAsia="Calibri" w:hAnsi="Arial" w:cs="Arial"/>
          <w:b/>
          <w:bCs/>
          <w:sz w:val="22"/>
          <w:szCs w:val="22"/>
        </w:rPr>
      </w:pPr>
    </w:p>
    <w:p w14:paraId="62A44E03" w14:textId="77777777" w:rsidR="005547FE" w:rsidRDefault="005547FE" w:rsidP="005E18A5">
      <w:pPr>
        <w:tabs>
          <w:tab w:val="left" w:pos="284"/>
          <w:tab w:val="left" w:pos="567"/>
        </w:tabs>
        <w:jc w:val="center"/>
        <w:rPr>
          <w:rFonts w:ascii="Arial" w:eastAsia="Calibri" w:hAnsi="Arial" w:cs="Arial"/>
          <w:b/>
          <w:bCs/>
          <w:sz w:val="22"/>
          <w:szCs w:val="22"/>
        </w:rPr>
      </w:pPr>
    </w:p>
    <w:p w14:paraId="5A38CEE7" w14:textId="77777777" w:rsidR="005547FE" w:rsidRPr="007F6205" w:rsidRDefault="005547FE" w:rsidP="005E18A5">
      <w:pPr>
        <w:tabs>
          <w:tab w:val="left" w:pos="284"/>
          <w:tab w:val="left" w:pos="567"/>
        </w:tabs>
        <w:jc w:val="center"/>
        <w:rPr>
          <w:rFonts w:ascii="Arial" w:eastAsia="Calibri" w:hAnsi="Arial" w:cs="Arial"/>
          <w:b/>
          <w:bCs/>
          <w:sz w:val="22"/>
          <w:szCs w:val="22"/>
        </w:rPr>
      </w:pPr>
    </w:p>
    <w:p w14:paraId="311E04E1" w14:textId="535B46EB" w:rsidR="0056770B" w:rsidRPr="007F6205" w:rsidRDefault="00A05609" w:rsidP="005E18A5">
      <w:pPr>
        <w:tabs>
          <w:tab w:val="left" w:pos="284"/>
          <w:tab w:val="left" w:pos="567"/>
        </w:tabs>
        <w:jc w:val="center"/>
        <w:rPr>
          <w:rFonts w:ascii="Arial" w:eastAsia="Calibri" w:hAnsi="Arial" w:cs="Arial"/>
          <w:b/>
          <w:bCs/>
          <w:sz w:val="22"/>
          <w:szCs w:val="22"/>
        </w:rPr>
      </w:pPr>
      <w:r w:rsidRPr="007F6205">
        <w:rPr>
          <w:rFonts w:ascii="Arial" w:eastAsia="Calibri" w:hAnsi="Arial" w:cs="Arial"/>
          <w:b/>
          <w:bCs/>
          <w:sz w:val="22"/>
          <w:szCs w:val="22"/>
        </w:rPr>
        <w:t>ANEXO ÚNICO DO CONTRATO Nº XXXXX</w:t>
      </w:r>
    </w:p>
    <w:p w14:paraId="6348B6B5" w14:textId="4480C075" w:rsidR="00A05609" w:rsidRPr="007F6205" w:rsidRDefault="00A05609" w:rsidP="005E18A5">
      <w:pPr>
        <w:tabs>
          <w:tab w:val="left" w:pos="284"/>
          <w:tab w:val="left" w:pos="567"/>
        </w:tabs>
        <w:jc w:val="center"/>
        <w:rPr>
          <w:rFonts w:ascii="Arial" w:eastAsia="Calibri" w:hAnsi="Arial" w:cs="Arial"/>
          <w:b/>
          <w:bCs/>
          <w:sz w:val="22"/>
          <w:szCs w:val="22"/>
        </w:rPr>
      </w:pPr>
    </w:p>
    <w:p w14:paraId="1A6433E1" w14:textId="1126FD62" w:rsidR="00A05609" w:rsidRPr="007F6205" w:rsidRDefault="00A05609" w:rsidP="005E18A5">
      <w:pPr>
        <w:tabs>
          <w:tab w:val="left" w:pos="284"/>
          <w:tab w:val="left" w:pos="567"/>
        </w:tabs>
        <w:jc w:val="center"/>
        <w:rPr>
          <w:rFonts w:ascii="Arial" w:eastAsia="Calibri" w:hAnsi="Arial" w:cs="Arial"/>
          <w:b/>
          <w:bCs/>
          <w:sz w:val="22"/>
          <w:szCs w:val="22"/>
        </w:rPr>
      </w:pPr>
    </w:p>
    <w:p w14:paraId="1FD34663" w14:textId="77777777" w:rsidR="00A05609" w:rsidRPr="007F6205" w:rsidRDefault="00A05609" w:rsidP="005E18A5">
      <w:pPr>
        <w:tabs>
          <w:tab w:val="left" w:pos="284"/>
          <w:tab w:val="left" w:pos="567"/>
        </w:tabs>
        <w:jc w:val="center"/>
        <w:rPr>
          <w:rFonts w:ascii="Arial" w:eastAsia="Calibri" w:hAnsi="Arial" w:cs="Arial"/>
          <w:b/>
          <w:bCs/>
          <w:sz w:val="22"/>
          <w:szCs w:val="22"/>
        </w:rPr>
      </w:pPr>
    </w:p>
    <w:p w14:paraId="5666F91E" w14:textId="476FEAA9" w:rsidR="00A05609" w:rsidRPr="007F6205" w:rsidRDefault="00A05609" w:rsidP="005E18A5">
      <w:pPr>
        <w:tabs>
          <w:tab w:val="left" w:pos="284"/>
          <w:tab w:val="left" w:pos="567"/>
        </w:tabs>
        <w:jc w:val="center"/>
        <w:rPr>
          <w:rFonts w:ascii="Arial" w:eastAsia="Calibri" w:hAnsi="Arial" w:cs="Arial"/>
          <w:b/>
          <w:bCs/>
          <w:sz w:val="22"/>
          <w:szCs w:val="22"/>
        </w:rPr>
      </w:pPr>
    </w:p>
    <w:p w14:paraId="2B8A2B6A" w14:textId="4211EB68" w:rsidR="00A05609" w:rsidRPr="007F6205" w:rsidRDefault="00A05609" w:rsidP="005E18A5">
      <w:pPr>
        <w:tabs>
          <w:tab w:val="left" w:pos="284"/>
          <w:tab w:val="left" w:pos="567"/>
        </w:tabs>
        <w:jc w:val="center"/>
        <w:rPr>
          <w:rFonts w:ascii="Arial" w:eastAsia="Calibri" w:hAnsi="Arial" w:cs="Arial"/>
          <w:b/>
          <w:bCs/>
          <w:sz w:val="22"/>
          <w:szCs w:val="22"/>
        </w:rPr>
      </w:pPr>
      <w:r w:rsidRPr="007F6205">
        <w:rPr>
          <w:rFonts w:ascii="Arial" w:eastAsia="Calibri" w:hAnsi="Arial" w:cs="Arial"/>
          <w:b/>
          <w:bCs/>
          <w:sz w:val="22"/>
          <w:szCs w:val="22"/>
        </w:rPr>
        <w:t>TABELA COM DESCRIÇÃO DOS Nº E DESCRIÇÃO DOS ITENS, QUANTIDADES, VALOR UNITÁRIO E TOTAL, MARCA</w:t>
      </w:r>
    </w:p>
    <w:sectPr w:rsidR="00A05609" w:rsidRPr="007F6205" w:rsidSect="00046562">
      <w:headerReference w:type="default" r:id="rId49"/>
      <w:footerReference w:type="default" r:id="rId50"/>
      <w:pgSz w:w="11906" w:h="16838"/>
      <w:pgMar w:top="635" w:right="1133" w:bottom="426"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4C81F" w14:textId="77777777" w:rsidR="00517AFF" w:rsidRDefault="00517AFF">
      <w:r>
        <w:separator/>
      </w:r>
    </w:p>
  </w:endnote>
  <w:endnote w:type="continuationSeparator" w:id="0">
    <w:p w14:paraId="2A87E77B" w14:textId="77777777" w:rsidR="00517AFF" w:rsidRDefault="0051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B2F1" w14:textId="30886CA4" w:rsidR="00D5423A" w:rsidRPr="00046562" w:rsidRDefault="00D5423A"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7CC7BD7" w14:textId="7BA85A93" w:rsidR="00650FCA" w:rsidRPr="00046562"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046562">
      <w:rPr>
        <w:rFonts w:ascii="Arial" w:eastAsiaTheme="minorHAnsi" w:hAnsi="Arial" w:cs="Arial"/>
        <w:b/>
        <w:i/>
        <w:smallCaps/>
        <w:spacing w:val="22"/>
        <w:kern w:val="2"/>
        <w:sz w:val="18"/>
        <w:szCs w:val="18"/>
        <w:lang w:eastAsia="en-US"/>
        <w14:ligatures w14:val="standardContextual"/>
      </w:rPr>
      <w:t xml:space="preserve">Rua </w:t>
    </w:r>
    <w:proofErr w:type="spellStart"/>
    <w:r w:rsidRPr="00046562">
      <w:rPr>
        <w:rFonts w:ascii="Arial" w:eastAsiaTheme="minorHAnsi" w:hAnsi="Arial" w:cs="Arial"/>
        <w:b/>
        <w:i/>
        <w:smallCaps/>
        <w:spacing w:val="22"/>
        <w:kern w:val="2"/>
        <w:sz w:val="18"/>
        <w:szCs w:val="18"/>
        <w:lang w:eastAsia="en-US"/>
        <w14:ligatures w14:val="standardContextual"/>
      </w:rPr>
      <w:t>Martimiano</w:t>
    </w:r>
    <w:proofErr w:type="spellEnd"/>
    <w:r w:rsidRPr="00046562">
      <w:rPr>
        <w:rFonts w:ascii="Arial" w:eastAsiaTheme="minorHAnsi" w:hAnsi="Arial" w:cs="Arial"/>
        <w:b/>
        <w:i/>
        <w:smallCaps/>
        <w:spacing w:val="22"/>
        <w:kern w:val="2"/>
        <w:sz w:val="18"/>
        <w:szCs w:val="18"/>
        <w:lang w:eastAsia="en-US"/>
        <w14:ligatures w14:val="standardContextual"/>
      </w:rPr>
      <w:t xml:space="preserve"> Alves Dias, n. 1211 – Centro – CEP</w:t>
    </w:r>
    <w:r w:rsidR="00650FCA" w:rsidRPr="00046562">
      <w:rPr>
        <w:rFonts w:ascii="Arial" w:eastAsiaTheme="minorHAnsi" w:hAnsi="Arial" w:cs="Arial"/>
        <w:b/>
        <w:i/>
        <w:smallCaps/>
        <w:spacing w:val="22"/>
        <w:kern w:val="2"/>
        <w:sz w:val="18"/>
        <w:szCs w:val="18"/>
        <w:lang w:eastAsia="en-US"/>
        <w14:ligatures w14:val="standardContextual"/>
      </w:rPr>
      <w:t>:</w:t>
    </w:r>
    <w:r w:rsidRPr="00046562">
      <w:rPr>
        <w:rFonts w:ascii="Arial" w:eastAsiaTheme="minorHAnsi" w:hAnsi="Arial" w:cs="Arial"/>
        <w:b/>
        <w:i/>
        <w:smallCaps/>
        <w:spacing w:val="22"/>
        <w:kern w:val="2"/>
        <w:sz w:val="18"/>
        <w:szCs w:val="18"/>
        <w:lang w:eastAsia="en-US"/>
        <w14:ligatures w14:val="standardContextual"/>
      </w:rPr>
      <w:t>79.490-000 – São Gabriel do Oeste – MS</w:t>
    </w:r>
  </w:p>
  <w:p w14:paraId="109F41BC" w14:textId="5D536AEA" w:rsidR="00650FCA" w:rsidRPr="00046562"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046562">
      <w:rPr>
        <w:rFonts w:ascii="Arial" w:eastAsiaTheme="minorHAnsi" w:hAnsi="Arial" w:cs="Arial"/>
        <w:b/>
        <w:i/>
        <w:smallCaps/>
        <w:spacing w:val="22"/>
        <w:kern w:val="2"/>
        <w:sz w:val="18"/>
        <w:szCs w:val="18"/>
        <w:lang w:eastAsia="en-US"/>
        <w14:ligatures w14:val="standardContextual"/>
      </w:rPr>
      <w:t>Fone: (67) 3295-</w:t>
    </w:r>
    <w:r w:rsidR="00650FCA" w:rsidRPr="00046562">
      <w:rPr>
        <w:rFonts w:ascii="Arial" w:eastAsiaTheme="minorHAnsi" w:hAnsi="Arial" w:cs="Arial"/>
        <w:b/>
        <w:i/>
        <w:smallCaps/>
        <w:spacing w:val="22"/>
        <w:kern w:val="2"/>
        <w:sz w:val="18"/>
        <w:szCs w:val="18"/>
        <w:lang w:eastAsia="en-US"/>
        <w14:ligatures w14:val="standardContextual"/>
      </w:rPr>
      <w:t>2111</w:t>
    </w:r>
    <w:r w:rsidRPr="00046562">
      <w:rPr>
        <w:rFonts w:ascii="Arial" w:eastAsiaTheme="minorHAnsi" w:hAnsi="Arial" w:cs="Arial"/>
        <w:b/>
        <w:i/>
        <w:smallCaps/>
        <w:spacing w:val="22"/>
        <w:kern w:val="2"/>
        <w:sz w:val="18"/>
        <w:szCs w:val="18"/>
        <w:lang w:eastAsia="en-US"/>
        <w14:ligatures w14:val="standardContextual"/>
      </w:rPr>
      <w:t xml:space="preserve"> – </w:t>
    </w:r>
    <w:hyperlink r:id="rId1" w:history="1">
      <w:r w:rsidR="00650FCA" w:rsidRPr="00046562">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5F330EC" w14:textId="7FE4D0A5" w:rsidR="007A71EB" w:rsidRDefault="007A71EB" w:rsidP="00046562">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046562">
      <w:rPr>
        <w:rFonts w:ascii="Arial" w:eastAsiaTheme="minorHAnsi" w:hAnsi="Arial" w:cs="Arial"/>
        <w:b/>
        <w:i/>
        <w:smallCaps/>
        <w:spacing w:val="22"/>
        <w:kern w:val="2"/>
        <w:sz w:val="18"/>
        <w:szCs w:val="18"/>
        <w:lang w:eastAsia="en-US"/>
        <w14:ligatures w14:val="standardContextual"/>
      </w:rPr>
      <w:t>“Doe sangue, doe órgãos, salve uma vida”</w:t>
    </w:r>
  </w:p>
  <w:p w14:paraId="1980606E" w14:textId="77777777" w:rsidR="00046562" w:rsidRPr="00046562" w:rsidRDefault="00046562" w:rsidP="00046562">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2F294" w14:textId="77777777" w:rsidR="00517AFF" w:rsidRDefault="00517AFF">
      <w:r>
        <w:separator/>
      </w:r>
    </w:p>
  </w:footnote>
  <w:footnote w:type="continuationSeparator" w:id="0">
    <w:p w14:paraId="26639B0D" w14:textId="77777777" w:rsidR="00517AFF" w:rsidRDefault="00517AFF">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CE87" w14:textId="03103619" w:rsidR="00D96701" w:rsidRPr="00046562" w:rsidRDefault="00D96701" w:rsidP="005B1A55">
    <w:pPr>
      <w:pStyle w:val="Cabealho"/>
      <w:tabs>
        <w:tab w:val="clear" w:pos="4252"/>
        <w:tab w:val="clear" w:pos="8504"/>
        <w:tab w:val="center" w:pos="4820"/>
      </w:tabs>
      <w:jc w:val="center"/>
      <w:rPr>
        <w:rFonts w:ascii="Arial" w:hAnsi="Arial" w:cs="Arial"/>
        <w:b/>
        <w:i/>
        <w:smallCaps/>
        <w:spacing w:val="22"/>
        <w:sz w:val="18"/>
        <w:szCs w:val="18"/>
      </w:rPr>
    </w:pPr>
    <w:r w:rsidRPr="00046562">
      <w:rPr>
        <w:noProof/>
        <w:sz w:val="18"/>
        <w:szCs w:val="18"/>
        <w:lang w:eastAsia="pt-BR"/>
      </w:rPr>
      <w:drawing>
        <wp:anchor distT="0" distB="0" distL="114300" distR="114300" simplePos="0" relativeHeight="251659264" behindDoc="0" locked="0" layoutInCell="1" allowOverlap="1" wp14:anchorId="46BA74DE" wp14:editId="56EC0CC9">
          <wp:simplePos x="0" y="0"/>
          <wp:positionH relativeFrom="column">
            <wp:posOffset>2722825</wp:posOffset>
          </wp:positionH>
          <wp:positionV relativeFrom="paragraph">
            <wp:posOffset>3644</wp:posOffset>
          </wp:positionV>
          <wp:extent cx="660570" cy="572494"/>
          <wp:effectExtent l="0" t="0" r="6350" b="0"/>
          <wp:wrapNone/>
          <wp:docPr id="141180931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65266" cy="57656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CFEF" w14:textId="524D2F84" w:rsidR="00D96701" w:rsidRDefault="00D96701" w:rsidP="00D96701">
    <w:pPr>
      <w:pStyle w:val="Cabealho"/>
      <w:jc w:val="center"/>
      <w:rPr>
        <w:rFonts w:ascii="Arial" w:hAnsi="Arial" w:cs="Arial"/>
        <w:b/>
        <w:i/>
        <w:smallCaps/>
        <w:spacing w:val="22"/>
        <w:sz w:val="18"/>
        <w:szCs w:val="18"/>
      </w:rPr>
    </w:pPr>
  </w:p>
  <w:p w14:paraId="1B541D22" w14:textId="77777777" w:rsidR="00D96701" w:rsidRDefault="00D96701" w:rsidP="00D96701">
    <w:pPr>
      <w:pStyle w:val="Cabealho"/>
      <w:jc w:val="center"/>
      <w:rPr>
        <w:rFonts w:ascii="Arial" w:hAnsi="Arial" w:cs="Arial"/>
        <w:b/>
        <w:i/>
        <w:smallCaps/>
        <w:spacing w:val="22"/>
        <w:sz w:val="18"/>
        <w:szCs w:val="18"/>
      </w:rPr>
    </w:pPr>
  </w:p>
  <w:p w14:paraId="75FD2F6D" w14:textId="77777777" w:rsidR="000836FC" w:rsidRDefault="000836FC" w:rsidP="00046562">
    <w:pPr>
      <w:pStyle w:val="Cabealho"/>
      <w:tabs>
        <w:tab w:val="clear" w:pos="4252"/>
        <w:tab w:val="clear" w:pos="8504"/>
      </w:tabs>
      <w:rPr>
        <w:rFonts w:ascii="Arial" w:hAnsi="Arial" w:cs="Arial"/>
        <w:b/>
        <w:i/>
        <w:smallCaps/>
        <w:spacing w:val="22"/>
      </w:rPr>
    </w:pPr>
  </w:p>
  <w:p w14:paraId="704C673C" w14:textId="3BD1AD96" w:rsidR="00D96701" w:rsidRPr="00046562" w:rsidRDefault="00D96701" w:rsidP="00D96701">
    <w:pPr>
      <w:pStyle w:val="Cabealho"/>
      <w:tabs>
        <w:tab w:val="clear" w:pos="4252"/>
        <w:tab w:val="clear" w:pos="8504"/>
      </w:tabs>
      <w:jc w:val="center"/>
      <w:rPr>
        <w:rFonts w:ascii="Arial" w:hAnsi="Arial" w:cs="Arial"/>
        <w:b/>
        <w:i/>
        <w:smallCaps/>
        <w:spacing w:val="22"/>
        <w:sz w:val="18"/>
        <w:szCs w:val="18"/>
      </w:rPr>
    </w:pPr>
    <w:r w:rsidRPr="00046562">
      <w:rPr>
        <w:rFonts w:ascii="Arial" w:hAnsi="Arial" w:cs="Arial"/>
        <w:b/>
        <w:i/>
        <w:smallCaps/>
        <w:spacing w:val="22"/>
        <w:sz w:val="18"/>
        <w:szCs w:val="18"/>
      </w:rPr>
      <w:t>Prefeitura Municipal de São Gabriel do Oeste</w:t>
    </w:r>
  </w:p>
  <w:p w14:paraId="4DB42E4F" w14:textId="7B9B5576" w:rsidR="009F71B8" w:rsidRPr="00046562" w:rsidRDefault="00D96701" w:rsidP="00D96701">
    <w:pPr>
      <w:pStyle w:val="Cabealho"/>
      <w:tabs>
        <w:tab w:val="clear" w:pos="4252"/>
        <w:tab w:val="clear" w:pos="8504"/>
      </w:tabs>
      <w:jc w:val="center"/>
      <w:rPr>
        <w:rFonts w:ascii="Arial" w:hAnsi="Arial" w:cs="Arial"/>
        <w:b/>
        <w:i/>
        <w:smallCaps/>
        <w:spacing w:val="20"/>
        <w:sz w:val="18"/>
        <w:szCs w:val="18"/>
      </w:rPr>
    </w:pPr>
    <w:r w:rsidRPr="00046562">
      <w:rPr>
        <w:rFonts w:ascii="Arial" w:hAnsi="Arial" w:cs="Arial"/>
        <w:b/>
        <w:i/>
        <w:smallCaps/>
        <w:spacing w:val="20"/>
        <w:sz w:val="18"/>
        <w:szCs w:val="18"/>
      </w:rPr>
      <w:t xml:space="preserve">- Estado de Mato Grosso do Sul </w:t>
    </w:r>
    <w:r w:rsidR="00046562" w:rsidRPr="00046562">
      <w:rPr>
        <w:rFonts w:ascii="Arial" w:hAnsi="Arial" w:cs="Arial"/>
        <w:b/>
        <w:i/>
        <w:smallCaps/>
        <w:spacing w:val="20"/>
        <w:sz w:val="18"/>
        <w:szCs w:val="18"/>
      </w:rPr>
      <w:t>-</w:t>
    </w:r>
  </w:p>
  <w:p w14:paraId="74A507E0" w14:textId="77777777" w:rsidR="00D96701" w:rsidRPr="00D96701" w:rsidRDefault="00D96701" w:rsidP="00046562">
    <w:pPr>
      <w:pStyle w:val="Cabealho"/>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7C4750"/>
    <w:multiLevelType w:val="multilevel"/>
    <w:tmpl w:val="EDB02A7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FC181C"/>
    <w:multiLevelType w:val="multilevel"/>
    <w:tmpl w:val="EDFA4A32"/>
    <w:lvl w:ilvl="0">
      <w:start w:val="20"/>
      <w:numFmt w:val="decimal"/>
      <w:lvlText w:val="%1."/>
      <w:lvlJc w:val="left"/>
      <w:pPr>
        <w:ind w:left="530" w:hanging="530"/>
      </w:pPr>
      <w:rPr>
        <w:rFonts w:eastAsia="Calibri" w:hint="default"/>
        <w:b/>
        <w:bCs/>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3"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C0F425F"/>
    <w:multiLevelType w:val="multilevel"/>
    <w:tmpl w:val="893A012A"/>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E062BA5"/>
    <w:multiLevelType w:val="multilevel"/>
    <w:tmpl w:val="E0828FC6"/>
    <w:lvl w:ilvl="0">
      <w:start w:val="9"/>
      <w:numFmt w:val="decimal"/>
      <w:lvlText w:val="%1."/>
      <w:lvlJc w:val="left"/>
      <w:pPr>
        <w:ind w:left="660" w:hanging="660"/>
      </w:pPr>
      <w:rPr>
        <w:rFonts w:hint="default"/>
      </w:rPr>
    </w:lvl>
    <w:lvl w:ilvl="1">
      <w:start w:val="1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0E9219B7"/>
    <w:multiLevelType w:val="multilevel"/>
    <w:tmpl w:val="E5126CCE"/>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733362C"/>
    <w:multiLevelType w:val="multilevel"/>
    <w:tmpl w:val="6ACA59B6"/>
    <w:lvl w:ilvl="0">
      <w:start w:val="17"/>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B454AEA"/>
    <w:multiLevelType w:val="multilevel"/>
    <w:tmpl w:val="9FF4D926"/>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CC726C9"/>
    <w:multiLevelType w:val="multilevel"/>
    <w:tmpl w:val="27786B20"/>
    <w:lvl w:ilvl="0">
      <w:start w:val="11"/>
      <w:numFmt w:val="decimal"/>
      <w:lvlText w:val="%1."/>
      <w:lvlJc w:val="left"/>
      <w:pPr>
        <w:ind w:left="480" w:hanging="480"/>
      </w:pPr>
      <w:rPr>
        <w:rFonts w:eastAsia="Calibri" w:hint="default"/>
        <w:b/>
      </w:rPr>
    </w:lvl>
    <w:lvl w:ilvl="1">
      <w:start w:val="1"/>
      <w:numFmt w:val="decimal"/>
      <w:lvlText w:val="%1.%2."/>
      <w:lvlJc w:val="left"/>
      <w:pPr>
        <w:ind w:left="1080" w:hanging="720"/>
      </w:pPr>
      <w:rPr>
        <w:rFonts w:eastAsia="Calibri" w:hint="default"/>
        <w:b/>
      </w:rPr>
    </w:lvl>
    <w:lvl w:ilvl="2">
      <w:start w:val="1"/>
      <w:numFmt w:val="decimal"/>
      <w:lvlText w:val="%1.%2.%3."/>
      <w:lvlJc w:val="left"/>
      <w:pPr>
        <w:ind w:left="1440" w:hanging="720"/>
      </w:pPr>
      <w:rPr>
        <w:rFonts w:eastAsia="Calibri" w:hint="default"/>
        <w:b/>
      </w:rPr>
    </w:lvl>
    <w:lvl w:ilvl="3">
      <w:start w:val="1"/>
      <w:numFmt w:val="decimal"/>
      <w:lvlText w:val="%1.%2.%3.%4."/>
      <w:lvlJc w:val="left"/>
      <w:pPr>
        <w:ind w:left="2160" w:hanging="1080"/>
      </w:pPr>
      <w:rPr>
        <w:rFonts w:eastAsia="Calibri" w:hint="default"/>
        <w:b/>
      </w:rPr>
    </w:lvl>
    <w:lvl w:ilvl="4">
      <w:start w:val="1"/>
      <w:numFmt w:val="decimal"/>
      <w:lvlText w:val="%1.%2.%3.%4.%5."/>
      <w:lvlJc w:val="left"/>
      <w:pPr>
        <w:ind w:left="2520" w:hanging="1080"/>
      </w:pPr>
      <w:rPr>
        <w:rFonts w:eastAsia="Calibri" w:hint="default"/>
        <w:b/>
      </w:rPr>
    </w:lvl>
    <w:lvl w:ilvl="5">
      <w:start w:val="1"/>
      <w:numFmt w:val="decimal"/>
      <w:lvlText w:val="%1.%2.%3.%4.%5.%6."/>
      <w:lvlJc w:val="left"/>
      <w:pPr>
        <w:ind w:left="3240" w:hanging="1440"/>
      </w:pPr>
      <w:rPr>
        <w:rFonts w:eastAsia="Calibri" w:hint="default"/>
        <w:b/>
      </w:rPr>
    </w:lvl>
    <w:lvl w:ilvl="6">
      <w:start w:val="1"/>
      <w:numFmt w:val="decimal"/>
      <w:lvlText w:val="%1.%2.%3.%4.%5.%6.%7."/>
      <w:lvlJc w:val="left"/>
      <w:pPr>
        <w:ind w:left="3600" w:hanging="1440"/>
      </w:pPr>
      <w:rPr>
        <w:rFonts w:eastAsia="Calibri" w:hint="default"/>
        <w:b/>
      </w:rPr>
    </w:lvl>
    <w:lvl w:ilvl="7">
      <w:start w:val="1"/>
      <w:numFmt w:val="decimal"/>
      <w:lvlText w:val="%1.%2.%3.%4.%5.%6.%7.%8."/>
      <w:lvlJc w:val="left"/>
      <w:pPr>
        <w:ind w:left="4320" w:hanging="1800"/>
      </w:pPr>
      <w:rPr>
        <w:rFonts w:eastAsia="Calibri" w:hint="default"/>
        <w:b/>
      </w:rPr>
    </w:lvl>
    <w:lvl w:ilvl="8">
      <w:start w:val="1"/>
      <w:numFmt w:val="decimal"/>
      <w:lvlText w:val="%1.%2.%3.%4.%5.%6.%7.%8.%9."/>
      <w:lvlJc w:val="left"/>
      <w:pPr>
        <w:ind w:left="4680" w:hanging="1800"/>
      </w:pPr>
      <w:rPr>
        <w:rFonts w:eastAsia="Calibri" w:hint="default"/>
        <w:b/>
      </w:rPr>
    </w:lvl>
  </w:abstractNum>
  <w:abstractNum w:abstractNumId="10"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20396C7F"/>
    <w:multiLevelType w:val="multilevel"/>
    <w:tmpl w:val="A9EAEB54"/>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365068D"/>
    <w:multiLevelType w:val="multilevel"/>
    <w:tmpl w:val="234A4952"/>
    <w:lvl w:ilvl="0">
      <w:start w:val="9"/>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24C25CFB"/>
    <w:multiLevelType w:val="multilevel"/>
    <w:tmpl w:val="46D023BE"/>
    <w:lvl w:ilvl="0">
      <w:start w:val="1"/>
      <w:numFmt w:val="decimal"/>
      <w:lvlText w:val="%1."/>
      <w:lvlJc w:val="left"/>
      <w:pPr>
        <w:ind w:left="360" w:hanging="360"/>
      </w:pPr>
      <w:rPr>
        <w:rFonts w:ascii="Arial" w:eastAsia="Calibri" w:hAnsi="Arial" w:cs="Arial" w:hint="default"/>
        <w:b/>
        <w:sz w:val="22"/>
        <w:szCs w:val="22"/>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7A45F5"/>
    <w:multiLevelType w:val="multilevel"/>
    <w:tmpl w:val="37BA5696"/>
    <w:lvl w:ilvl="0">
      <w:start w:val="17"/>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AC4B95"/>
    <w:multiLevelType w:val="multilevel"/>
    <w:tmpl w:val="97BCA376"/>
    <w:lvl w:ilvl="0">
      <w:start w:val="16"/>
      <w:numFmt w:val="decimal"/>
      <w:lvlText w:val="%1."/>
      <w:lvlJc w:val="left"/>
      <w:pPr>
        <w:ind w:left="525" w:hanging="525"/>
      </w:pPr>
      <w:rPr>
        <w:rFonts w:eastAsia="Ecofont_Spranq_eco_Sans" w:hint="default"/>
      </w:rPr>
    </w:lvl>
    <w:lvl w:ilvl="1">
      <w:start w:val="1"/>
      <w:numFmt w:val="decimal"/>
      <w:lvlText w:val="%1.%2."/>
      <w:lvlJc w:val="left"/>
      <w:pPr>
        <w:ind w:left="720" w:hanging="720"/>
      </w:pPr>
      <w:rPr>
        <w:rFonts w:eastAsia="Ecofont_Spranq_eco_Sans" w:hint="default"/>
        <w:b/>
        <w:bCs/>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1080" w:hanging="108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440" w:hanging="144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800" w:hanging="1800"/>
      </w:pPr>
      <w:rPr>
        <w:rFonts w:eastAsia="Ecofont_Spranq_eco_Sans" w:hint="default"/>
      </w:rPr>
    </w:lvl>
    <w:lvl w:ilvl="8">
      <w:start w:val="1"/>
      <w:numFmt w:val="decimal"/>
      <w:lvlText w:val="%1.%2.%3.%4.%5.%6.%7.%8.%9."/>
      <w:lvlJc w:val="left"/>
      <w:pPr>
        <w:ind w:left="2160" w:hanging="2160"/>
      </w:pPr>
      <w:rPr>
        <w:rFonts w:eastAsia="Ecofont_Spranq_eco_Sans" w:hint="default"/>
      </w:rPr>
    </w:lvl>
  </w:abstractNum>
  <w:abstractNum w:abstractNumId="17"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2C310653"/>
    <w:multiLevelType w:val="multilevel"/>
    <w:tmpl w:val="FEEEB1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6053FF"/>
    <w:multiLevelType w:val="multilevel"/>
    <w:tmpl w:val="6D62CAA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D9485B"/>
    <w:multiLevelType w:val="multilevel"/>
    <w:tmpl w:val="6A40A96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3FE5172"/>
    <w:multiLevelType w:val="multilevel"/>
    <w:tmpl w:val="ABFC73EE"/>
    <w:lvl w:ilvl="0">
      <w:start w:val="6"/>
      <w:numFmt w:val="decimal"/>
      <w:lvlText w:val="%1."/>
      <w:lvlJc w:val="left"/>
      <w:pPr>
        <w:ind w:left="360" w:hanging="360"/>
      </w:pPr>
      <w:rPr>
        <w:rFonts w:hint="default"/>
        <w:b/>
        <w:color w:val="auto"/>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2160" w:hanging="108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3240" w:hanging="144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4320" w:hanging="180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2" w15:restartNumberingAfterBreak="0">
    <w:nsid w:val="375A3C17"/>
    <w:multiLevelType w:val="multilevel"/>
    <w:tmpl w:val="6D62CAA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ED0C06"/>
    <w:multiLevelType w:val="hybridMultilevel"/>
    <w:tmpl w:val="F434F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3DA5735"/>
    <w:multiLevelType w:val="multilevel"/>
    <w:tmpl w:val="940E8358"/>
    <w:lvl w:ilvl="0">
      <w:start w:val="8"/>
      <w:numFmt w:val="decimal"/>
      <w:lvlText w:val="%1."/>
      <w:lvlJc w:val="left"/>
      <w:pPr>
        <w:ind w:left="360" w:hanging="360"/>
      </w:pPr>
      <w:rPr>
        <w:rFonts w:eastAsia="Calibri" w:hint="default"/>
        <w:color w:val="000000"/>
      </w:rPr>
    </w:lvl>
    <w:lvl w:ilvl="1">
      <w:start w:val="2"/>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5" w15:restartNumberingAfterBreak="0">
    <w:nsid w:val="45AC128A"/>
    <w:multiLevelType w:val="multilevel"/>
    <w:tmpl w:val="D26AD6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71318D"/>
    <w:multiLevelType w:val="multilevel"/>
    <w:tmpl w:val="10282312"/>
    <w:lvl w:ilvl="0">
      <w:start w:val="17"/>
      <w:numFmt w:val="decimal"/>
      <w:lvlText w:val="%1."/>
      <w:lvlJc w:val="left"/>
      <w:pPr>
        <w:ind w:left="660" w:hanging="66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940191"/>
    <w:multiLevelType w:val="multilevel"/>
    <w:tmpl w:val="A39630A4"/>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8" w15:restartNumberingAfterBreak="0">
    <w:nsid w:val="4E402AC6"/>
    <w:multiLevelType w:val="multilevel"/>
    <w:tmpl w:val="6EB2FE96"/>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4F890D30"/>
    <w:multiLevelType w:val="multilevel"/>
    <w:tmpl w:val="FD0E9D62"/>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45A4DF0"/>
    <w:multiLevelType w:val="hybridMultilevel"/>
    <w:tmpl w:val="19DE9FDE"/>
    <w:lvl w:ilvl="0" w:tplc="082006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4B01CC4"/>
    <w:multiLevelType w:val="hybridMultilevel"/>
    <w:tmpl w:val="737E16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581E5239"/>
    <w:multiLevelType w:val="multilevel"/>
    <w:tmpl w:val="6A12B6A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59414E37"/>
    <w:multiLevelType w:val="multilevel"/>
    <w:tmpl w:val="B9B8774E"/>
    <w:lvl w:ilvl="0">
      <w:start w:val="17"/>
      <w:numFmt w:val="decimal"/>
      <w:lvlText w:val="%1."/>
      <w:lvlJc w:val="left"/>
      <w:pPr>
        <w:ind w:left="480" w:hanging="480"/>
      </w:pPr>
      <w:rPr>
        <w:rFonts w:eastAsia="Calibri" w:hint="default"/>
        <w:b/>
      </w:rPr>
    </w:lvl>
    <w:lvl w:ilvl="1">
      <w:start w:val="1"/>
      <w:numFmt w:val="decimal"/>
      <w:lvlText w:val="%1.%2."/>
      <w:lvlJc w:val="left"/>
      <w:pPr>
        <w:ind w:left="1245" w:hanging="720"/>
      </w:pPr>
      <w:rPr>
        <w:rFonts w:eastAsia="Calibri" w:hint="default"/>
        <w:b/>
      </w:rPr>
    </w:lvl>
    <w:lvl w:ilvl="2">
      <w:start w:val="1"/>
      <w:numFmt w:val="decimal"/>
      <w:lvlText w:val="%1.%2.%3."/>
      <w:lvlJc w:val="left"/>
      <w:pPr>
        <w:ind w:left="1770" w:hanging="720"/>
      </w:pPr>
      <w:rPr>
        <w:rFonts w:eastAsia="Calibri" w:hint="default"/>
        <w:b/>
      </w:rPr>
    </w:lvl>
    <w:lvl w:ilvl="3">
      <w:start w:val="1"/>
      <w:numFmt w:val="decimal"/>
      <w:lvlText w:val="%1.%2.%3.%4."/>
      <w:lvlJc w:val="left"/>
      <w:pPr>
        <w:ind w:left="2655" w:hanging="1080"/>
      </w:pPr>
      <w:rPr>
        <w:rFonts w:eastAsia="Calibri" w:hint="default"/>
        <w:b/>
      </w:rPr>
    </w:lvl>
    <w:lvl w:ilvl="4">
      <w:start w:val="1"/>
      <w:numFmt w:val="decimal"/>
      <w:lvlText w:val="%1.%2.%3.%4.%5."/>
      <w:lvlJc w:val="left"/>
      <w:pPr>
        <w:ind w:left="3180" w:hanging="1080"/>
      </w:pPr>
      <w:rPr>
        <w:rFonts w:eastAsia="Calibri" w:hint="default"/>
        <w:b/>
      </w:rPr>
    </w:lvl>
    <w:lvl w:ilvl="5">
      <w:start w:val="1"/>
      <w:numFmt w:val="decimal"/>
      <w:lvlText w:val="%1.%2.%3.%4.%5.%6."/>
      <w:lvlJc w:val="left"/>
      <w:pPr>
        <w:ind w:left="4065" w:hanging="1440"/>
      </w:pPr>
      <w:rPr>
        <w:rFonts w:eastAsia="Calibri" w:hint="default"/>
        <w:b/>
      </w:rPr>
    </w:lvl>
    <w:lvl w:ilvl="6">
      <w:start w:val="1"/>
      <w:numFmt w:val="decimal"/>
      <w:lvlText w:val="%1.%2.%3.%4.%5.%6.%7."/>
      <w:lvlJc w:val="left"/>
      <w:pPr>
        <w:ind w:left="4590" w:hanging="1440"/>
      </w:pPr>
      <w:rPr>
        <w:rFonts w:eastAsia="Calibri" w:hint="default"/>
        <w:b/>
      </w:rPr>
    </w:lvl>
    <w:lvl w:ilvl="7">
      <w:start w:val="1"/>
      <w:numFmt w:val="decimal"/>
      <w:lvlText w:val="%1.%2.%3.%4.%5.%6.%7.%8."/>
      <w:lvlJc w:val="left"/>
      <w:pPr>
        <w:ind w:left="5475" w:hanging="1800"/>
      </w:pPr>
      <w:rPr>
        <w:rFonts w:eastAsia="Calibri" w:hint="default"/>
        <w:b/>
      </w:rPr>
    </w:lvl>
    <w:lvl w:ilvl="8">
      <w:start w:val="1"/>
      <w:numFmt w:val="decimal"/>
      <w:lvlText w:val="%1.%2.%3.%4.%5.%6.%7.%8.%9."/>
      <w:lvlJc w:val="left"/>
      <w:pPr>
        <w:ind w:left="6000" w:hanging="1800"/>
      </w:pPr>
      <w:rPr>
        <w:rFonts w:eastAsia="Calibri" w:hint="default"/>
        <w:b/>
      </w:rPr>
    </w:lvl>
  </w:abstractNum>
  <w:abstractNum w:abstractNumId="35"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5CAA4049"/>
    <w:multiLevelType w:val="multilevel"/>
    <w:tmpl w:val="1A86023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2A46992"/>
    <w:multiLevelType w:val="multilevel"/>
    <w:tmpl w:val="49BC33B6"/>
    <w:lvl w:ilvl="0">
      <w:start w:val="17"/>
      <w:numFmt w:val="decimal"/>
      <w:lvlText w:val="%1."/>
      <w:lvlJc w:val="left"/>
      <w:pPr>
        <w:ind w:left="660" w:hanging="660"/>
      </w:pPr>
      <w:rPr>
        <w:rFonts w:hint="default"/>
      </w:rPr>
    </w:lvl>
    <w:lvl w:ilvl="1">
      <w:start w:val="2"/>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6BFE2CA4"/>
    <w:multiLevelType w:val="multilevel"/>
    <w:tmpl w:val="92985340"/>
    <w:lvl w:ilvl="0">
      <w:start w:val="10"/>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6C304F0C"/>
    <w:multiLevelType w:val="multilevel"/>
    <w:tmpl w:val="91D8908E"/>
    <w:lvl w:ilvl="0">
      <w:start w:val="17"/>
      <w:numFmt w:val="decimal"/>
      <w:lvlText w:val="%1."/>
      <w:lvlJc w:val="left"/>
      <w:pPr>
        <w:ind w:left="660" w:hanging="660"/>
      </w:pPr>
      <w:rPr>
        <w:rFonts w:hint="default"/>
      </w:rPr>
    </w:lvl>
    <w:lvl w:ilvl="1">
      <w:start w:val="3"/>
      <w:numFmt w:val="decimal"/>
      <w:lvlText w:val="%1.%2."/>
      <w:lvlJc w:val="left"/>
      <w:pPr>
        <w:ind w:left="791" w:hanging="720"/>
      </w:pPr>
      <w:rPr>
        <w:rFonts w:hint="default"/>
      </w:rPr>
    </w:lvl>
    <w:lvl w:ilvl="2">
      <w:start w:val="1"/>
      <w:numFmt w:val="decimal"/>
      <w:lvlText w:val="%1.%2.%3."/>
      <w:lvlJc w:val="left"/>
      <w:pPr>
        <w:ind w:left="862" w:hanging="720"/>
      </w:pPr>
      <w:rPr>
        <w:rFonts w:hint="default"/>
        <w:b/>
        <w:bCs/>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43"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45" w15:restartNumberingAfterBreak="0">
    <w:nsid w:val="713250CC"/>
    <w:multiLevelType w:val="multilevel"/>
    <w:tmpl w:val="E7A8D0D8"/>
    <w:lvl w:ilvl="0">
      <w:start w:val="5"/>
      <w:numFmt w:val="decimal"/>
      <w:lvlText w:val="%1."/>
      <w:lvlJc w:val="left"/>
      <w:pPr>
        <w:ind w:left="360" w:hanging="360"/>
      </w:pPr>
      <w:rPr>
        <w:rFonts w:eastAsia="Calibri" w:hint="default"/>
        <w:b/>
      </w:rPr>
    </w:lvl>
    <w:lvl w:ilvl="1">
      <w:start w:val="1"/>
      <w:numFmt w:val="decimal"/>
      <w:lvlText w:val="%1.%2."/>
      <w:lvlJc w:val="left"/>
      <w:pPr>
        <w:ind w:left="1110" w:hanging="720"/>
      </w:pPr>
      <w:rPr>
        <w:rFonts w:eastAsia="Calibri" w:hint="default"/>
        <w:b/>
      </w:rPr>
    </w:lvl>
    <w:lvl w:ilvl="2">
      <w:start w:val="1"/>
      <w:numFmt w:val="decimal"/>
      <w:lvlText w:val="%1.%2.%3."/>
      <w:lvlJc w:val="left"/>
      <w:pPr>
        <w:ind w:left="1500" w:hanging="720"/>
      </w:pPr>
      <w:rPr>
        <w:rFonts w:eastAsia="Calibri" w:hint="default"/>
        <w:b/>
      </w:rPr>
    </w:lvl>
    <w:lvl w:ilvl="3">
      <w:start w:val="1"/>
      <w:numFmt w:val="decimal"/>
      <w:lvlText w:val="%1.%2.%3.%4."/>
      <w:lvlJc w:val="left"/>
      <w:pPr>
        <w:ind w:left="2250" w:hanging="1080"/>
      </w:pPr>
      <w:rPr>
        <w:rFonts w:eastAsia="Calibri" w:hint="default"/>
        <w:b/>
      </w:rPr>
    </w:lvl>
    <w:lvl w:ilvl="4">
      <w:start w:val="1"/>
      <w:numFmt w:val="decimal"/>
      <w:lvlText w:val="%1.%2.%3.%4.%5."/>
      <w:lvlJc w:val="left"/>
      <w:pPr>
        <w:ind w:left="2640" w:hanging="1080"/>
      </w:pPr>
      <w:rPr>
        <w:rFonts w:eastAsia="Calibri" w:hint="default"/>
        <w:b/>
      </w:rPr>
    </w:lvl>
    <w:lvl w:ilvl="5">
      <w:start w:val="1"/>
      <w:numFmt w:val="decimal"/>
      <w:lvlText w:val="%1.%2.%3.%4.%5.%6."/>
      <w:lvlJc w:val="left"/>
      <w:pPr>
        <w:ind w:left="3390" w:hanging="1440"/>
      </w:pPr>
      <w:rPr>
        <w:rFonts w:eastAsia="Calibri" w:hint="default"/>
        <w:b/>
      </w:rPr>
    </w:lvl>
    <w:lvl w:ilvl="6">
      <w:start w:val="1"/>
      <w:numFmt w:val="decimal"/>
      <w:lvlText w:val="%1.%2.%3.%4.%5.%6.%7."/>
      <w:lvlJc w:val="left"/>
      <w:pPr>
        <w:ind w:left="3780" w:hanging="1440"/>
      </w:pPr>
      <w:rPr>
        <w:rFonts w:eastAsia="Calibri" w:hint="default"/>
        <w:b/>
      </w:rPr>
    </w:lvl>
    <w:lvl w:ilvl="7">
      <w:start w:val="1"/>
      <w:numFmt w:val="decimal"/>
      <w:lvlText w:val="%1.%2.%3.%4.%5.%6.%7.%8."/>
      <w:lvlJc w:val="left"/>
      <w:pPr>
        <w:ind w:left="4530" w:hanging="1800"/>
      </w:pPr>
      <w:rPr>
        <w:rFonts w:eastAsia="Calibri" w:hint="default"/>
        <w:b/>
      </w:rPr>
    </w:lvl>
    <w:lvl w:ilvl="8">
      <w:start w:val="1"/>
      <w:numFmt w:val="decimal"/>
      <w:lvlText w:val="%1.%2.%3.%4.%5.%6.%7.%8.%9."/>
      <w:lvlJc w:val="left"/>
      <w:pPr>
        <w:ind w:left="4920" w:hanging="1800"/>
      </w:pPr>
      <w:rPr>
        <w:rFonts w:eastAsia="Calibri" w:hint="default"/>
        <w:b/>
      </w:rPr>
    </w:lvl>
  </w:abstractNum>
  <w:abstractNum w:abstractNumId="46"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8" w15:restartNumberingAfterBreak="0">
    <w:nsid w:val="76D76402"/>
    <w:multiLevelType w:val="multilevel"/>
    <w:tmpl w:val="7478C4F6"/>
    <w:lvl w:ilvl="0">
      <w:start w:val="17"/>
      <w:numFmt w:val="decimal"/>
      <w:lvlText w:val="%1."/>
      <w:lvlJc w:val="left"/>
      <w:pPr>
        <w:ind w:left="660" w:hanging="660"/>
      </w:pPr>
      <w:rPr>
        <w:rFonts w:hint="default"/>
      </w:rPr>
    </w:lvl>
    <w:lvl w:ilvl="1">
      <w:start w:val="4"/>
      <w:numFmt w:val="decimal"/>
      <w:lvlText w:val="%1.%2."/>
      <w:lvlJc w:val="left"/>
      <w:pPr>
        <w:ind w:left="791" w:hanging="720"/>
      </w:pPr>
      <w:rPr>
        <w:rFonts w:hint="default"/>
      </w:rPr>
    </w:lvl>
    <w:lvl w:ilvl="2">
      <w:start w:val="1"/>
      <w:numFmt w:val="decimal"/>
      <w:lvlText w:val="%1.%2.%3."/>
      <w:lvlJc w:val="left"/>
      <w:pPr>
        <w:ind w:left="862" w:hanging="720"/>
      </w:pPr>
      <w:rPr>
        <w:rFonts w:hint="default"/>
        <w:b/>
        <w:bCs/>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49" w15:restartNumberingAfterBreak="0">
    <w:nsid w:val="7B6939DE"/>
    <w:multiLevelType w:val="multilevel"/>
    <w:tmpl w:val="9416B8F0"/>
    <w:lvl w:ilvl="0">
      <w:start w:val="8"/>
      <w:numFmt w:val="decimal"/>
      <w:lvlText w:val="%1."/>
      <w:lvlJc w:val="left"/>
      <w:pPr>
        <w:ind w:left="360" w:hanging="360"/>
      </w:pPr>
      <w:rPr>
        <w:rFonts w:ascii="Arial" w:hAnsi="Arial" w:cs="Arial" w:hint="default"/>
        <w:b/>
        <w:sz w:val="23"/>
      </w:rPr>
    </w:lvl>
    <w:lvl w:ilvl="1">
      <w:start w:val="1"/>
      <w:numFmt w:val="decimal"/>
      <w:lvlText w:val="%1.%2."/>
      <w:lvlJc w:val="left"/>
      <w:pPr>
        <w:ind w:left="720" w:hanging="360"/>
      </w:pPr>
      <w:rPr>
        <w:rFonts w:ascii="Arial" w:hAnsi="Arial" w:cs="Arial" w:hint="default"/>
        <w:b/>
        <w:sz w:val="23"/>
      </w:rPr>
    </w:lvl>
    <w:lvl w:ilvl="2">
      <w:start w:val="1"/>
      <w:numFmt w:val="decimal"/>
      <w:lvlText w:val="%1.%2.%3."/>
      <w:lvlJc w:val="left"/>
      <w:pPr>
        <w:ind w:left="1440" w:hanging="720"/>
      </w:pPr>
      <w:rPr>
        <w:rFonts w:ascii="Arial" w:hAnsi="Arial" w:cs="Arial" w:hint="default"/>
        <w:b/>
        <w:sz w:val="23"/>
      </w:rPr>
    </w:lvl>
    <w:lvl w:ilvl="3">
      <w:start w:val="1"/>
      <w:numFmt w:val="decimal"/>
      <w:lvlText w:val="%1.%2.%3.%4."/>
      <w:lvlJc w:val="left"/>
      <w:pPr>
        <w:ind w:left="1800" w:hanging="720"/>
      </w:pPr>
      <w:rPr>
        <w:rFonts w:ascii="Arial" w:hAnsi="Arial" w:cs="Arial" w:hint="default"/>
        <w:b/>
        <w:sz w:val="23"/>
      </w:rPr>
    </w:lvl>
    <w:lvl w:ilvl="4">
      <w:start w:val="1"/>
      <w:numFmt w:val="decimal"/>
      <w:lvlText w:val="%1.%2.%3.%4.%5."/>
      <w:lvlJc w:val="left"/>
      <w:pPr>
        <w:ind w:left="2520" w:hanging="1080"/>
      </w:pPr>
      <w:rPr>
        <w:rFonts w:ascii="Arial" w:hAnsi="Arial" w:cs="Arial" w:hint="default"/>
        <w:b/>
        <w:sz w:val="23"/>
      </w:rPr>
    </w:lvl>
    <w:lvl w:ilvl="5">
      <w:start w:val="1"/>
      <w:numFmt w:val="decimal"/>
      <w:lvlText w:val="%1.%2.%3.%4.%5.%6."/>
      <w:lvlJc w:val="left"/>
      <w:pPr>
        <w:ind w:left="2880" w:hanging="1080"/>
      </w:pPr>
      <w:rPr>
        <w:rFonts w:ascii="Arial" w:hAnsi="Arial" w:cs="Arial" w:hint="default"/>
        <w:b/>
        <w:sz w:val="23"/>
      </w:rPr>
    </w:lvl>
    <w:lvl w:ilvl="6">
      <w:start w:val="1"/>
      <w:numFmt w:val="decimal"/>
      <w:lvlText w:val="%1.%2.%3.%4.%5.%6.%7."/>
      <w:lvlJc w:val="left"/>
      <w:pPr>
        <w:ind w:left="3600" w:hanging="1440"/>
      </w:pPr>
      <w:rPr>
        <w:rFonts w:ascii="Arial" w:hAnsi="Arial" w:cs="Arial" w:hint="default"/>
        <w:b/>
        <w:sz w:val="23"/>
      </w:rPr>
    </w:lvl>
    <w:lvl w:ilvl="7">
      <w:start w:val="1"/>
      <w:numFmt w:val="decimal"/>
      <w:lvlText w:val="%1.%2.%3.%4.%5.%6.%7.%8."/>
      <w:lvlJc w:val="left"/>
      <w:pPr>
        <w:ind w:left="3960" w:hanging="1440"/>
      </w:pPr>
      <w:rPr>
        <w:rFonts w:ascii="Arial" w:hAnsi="Arial" w:cs="Arial" w:hint="default"/>
        <w:b/>
        <w:sz w:val="23"/>
      </w:rPr>
    </w:lvl>
    <w:lvl w:ilvl="8">
      <w:start w:val="1"/>
      <w:numFmt w:val="decimal"/>
      <w:lvlText w:val="%1.%2.%3.%4.%5.%6.%7.%8.%9."/>
      <w:lvlJc w:val="left"/>
      <w:pPr>
        <w:ind w:left="4680" w:hanging="1800"/>
      </w:pPr>
      <w:rPr>
        <w:rFonts w:ascii="Arial" w:hAnsi="Arial" w:cs="Arial" w:hint="default"/>
        <w:b/>
        <w:sz w:val="23"/>
      </w:rPr>
    </w:lvl>
  </w:abstractNum>
  <w:num w:numId="1" w16cid:durableId="353769431">
    <w:abstractNumId w:val="3"/>
  </w:num>
  <w:num w:numId="2" w16cid:durableId="334578709">
    <w:abstractNumId w:val="35"/>
  </w:num>
  <w:num w:numId="3" w16cid:durableId="1181167391">
    <w:abstractNumId w:val="14"/>
  </w:num>
  <w:num w:numId="4" w16cid:durableId="374693663">
    <w:abstractNumId w:val="43"/>
  </w:num>
  <w:num w:numId="5" w16cid:durableId="897932834">
    <w:abstractNumId w:val="32"/>
  </w:num>
  <w:num w:numId="6" w16cid:durableId="271130228">
    <w:abstractNumId w:val="10"/>
  </w:num>
  <w:num w:numId="7" w16cid:durableId="531189832">
    <w:abstractNumId w:val="37"/>
  </w:num>
  <w:num w:numId="8" w16cid:durableId="140388649">
    <w:abstractNumId w:val="24"/>
  </w:num>
  <w:num w:numId="9" w16cid:durableId="1518352108">
    <w:abstractNumId w:val="27"/>
  </w:num>
  <w:num w:numId="10" w16cid:durableId="998120048">
    <w:abstractNumId w:val="0"/>
  </w:num>
  <w:num w:numId="11" w16cid:durableId="125661872">
    <w:abstractNumId w:val="17"/>
  </w:num>
  <w:num w:numId="12" w16cid:durableId="1676884555">
    <w:abstractNumId w:val="2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69532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02528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2181996">
    <w:abstractNumId w:val="2"/>
  </w:num>
  <w:num w:numId="16" w16cid:durableId="158542487">
    <w:abstractNumId w:val="33"/>
  </w:num>
  <w:num w:numId="17" w16cid:durableId="1314070067">
    <w:abstractNumId w:val="40"/>
  </w:num>
  <w:num w:numId="18" w16cid:durableId="1784037648">
    <w:abstractNumId w:val="44"/>
  </w:num>
  <w:num w:numId="19" w16cid:durableId="755633957">
    <w:abstractNumId w:val="46"/>
  </w:num>
  <w:num w:numId="20" w16cid:durableId="691803629">
    <w:abstractNumId w:val="28"/>
  </w:num>
  <w:num w:numId="21" w16cid:durableId="1567912033">
    <w:abstractNumId w:val="23"/>
  </w:num>
  <w:num w:numId="22" w16cid:durableId="1418477792">
    <w:abstractNumId w:val="30"/>
  </w:num>
  <w:num w:numId="23" w16cid:durableId="446587015">
    <w:abstractNumId w:val="1"/>
  </w:num>
  <w:num w:numId="24" w16cid:durableId="865363795">
    <w:abstractNumId w:val="45"/>
  </w:num>
  <w:num w:numId="25" w16cid:durableId="2004816393">
    <w:abstractNumId w:val="21"/>
  </w:num>
  <w:num w:numId="26" w16cid:durableId="744105515">
    <w:abstractNumId w:val="49"/>
  </w:num>
  <w:num w:numId="27" w16cid:durableId="521284872">
    <w:abstractNumId w:val="13"/>
  </w:num>
  <w:num w:numId="28" w16cid:durableId="600794627">
    <w:abstractNumId w:val="9"/>
  </w:num>
  <w:num w:numId="29" w16cid:durableId="1226138626">
    <w:abstractNumId w:val="4"/>
  </w:num>
  <w:num w:numId="30" w16cid:durableId="1999339406">
    <w:abstractNumId w:val="16"/>
  </w:num>
  <w:num w:numId="31" w16cid:durableId="847255861">
    <w:abstractNumId w:val="34"/>
  </w:num>
  <w:num w:numId="32" w16cid:durableId="2074694122">
    <w:abstractNumId w:val="29"/>
  </w:num>
  <w:num w:numId="33" w16cid:durableId="339161253">
    <w:abstractNumId w:val="25"/>
  </w:num>
  <w:num w:numId="34" w16cid:durableId="298386166">
    <w:abstractNumId w:val="41"/>
  </w:num>
  <w:num w:numId="35" w16cid:durableId="1168210661">
    <w:abstractNumId w:val="5"/>
  </w:num>
  <w:num w:numId="36" w16cid:durableId="1211769758">
    <w:abstractNumId w:val="26"/>
  </w:num>
  <w:num w:numId="37" w16cid:durableId="1594775387">
    <w:abstractNumId w:val="18"/>
  </w:num>
  <w:num w:numId="38" w16cid:durableId="2100565837">
    <w:abstractNumId w:val="20"/>
  </w:num>
  <w:num w:numId="39" w16cid:durableId="13269336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4674569">
    <w:abstractNumId w:val="12"/>
  </w:num>
  <w:num w:numId="41" w16cid:durableId="606931753">
    <w:abstractNumId w:val="31"/>
  </w:num>
  <w:num w:numId="42" w16cid:durableId="1380326664">
    <w:abstractNumId w:val="38"/>
  </w:num>
  <w:num w:numId="43" w16cid:durableId="713892297">
    <w:abstractNumId w:val="6"/>
  </w:num>
  <w:num w:numId="44" w16cid:durableId="2098548592">
    <w:abstractNumId w:val="19"/>
  </w:num>
  <w:num w:numId="45" w16cid:durableId="1173035176">
    <w:abstractNumId w:val="8"/>
  </w:num>
  <w:num w:numId="46" w16cid:durableId="1831752699">
    <w:abstractNumId w:val="7"/>
  </w:num>
  <w:num w:numId="47" w16cid:durableId="1408382101">
    <w:abstractNumId w:val="42"/>
  </w:num>
  <w:num w:numId="48" w16cid:durableId="1153445678">
    <w:abstractNumId w:val="48"/>
  </w:num>
  <w:num w:numId="49" w16cid:durableId="41907284">
    <w:abstractNumId w:val="15"/>
  </w:num>
  <w:num w:numId="50" w16cid:durableId="233861120">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1B8"/>
    <w:rsid w:val="00000654"/>
    <w:rsid w:val="00010ADB"/>
    <w:rsid w:val="00010F61"/>
    <w:rsid w:val="000167AA"/>
    <w:rsid w:val="000174B0"/>
    <w:rsid w:val="000216FE"/>
    <w:rsid w:val="00022D4B"/>
    <w:rsid w:val="000232C0"/>
    <w:rsid w:val="0002488C"/>
    <w:rsid w:val="000261B4"/>
    <w:rsid w:val="00026A3B"/>
    <w:rsid w:val="00036F4D"/>
    <w:rsid w:val="00037B74"/>
    <w:rsid w:val="00043EE6"/>
    <w:rsid w:val="00046562"/>
    <w:rsid w:val="00047F08"/>
    <w:rsid w:val="00051432"/>
    <w:rsid w:val="00065931"/>
    <w:rsid w:val="00070935"/>
    <w:rsid w:val="0008124C"/>
    <w:rsid w:val="0008175D"/>
    <w:rsid w:val="000836FC"/>
    <w:rsid w:val="0008387B"/>
    <w:rsid w:val="0008744B"/>
    <w:rsid w:val="000907CE"/>
    <w:rsid w:val="00090C0A"/>
    <w:rsid w:val="00090D30"/>
    <w:rsid w:val="00096904"/>
    <w:rsid w:val="000A3D18"/>
    <w:rsid w:val="000B4058"/>
    <w:rsid w:val="000B76E1"/>
    <w:rsid w:val="000D5DF1"/>
    <w:rsid w:val="000E17C4"/>
    <w:rsid w:val="000E3C2F"/>
    <w:rsid w:val="000E7887"/>
    <w:rsid w:val="000F503E"/>
    <w:rsid w:val="000F749B"/>
    <w:rsid w:val="00106CC4"/>
    <w:rsid w:val="00131341"/>
    <w:rsid w:val="0013150B"/>
    <w:rsid w:val="001315FB"/>
    <w:rsid w:val="00143E61"/>
    <w:rsid w:val="00147655"/>
    <w:rsid w:val="00147DEC"/>
    <w:rsid w:val="0015723D"/>
    <w:rsid w:val="00163E4C"/>
    <w:rsid w:val="00166E7E"/>
    <w:rsid w:val="00167EC6"/>
    <w:rsid w:val="0017273A"/>
    <w:rsid w:val="00173C94"/>
    <w:rsid w:val="0017484E"/>
    <w:rsid w:val="00174E3E"/>
    <w:rsid w:val="001766AB"/>
    <w:rsid w:val="001823ED"/>
    <w:rsid w:val="00182CD0"/>
    <w:rsid w:val="00183D9B"/>
    <w:rsid w:val="0018602F"/>
    <w:rsid w:val="001879F1"/>
    <w:rsid w:val="001C48B2"/>
    <w:rsid w:val="001E4B12"/>
    <w:rsid w:val="001F12FF"/>
    <w:rsid w:val="001F6F10"/>
    <w:rsid w:val="002017B4"/>
    <w:rsid w:val="00203731"/>
    <w:rsid w:val="00210429"/>
    <w:rsid w:val="0021541F"/>
    <w:rsid w:val="00220C3C"/>
    <w:rsid w:val="00227ECB"/>
    <w:rsid w:val="0023065B"/>
    <w:rsid w:val="00231CDD"/>
    <w:rsid w:val="00233575"/>
    <w:rsid w:val="00233AF0"/>
    <w:rsid w:val="002405E1"/>
    <w:rsid w:val="00243B17"/>
    <w:rsid w:val="00250683"/>
    <w:rsid w:val="00251E27"/>
    <w:rsid w:val="002712F0"/>
    <w:rsid w:val="00274024"/>
    <w:rsid w:val="0027718B"/>
    <w:rsid w:val="00281823"/>
    <w:rsid w:val="00281B59"/>
    <w:rsid w:val="0029592E"/>
    <w:rsid w:val="0029674B"/>
    <w:rsid w:val="002A33CB"/>
    <w:rsid w:val="002B6793"/>
    <w:rsid w:val="002C37E1"/>
    <w:rsid w:val="002C43A7"/>
    <w:rsid w:val="002C49CC"/>
    <w:rsid w:val="002C6903"/>
    <w:rsid w:val="002E04D3"/>
    <w:rsid w:val="002E1B29"/>
    <w:rsid w:val="002E418D"/>
    <w:rsid w:val="002E61AB"/>
    <w:rsid w:val="003016A2"/>
    <w:rsid w:val="00303006"/>
    <w:rsid w:val="0030341B"/>
    <w:rsid w:val="0030357F"/>
    <w:rsid w:val="00303A9F"/>
    <w:rsid w:val="00310DF7"/>
    <w:rsid w:val="00320089"/>
    <w:rsid w:val="003222A5"/>
    <w:rsid w:val="00323CC6"/>
    <w:rsid w:val="00330618"/>
    <w:rsid w:val="00340677"/>
    <w:rsid w:val="003433C0"/>
    <w:rsid w:val="0034340D"/>
    <w:rsid w:val="003434E1"/>
    <w:rsid w:val="00343A4D"/>
    <w:rsid w:val="00347E32"/>
    <w:rsid w:val="00372C8C"/>
    <w:rsid w:val="003843D1"/>
    <w:rsid w:val="00384714"/>
    <w:rsid w:val="003853ED"/>
    <w:rsid w:val="0039706C"/>
    <w:rsid w:val="003B02D1"/>
    <w:rsid w:val="003B2AE0"/>
    <w:rsid w:val="003B4EF6"/>
    <w:rsid w:val="003C7AD5"/>
    <w:rsid w:val="003D0430"/>
    <w:rsid w:val="003D54DC"/>
    <w:rsid w:val="003D714C"/>
    <w:rsid w:val="003D7314"/>
    <w:rsid w:val="003E618E"/>
    <w:rsid w:val="003F3C83"/>
    <w:rsid w:val="003F4BB8"/>
    <w:rsid w:val="003F69F0"/>
    <w:rsid w:val="00407224"/>
    <w:rsid w:val="004145A8"/>
    <w:rsid w:val="00414CC2"/>
    <w:rsid w:val="00424AD5"/>
    <w:rsid w:val="00424C3E"/>
    <w:rsid w:val="004258A4"/>
    <w:rsid w:val="004312FD"/>
    <w:rsid w:val="00432CB3"/>
    <w:rsid w:val="00435B0B"/>
    <w:rsid w:val="00441DC2"/>
    <w:rsid w:val="00445DA8"/>
    <w:rsid w:val="00446B5A"/>
    <w:rsid w:val="00447986"/>
    <w:rsid w:val="00450BDA"/>
    <w:rsid w:val="004517D9"/>
    <w:rsid w:val="004560B5"/>
    <w:rsid w:val="00460495"/>
    <w:rsid w:val="00467336"/>
    <w:rsid w:val="00480766"/>
    <w:rsid w:val="004808EF"/>
    <w:rsid w:val="004A167C"/>
    <w:rsid w:val="004A1E77"/>
    <w:rsid w:val="004A3075"/>
    <w:rsid w:val="004B0355"/>
    <w:rsid w:val="004B19E6"/>
    <w:rsid w:val="004B326A"/>
    <w:rsid w:val="004B6107"/>
    <w:rsid w:val="004C0EFD"/>
    <w:rsid w:val="004C3463"/>
    <w:rsid w:val="004D5929"/>
    <w:rsid w:val="004D6DEE"/>
    <w:rsid w:val="004E0C55"/>
    <w:rsid w:val="004F1DD3"/>
    <w:rsid w:val="004F2625"/>
    <w:rsid w:val="004F5F3D"/>
    <w:rsid w:val="005023BD"/>
    <w:rsid w:val="005031EF"/>
    <w:rsid w:val="00506B7B"/>
    <w:rsid w:val="00516B4B"/>
    <w:rsid w:val="00517AFF"/>
    <w:rsid w:val="0052431E"/>
    <w:rsid w:val="005547FE"/>
    <w:rsid w:val="0056441B"/>
    <w:rsid w:val="005664A1"/>
    <w:rsid w:val="0056770B"/>
    <w:rsid w:val="0057586E"/>
    <w:rsid w:val="0059021D"/>
    <w:rsid w:val="00592AA9"/>
    <w:rsid w:val="0059457D"/>
    <w:rsid w:val="00595CC5"/>
    <w:rsid w:val="005B1A55"/>
    <w:rsid w:val="005B6A7D"/>
    <w:rsid w:val="005B7EC9"/>
    <w:rsid w:val="005C08CE"/>
    <w:rsid w:val="005C60C3"/>
    <w:rsid w:val="005E18A5"/>
    <w:rsid w:val="005E3804"/>
    <w:rsid w:val="005E6FE4"/>
    <w:rsid w:val="005E7C7D"/>
    <w:rsid w:val="005F1BC0"/>
    <w:rsid w:val="005F54DE"/>
    <w:rsid w:val="0061297F"/>
    <w:rsid w:val="006141AC"/>
    <w:rsid w:val="00617317"/>
    <w:rsid w:val="006201D7"/>
    <w:rsid w:val="00620736"/>
    <w:rsid w:val="006273D5"/>
    <w:rsid w:val="00643637"/>
    <w:rsid w:val="00644416"/>
    <w:rsid w:val="00644831"/>
    <w:rsid w:val="006462B5"/>
    <w:rsid w:val="00650FCA"/>
    <w:rsid w:val="00652FFE"/>
    <w:rsid w:val="00654043"/>
    <w:rsid w:val="00660F5C"/>
    <w:rsid w:val="00670979"/>
    <w:rsid w:val="00670C65"/>
    <w:rsid w:val="006941DE"/>
    <w:rsid w:val="006948A2"/>
    <w:rsid w:val="006A1EF1"/>
    <w:rsid w:val="006A208F"/>
    <w:rsid w:val="006A5E18"/>
    <w:rsid w:val="006B37DF"/>
    <w:rsid w:val="006B6DA0"/>
    <w:rsid w:val="006C3488"/>
    <w:rsid w:val="006C7CA8"/>
    <w:rsid w:val="006D054F"/>
    <w:rsid w:val="006D61A6"/>
    <w:rsid w:val="006E2FFF"/>
    <w:rsid w:val="006E67C9"/>
    <w:rsid w:val="006F16E3"/>
    <w:rsid w:val="006F79E1"/>
    <w:rsid w:val="007202A0"/>
    <w:rsid w:val="00720467"/>
    <w:rsid w:val="0072111D"/>
    <w:rsid w:val="00722231"/>
    <w:rsid w:val="00723A23"/>
    <w:rsid w:val="00723BD3"/>
    <w:rsid w:val="007373C6"/>
    <w:rsid w:val="007432EF"/>
    <w:rsid w:val="00760BA2"/>
    <w:rsid w:val="007777D3"/>
    <w:rsid w:val="00780AE9"/>
    <w:rsid w:val="00797C93"/>
    <w:rsid w:val="007A1379"/>
    <w:rsid w:val="007A4445"/>
    <w:rsid w:val="007A71EB"/>
    <w:rsid w:val="007C5917"/>
    <w:rsid w:val="007D1DF8"/>
    <w:rsid w:val="007E5932"/>
    <w:rsid w:val="007E6571"/>
    <w:rsid w:val="007F27EA"/>
    <w:rsid w:val="007F6205"/>
    <w:rsid w:val="007F671E"/>
    <w:rsid w:val="0080090F"/>
    <w:rsid w:val="00807850"/>
    <w:rsid w:val="00813F60"/>
    <w:rsid w:val="00822C2E"/>
    <w:rsid w:val="008320A8"/>
    <w:rsid w:val="008329C7"/>
    <w:rsid w:val="00833471"/>
    <w:rsid w:val="00840B6D"/>
    <w:rsid w:val="00840DA6"/>
    <w:rsid w:val="00842BCB"/>
    <w:rsid w:val="00845525"/>
    <w:rsid w:val="008523C0"/>
    <w:rsid w:val="0085614B"/>
    <w:rsid w:val="00860ACD"/>
    <w:rsid w:val="008618F6"/>
    <w:rsid w:val="0086251C"/>
    <w:rsid w:val="00872440"/>
    <w:rsid w:val="00874C1E"/>
    <w:rsid w:val="00884C40"/>
    <w:rsid w:val="008B5BBE"/>
    <w:rsid w:val="008B5F48"/>
    <w:rsid w:val="008D166E"/>
    <w:rsid w:val="008D38A9"/>
    <w:rsid w:val="008D59E8"/>
    <w:rsid w:val="008E0B50"/>
    <w:rsid w:val="008E236E"/>
    <w:rsid w:val="008F16BF"/>
    <w:rsid w:val="008F787B"/>
    <w:rsid w:val="008F7A8B"/>
    <w:rsid w:val="009046AD"/>
    <w:rsid w:val="00914DC6"/>
    <w:rsid w:val="00916212"/>
    <w:rsid w:val="0092365D"/>
    <w:rsid w:val="009241E4"/>
    <w:rsid w:val="00925A0B"/>
    <w:rsid w:val="00965855"/>
    <w:rsid w:val="0096780D"/>
    <w:rsid w:val="00972E6A"/>
    <w:rsid w:val="00984091"/>
    <w:rsid w:val="009929C3"/>
    <w:rsid w:val="009A7B69"/>
    <w:rsid w:val="009A7D26"/>
    <w:rsid w:val="009B5F2E"/>
    <w:rsid w:val="009C1D02"/>
    <w:rsid w:val="009C63D3"/>
    <w:rsid w:val="009C7A75"/>
    <w:rsid w:val="009D2917"/>
    <w:rsid w:val="009D3D15"/>
    <w:rsid w:val="009D4CA1"/>
    <w:rsid w:val="009D7003"/>
    <w:rsid w:val="009E7411"/>
    <w:rsid w:val="009F244E"/>
    <w:rsid w:val="009F45B7"/>
    <w:rsid w:val="009F4E75"/>
    <w:rsid w:val="009F70E8"/>
    <w:rsid w:val="009F71B8"/>
    <w:rsid w:val="00A001D6"/>
    <w:rsid w:val="00A05609"/>
    <w:rsid w:val="00A10F47"/>
    <w:rsid w:val="00A1273A"/>
    <w:rsid w:val="00A158FD"/>
    <w:rsid w:val="00A23ED1"/>
    <w:rsid w:val="00A250DA"/>
    <w:rsid w:val="00A27B7E"/>
    <w:rsid w:val="00A30E20"/>
    <w:rsid w:val="00A46445"/>
    <w:rsid w:val="00A55738"/>
    <w:rsid w:val="00A56A5F"/>
    <w:rsid w:val="00A61FE1"/>
    <w:rsid w:val="00A65243"/>
    <w:rsid w:val="00A76D86"/>
    <w:rsid w:val="00A84C59"/>
    <w:rsid w:val="00A93150"/>
    <w:rsid w:val="00A9425D"/>
    <w:rsid w:val="00AA61A4"/>
    <w:rsid w:val="00AB7003"/>
    <w:rsid w:val="00AC006B"/>
    <w:rsid w:val="00AC0C1F"/>
    <w:rsid w:val="00AC405F"/>
    <w:rsid w:val="00AC4A48"/>
    <w:rsid w:val="00AD0E56"/>
    <w:rsid w:val="00AD1C87"/>
    <w:rsid w:val="00AD7046"/>
    <w:rsid w:val="00AD714B"/>
    <w:rsid w:val="00AE052A"/>
    <w:rsid w:val="00AE2C33"/>
    <w:rsid w:val="00AE4DB9"/>
    <w:rsid w:val="00AF0F18"/>
    <w:rsid w:val="00B04303"/>
    <w:rsid w:val="00B16143"/>
    <w:rsid w:val="00B31429"/>
    <w:rsid w:val="00B31AB1"/>
    <w:rsid w:val="00B35711"/>
    <w:rsid w:val="00B40F56"/>
    <w:rsid w:val="00B4259D"/>
    <w:rsid w:val="00B474F8"/>
    <w:rsid w:val="00B47655"/>
    <w:rsid w:val="00B570AE"/>
    <w:rsid w:val="00B61E4C"/>
    <w:rsid w:val="00B64CCD"/>
    <w:rsid w:val="00B70437"/>
    <w:rsid w:val="00B712E1"/>
    <w:rsid w:val="00B813F4"/>
    <w:rsid w:val="00BA5B54"/>
    <w:rsid w:val="00BA5CF9"/>
    <w:rsid w:val="00BB4EFF"/>
    <w:rsid w:val="00BB7F4F"/>
    <w:rsid w:val="00BD5EDD"/>
    <w:rsid w:val="00BD6547"/>
    <w:rsid w:val="00BE1647"/>
    <w:rsid w:val="00BE6B87"/>
    <w:rsid w:val="00BF035F"/>
    <w:rsid w:val="00BF1552"/>
    <w:rsid w:val="00C0029E"/>
    <w:rsid w:val="00C10416"/>
    <w:rsid w:val="00C1213D"/>
    <w:rsid w:val="00C173A5"/>
    <w:rsid w:val="00C228C3"/>
    <w:rsid w:val="00C2663D"/>
    <w:rsid w:val="00C27354"/>
    <w:rsid w:val="00C40EA5"/>
    <w:rsid w:val="00C413C5"/>
    <w:rsid w:val="00C42B68"/>
    <w:rsid w:val="00C46772"/>
    <w:rsid w:val="00C4711A"/>
    <w:rsid w:val="00C51936"/>
    <w:rsid w:val="00C600A4"/>
    <w:rsid w:val="00C67663"/>
    <w:rsid w:val="00C67975"/>
    <w:rsid w:val="00C70269"/>
    <w:rsid w:val="00C71D25"/>
    <w:rsid w:val="00C81726"/>
    <w:rsid w:val="00C86E13"/>
    <w:rsid w:val="00C872F2"/>
    <w:rsid w:val="00C960D9"/>
    <w:rsid w:val="00C961AF"/>
    <w:rsid w:val="00C96FC8"/>
    <w:rsid w:val="00C9737C"/>
    <w:rsid w:val="00C97F5F"/>
    <w:rsid w:val="00CC188F"/>
    <w:rsid w:val="00CC2BF3"/>
    <w:rsid w:val="00CD3A6E"/>
    <w:rsid w:val="00CD7391"/>
    <w:rsid w:val="00CE1961"/>
    <w:rsid w:val="00CF4915"/>
    <w:rsid w:val="00D10BDA"/>
    <w:rsid w:val="00D132AD"/>
    <w:rsid w:val="00D159C2"/>
    <w:rsid w:val="00D16196"/>
    <w:rsid w:val="00D31DD5"/>
    <w:rsid w:val="00D33B38"/>
    <w:rsid w:val="00D4459A"/>
    <w:rsid w:val="00D47A34"/>
    <w:rsid w:val="00D506C7"/>
    <w:rsid w:val="00D524DB"/>
    <w:rsid w:val="00D53EEB"/>
    <w:rsid w:val="00D5423A"/>
    <w:rsid w:val="00D5558A"/>
    <w:rsid w:val="00D568B9"/>
    <w:rsid w:val="00D611B1"/>
    <w:rsid w:val="00D61C3D"/>
    <w:rsid w:val="00D6718B"/>
    <w:rsid w:val="00D772C4"/>
    <w:rsid w:val="00D812B0"/>
    <w:rsid w:val="00D82862"/>
    <w:rsid w:val="00D83A9D"/>
    <w:rsid w:val="00D875A1"/>
    <w:rsid w:val="00D96701"/>
    <w:rsid w:val="00DB2126"/>
    <w:rsid w:val="00DB4F5C"/>
    <w:rsid w:val="00DC031D"/>
    <w:rsid w:val="00DC39F2"/>
    <w:rsid w:val="00DC4681"/>
    <w:rsid w:val="00DC50A1"/>
    <w:rsid w:val="00DD571A"/>
    <w:rsid w:val="00DD6854"/>
    <w:rsid w:val="00DE2B34"/>
    <w:rsid w:val="00DE37CE"/>
    <w:rsid w:val="00DE6F9B"/>
    <w:rsid w:val="00DF32B8"/>
    <w:rsid w:val="00E05CCB"/>
    <w:rsid w:val="00E0711F"/>
    <w:rsid w:val="00E1525A"/>
    <w:rsid w:val="00E276A5"/>
    <w:rsid w:val="00E27A36"/>
    <w:rsid w:val="00E4423C"/>
    <w:rsid w:val="00E502C4"/>
    <w:rsid w:val="00E52C51"/>
    <w:rsid w:val="00E568B3"/>
    <w:rsid w:val="00E56ED2"/>
    <w:rsid w:val="00E73F12"/>
    <w:rsid w:val="00E8331B"/>
    <w:rsid w:val="00E85667"/>
    <w:rsid w:val="00E91D19"/>
    <w:rsid w:val="00EB137C"/>
    <w:rsid w:val="00EC032E"/>
    <w:rsid w:val="00EC1384"/>
    <w:rsid w:val="00EC518F"/>
    <w:rsid w:val="00ED1C58"/>
    <w:rsid w:val="00ED4391"/>
    <w:rsid w:val="00ED5FA2"/>
    <w:rsid w:val="00EE5070"/>
    <w:rsid w:val="00EE5571"/>
    <w:rsid w:val="00EF16F2"/>
    <w:rsid w:val="00F013E4"/>
    <w:rsid w:val="00F027C7"/>
    <w:rsid w:val="00F02E6B"/>
    <w:rsid w:val="00F033B8"/>
    <w:rsid w:val="00F04B35"/>
    <w:rsid w:val="00F07D8B"/>
    <w:rsid w:val="00F103F7"/>
    <w:rsid w:val="00F2326F"/>
    <w:rsid w:val="00F27FB4"/>
    <w:rsid w:val="00F31FC7"/>
    <w:rsid w:val="00F33D39"/>
    <w:rsid w:val="00F34C5C"/>
    <w:rsid w:val="00F44623"/>
    <w:rsid w:val="00F527B6"/>
    <w:rsid w:val="00F52D53"/>
    <w:rsid w:val="00F52EA5"/>
    <w:rsid w:val="00F56FF2"/>
    <w:rsid w:val="00F6238A"/>
    <w:rsid w:val="00F6437A"/>
    <w:rsid w:val="00F65758"/>
    <w:rsid w:val="00F72250"/>
    <w:rsid w:val="00F753A7"/>
    <w:rsid w:val="00F77BA8"/>
    <w:rsid w:val="00F80FB1"/>
    <w:rsid w:val="00F8408B"/>
    <w:rsid w:val="00F922BE"/>
    <w:rsid w:val="00F956DE"/>
    <w:rsid w:val="00FA37BB"/>
    <w:rsid w:val="00FB0AA7"/>
    <w:rsid w:val="00FC237A"/>
    <w:rsid w:val="00FD363E"/>
    <w:rsid w:val="00FE7509"/>
    <w:rsid w:val="00FF60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CE"/>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0"/>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link w:val="SubttuloChar"/>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34"/>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uiPriority w:val="1"/>
    <w:qFormat/>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uiPriority w:val="1"/>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34"/>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iPriority w:val="99"/>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435B0B"/>
    <w:rPr>
      <w:rFonts w:ascii="Times New Roman" w:eastAsia="Times New Roman" w:hAnsi="Times New Roman" w:cs="Times New Roman"/>
      <w:lang w:val="x-none" w:eastAsia="x-none"/>
    </w:rPr>
  </w:style>
  <w:style w:type="character" w:styleId="Hyperlink">
    <w:name w:val="Hyperlink"/>
    <w:basedOn w:val="Fontepargpadro"/>
    <w:unhideWhenUsed/>
    <w:rsid w:val="00CF4915"/>
    <w:rPr>
      <w:color w:val="0000FF" w:themeColor="hyperlink"/>
      <w:u w:val="single"/>
    </w:rPr>
  </w:style>
  <w:style w:type="character" w:styleId="MenoPendente">
    <w:name w:val="Unresolved Mention"/>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basedOn w:val="Normal"/>
    <w:link w:val="TextodenotaderodapChar"/>
    <w:uiPriority w:val="99"/>
    <w:semiHidden/>
    <w:unhideWhenUsed/>
    <w:rsid w:val="00643637"/>
    <w:rPr>
      <w:sz w:val="20"/>
      <w:szCs w:val="20"/>
    </w:rPr>
  </w:style>
  <w:style w:type="character" w:customStyle="1" w:styleId="TextodenotaderodapChar">
    <w:name w:val="Texto de nota de rodapé Char"/>
    <w:basedOn w:val="Fontepargpadro"/>
    <w:link w:val="Textodenotaderodap"/>
    <w:uiPriority w:val="99"/>
    <w:semiHidden/>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semiHidden/>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874C1E"/>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character" w:customStyle="1" w:styleId="Ttulo4Char">
    <w:name w:val="Título 4 Char"/>
    <w:basedOn w:val="Fontepargpadro"/>
    <w:link w:val="Ttulo4"/>
    <w:uiPriority w:val="9"/>
    <w:rsid w:val="00C42B68"/>
    <w:rPr>
      <w:rFonts w:ascii="Calibri" w:eastAsia="Calibri" w:hAnsi="Calibri" w:cs="Calibri"/>
      <w:i/>
      <w:color w:val="366091"/>
    </w:rPr>
  </w:style>
  <w:style w:type="character" w:customStyle="1" w:styleId="Ttulo5Char">
    <w:name w:val="Título 5 Char"/>
    <w:basedOn w:val="Fontepargpadro"/>
    <w:link w:val="Ttulo5"/>
    <w:uiPriority w:val="9"/>
    <w:semiHidden/>
    <w:rsid w:val="00C42B68"/>
    <w:rPr>
      <w:rFonts w:ascii="Times New Roman" w:eastAsia="Times New Roman" w:hAnsi="Times New Roman" w:cs="Times New Roman"/>
      <w:b/>
      <w:sz w:val="20"/>
      <w:szCs w:val="20"/>
    </w:rPr>
  </w:style>
  <w:style w:type="character" w:customStyle="1" w:styleId="TtuloChar">
    <w:name w:val="Título Char"/>
    <w:basedOn w:val="Fontepargpadro"/>
    <w:link w:val="Ttulo"/>
    <w:uiPriority w:val="10"/>
    <w:rsid w:val="00C42B68"/>
    <w:rPr>
      <w:rFonts w:ascii="Calibri" w:eastAsia="Calibri" w:hAnsi="Calibri" w:cs="Calibri"/>
      <w:color w:val="17365D"/>
      <w:sz w:val="52"/>
      <w:szCs w:val="52"/>
    </w:rPr>
  </w:style>
  <w:style w:type="character" w:customStyle="1" w:styleId="SubttuloChar">
    <w:name w:val="Subtítulo Char"/>
    <w:basedOn w:val="Fontepargpadro"/>
    <w:link w:val="Subttulo"/>
    <w:uiPriority w:val="11"/>
    <w:rsid w:val="00C42B68"/>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71244003">
      <w:bodyDiv w:val="1"/>
      <w:marLeft w:val="0"/>
      <w:marRight w:val="0"/>
      <w:marTop w:val="0"/>
      <w:marBottom w:val="0"/>
      <w:divBdr>
        <w:top w:val="none" w:sz="0" w:space="0" w:color="auto"/>
        <w:left w:val="none" w:sz="0" w:space="0" w:color="auto"/>
        <w:bottom w:val="none" w:sz="0" w:space="0" w:color="auto"/>
        <w:right w:val="none" w:sz="0" w:space="0" w:color="auto"/>
      </w:divBdr>
    </w:div>
    <w:div w:id="91055683">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934437993">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287468913">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ortaldecompraspublicas.com.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8" Type="http://schemas.openxmlformats.org/officeDocument/2006/relationships/hyperlink" Target="http://www.portaldecompraspublicas.com.br"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25art159"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www.portaldecompraspublicas.com.br/"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BEDD-B190-4FB8-8751-F1348358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47</Pages>
  <Words>19970</Words>
  <Characters>107839</Characters>
  <Application>Microsoft Office Word</Application>
  <DocSecurity>0</DocSecurity>
  <Lines>898</Lines>
  <Paragraphs>255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Aline Cristina</cp:lastModifiedBy>
  <cp:revision>2</cp:revision>
  <cp:lastPrinted>2024-06-19T15:02:00Z</cp:lastPrinted>
  <dcterms:created xsi:type="dcterms:W3CDTF">2025-02-07T18:17:00Z</dcterms:created>
  <dcterms:modified xsi:type="dcterms:W3CDTF">2025-02-07T18:17:00Z</dcterms:modified>
</cp:coreProperties>
</file>